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8C" w:rsidRPr="00011696" w:rsidRDefault="00D67B46" w:rsidP="00356A4A">
      <w:pPr>
        <w:pStyle w:val="ListParagraph"/>
        <w:tabs>
          <w:tab w:val="left" w:pos="1134"/>
        </w:tabs>
        <w:spacing w:line="480" w:lineRule="auto"/>
        <w:ind w:left="0" w:firstLine="426"/>
        <w:jc w:val="center"/>
        <w:rPr>
          <w:rFonts w:ascii="Britannic Bold" w:hAnsi="Britannic Bold" w:cs="Arial"/>
          <w:sz w:val="32"/>
          <w:szCs w:val="32"/>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4566920</wp:posOffset>
                </wp:positionH>
                <wp:positionV relativeFrom="paragraph">
                  <wp:posOffset>4445</wp:posOffset>
                </wp:positionV>
                <wp:extent cx="1619250" cy="91440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914400"/>
                        </a:xfrm>
                        <a:prstGeom prst="rect">
                          <a:avLst/>
                        </a:prstGeom>
                        <a:noFill/>
                        <a:ln>
                          <a:noFill/>
                        </a:ln>
                        <a:effectLst/>
                      </wps:spPr>
                      <wps:txbx>
                        <w:txbxContent>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r w:rsidRPr="00356A4A">
                              <w:rPr>
                                <w:rFonts w:ascii="Britannic Bold" w:hAnsi="Britannic Bold" w:cs="Arial"/>
                                <w:b/>
                                <w:color w:val="4F81BD" w:themeColor="accent1"/>
                                <w:spacing w:val="60"/>
                                <w:sz w:val="72"/>
                                <w:szCs w:val="72"/>
                                <w:lang w:val="en-US"/>
                              </w:rPr>
                              <w:t xml:space="preserve">BAB </w:t>
                            </w:r>
                            <w:r>
                              <w:rPr>
                                <w:rFonts w:ascii="Britannic Bold" w:hAnsi="Britannic Bold" w:cs="Arial"/>
                                <w:b/>
                                <w:color w:val="4F81BD" w:themeColor="accent1"/>
                                <w:spacing w:val="60"/>
                                <w:sz w:val="72"/>
                                <w:szCs w:val="72"/>
                                <w:lang w:val="en-US"/>
                              </w:rPr>
                              <w:t>I</w:t>
                            </w:r>
                          </w:p>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p>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p>
                          <w:p w:rsidR="007F4601" w:rsidRPr="00356A4A" w:rsidRDefault="007F4601" w:rsidP="00356A4A">
                            <w:pPr>
                              <w:pStyle w:val="ListParagraph"/>
                              <w:spacing w:line="480" w:lineRule="auto"/>
                              <w:ind w:left="0"/>
                              <w:rPr>
                                <w:rFonts w:ascii="Britannic Bold" w:hAnsi="Britannic Bold" w:cs="Arial"/>
                                <w:b/>
                                <w:color w:val="4F81BD" w:themeColor="accent1"/>
                                <w:spacing w:val="6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9.6pt;margin-top:.35pt;width:1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7MgIAAHAEAAAOAAAAZHJzL2Uyb0RvYy54bWysVF1v2jAUfZ+0/2D5fYQg2q0RoaKtmCah&#10;thJMfTaOTaLavp5tSNiv37UTKOv2NO3F3Pge369zLrPbTityEM43YEqaj8aUCMOhasyupN83y09f&#10;KPGBmYopMKKkR+Hp7fzjh1lrCzGBGlQlHMEgxhetLWkdgi2yzPNaaOZHYIVBpwSnWcBPt8sqx1qM&#10;rlU2GY+vsxZcZR1w4T3ePvROOk/xpRQ8PEnpRSCqpFhbSKdL5zae2XzGip1jtm74UAb7hyo0awwm&#10;PYd6YIGRvWv+CKUb7sCDDCMOOgMpGy5SD9hNPn7XzbpmVqRecDjensfk/19Y/nh4dqSpSjpBpgzT&#10;yNFGdIHcQUfyOJ7W+gJRa4u40OE10pxa9XYF/NUjJLvA9A88ouM4Oul0/MVGCT5EBo7nqccsPEa7&#10;zm8mV+ji6LvJp9NxoiV7e22dD18FaBKNkjpkNVXADisfYn5WnCAxmYFlo1RiVpnfLhDY34gkjeF1&#10;rL4vOFqh23ZD21uojti1g1423vJlgxWsmA/PzKFOsGjUfnjCQypoSwqDRUkN7uff7iMe6UMvJS3q&#10;rqT+x545QYn6ZpDYNAAUavqYXn2eYA536dleesxe3wNKO8ctszyZER/UyZQO9AuuyCJmRRczHHOX&#10;NJzM+9BvA64YF4tFAqE0LQsrs7b8RHac76Z7Yc4OJASk7xFOCmXFOy56bD/8xT6AbBJRccD9VAfV&#10;oKwTf8MKxr25/E6otz+K+S8AAAD//wMAUEsDBBQABgAIAAAAIQALPo1V3AAAAAgBAAAPAAAAZHJz&#10;L2Rvd25yZXYueG1sTI/BTsMwEETvSPyDtUjcqNMqIjTEqRBSBUJcSPsBbmziKPHaiu0k8PUsJ7jt&#10;aJ5mZ6rDakc26yn0DgVsNxkwja1TPXYCzqfj3QOwECUqOTrUAr50gEN9fVXJUrkFP/TcxI5RCIZS&#10;CjAx+pLz0BptZdg4r5G8TzdZGUlOHVeTXCjcjnyXZffcyh7pg5FePxvdDk2yAo7p5dXO3zz5t6Zd&#10;0Pghnd8HIW5v1qdHYFGv8Q+G3/pUHWrqdHEJVWCjgGK73xFKBzCy90VO8kJcnhfA64r/H1D/AAAA&#10;//8DAFBLAQItABQABgAIAAAAIQC2gziS/gAAAOEBAAATAAAAAAAAAAAAAAAAAAAAAABbQ29udGVu&#10;dF9UeXBlc10ueG1sUEsBAi0AFAAGAAgAAAAhADj9If/WAAAAlAEAAAsAAAAAAAAAAAAAAAAALwEA&#10;AF9yZWxzLy5yZWxzUEsBAi0AFAAGAAgAAAAhAId3/PsyAgAAcAQAAA4AAAAAAAAAAAAAAAAALgIA&#10;AGRycy9lMm9Eb2MueG1sUEsBAi0AFAAGAAgAAAAhAAs+jVXcAAAACAEAAA8AAAAAAAAAAAAAAAAA&#10;jAQAAGRycy9kb3ducmV2LnhtbFBLBQYAAAAABAAEAPMAAACVBQAAAAA=&#10;" filled="f" stroked="f">
                <v:path arrowok="t"/>
                <v:textbox>
                  <w:txbxContent>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r w:rsidRPr="00356A4A">
                        <w:rPr>
                          <w:rFonts w:ascii="Britannic Bold" w:hAnsi="Britannic Bold" w:cs="Arial"/>
                          <w:b/>
                          <w:color w:val="4F81BD" w:themeColor="accent1"/>
                          <w:spacing w:val="60"/>
                          <w:sz w:val="72"/>
                          <w:szCs w:val="72"/>
                          <w:lang w:val="en-US"/>
                        </w:rPr>
                        <w:t xml:space="preserve">BAB </w:t>
                      </w:r>
                      <w:r>
                        <w:rPr>
                          <w:rFonts w:ascii="Britannic Bold" w:hAnsi="Britannic Bold" w:cs="Arial"/>
                          <w:b/>
                          <w:color w:val="4F81BD" w:themeColor="accent1"/>
                          <w:spacing w:val="60"/>
                          <w:sz w:val="72"/>
                          <w:szCs w:val="72"/>
                          <w:lang w:val="en-US"/>
                        </w:rPr>
                        <w:t>I</w:t>
                      </w:r>
                    </w:p>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p>
                    <w:p w:rsidR="007F4601" w:rsidRDefault="007F4601" w:rsidP="00356A4A">
                      <w:pPr>
                        <w:pStyle w:val="ListParagraph"/>
                        <w:spacing w:line="480" w:lineRule="auto"/>
                        <w:ind w:left="0"/>
                        <w:rPr>
                          <w:rFonts w:ascii="Britannic Bold" w:hAnsi="Britannic Bold" w:cs="Arial"/>
                          <w:b/>
                          <w:color w:val="4F81BD" w:themeColor="accent1"/>
                          <w:spacing w:val="60"/>
                          <w:sz w:val="72"/>
                          <w:szCs w:val="72"/>
                          <w:lang w:val="en-US"/>
                        </w:rPr>
                      </w:pPr>
                    </w:p>
                    <w:p w:rsidR="007F4601" w:rsidRPr="00356A4A" w:rsidRDefault="007F4601" w:rsidP="00356A4A">
                      <w:pPr>
                        <w:pStyle w:val="ListParagraph"/>
                        <w:spacing w:line="480" w:lineRule="auto"/>
                        <w:ind w:left="0"/>
                        <w:rPr>
                          <w:rFonts w:ascii="Britannic Bold" w:hAnsi="Britannic Bold" w:cs="Arial"/>
                          <w:b/>
                          <w:color w:val="4F81BD" w:themeColor="accent1"/>
                          <w:spacing w:val="60"/>
                          <w:sz w:val="72"/>
                          <w:szCs w:val="72"/>
                        </w:rPr>
                      </w:pPr>
                    </w:p>
                  </w:txbxContent>
                </v:textbox>
              </v:shape>
            </w:pict>
          </mc:Fallback>
        </mc:AlternateContent>
      </w:r>
    </w:p>
    <w:p w:rsidR="006A7F8C" w:rsidRDefault="006A7F8C" w:rsidP="006A7F8C">
      <w:pPr>
        <w:pStyle w:val="ListParagraph"/>
        <w:spacing w:line="480" w:lineRule="auto"/>
        <w:ind w:left="0" w:firstLine="851"/>
        <w:jc w:val="both"/>
        <w:rPr>
          <w:rFonts w:ascii="Arial" w:hAnsi="Arial" w:cs="Arial"/>
        </w:rPr>
      </w:pPr>
    </w:p>
    <w:p w:rsidR="00356A4A" w:rsidRDefault="006A7F8C" w:rsidP="00356A4A">
      <w:pPr>
        <w:pStyle w:val="ListParagraph"/>
        <w:tabs>
          <w:tab w:val="left" w:pos="426"/>
        </w:tabs>
        <w:spacing w:line="480" w:lineRule="auto"/>
        <w:ind w:left="0"/>
        <w:jc w:val="both"/>
        <w:rPr>
          <w:rFonts w:ascii="Britannic Bold" w:hAnsi="Britannic Bold" w:cs="Arial"/>
          <w:b/>
          <w:color w:val="4F81BD" w:themeColor="accent1"/>
          <w:sz w:val="72"/>
          <w:szCs w:val="72"/>
          <w:lang w:val="en-US"/>
        </w:rPr>
      </w:pPr>
      <w:r>
        <w:rPr>
          <w:rFonts w:ascii="Tahoma" w:hAnsi="Tahoma" w:cs="Tahoma"/>
        </w:rPr>
        <w:tab/>
      </w:r>
      <w:r w:rsidR="00356A4A" w:rsidRPr="00356A4A">
        <w:rPr>
          <w:rFonts w:ascii="Britannic Bold" w:hAnsi="Britannic Bold" w:cs="Arial"/>
          <w:b/>
          <w:color w:val="4F81BD" w:themeColor="accent1"/>
          <w:sz w:val="72"/>
          <w:szCs w:val="72"/>
          <w:lang w:val="en-US"/>
        </w:rPr>
        <w:t>PENDAHULUAN</w:t>
      </w:r>
    </w:p>
    <w:p w:rsidR="003F5983" w:rsidRPr="00FF438C" w:rsidRDefault="003F5983" w:rsidP="003F5983">
      <w:pPr>
        <w:keepNext/>
        <w:framePr w:dropCap="drop" w:lines="3" w:w="946" w:h="916" w:hRule="exact" w:wrap="around" w:vAnchor="text" w:hAnchor="page" w:x="1891" w:y="1"/>
        <w:spacing w:line="901" w:lineRule="exact"/>
        <w:ind w:left="90"/>
        <w:jc w:val="both"/>
        <w:textAlignment w:val="baseline"/>
        <w:rPr>
          <w:position w:val="-9"/>
          <w:sz w:val="116"/>
          <w:lang w:val="sv-SE"/>
        </w:rPr>
      </w:pPr>
      <w:r>
        <w:rPr>
          <w:position w:val="-9"/>
          <w:sz w:val="116"/>
          <w:lang w:val="sv-SE"/>
        </w:rPr>
        <w:t>T</w:t>
      </w:r>
    </w:p>
    <w:p w:rsidR="00CC2B47" w:rsidRDefault="003F5983" w:rsidP="00D11473">
      <w:pPr>
        <w:pStyle w:val="ListParagraph"/>
        <w:tabs>
          <w:tab w:val="left" w:pos="1134"/>
        </w:tabs>
        <w:spacing w:line="360" w:lineRule="auto"/>
        <w:ind w:left="426"/>
        <w:jc w:val="both"/>
        <w:rPr>
          <w:rFonts w:ascii="Bookman Old Style" w:hAnsi="Bookman Old Style" w:cs="Tahoma"/>
          <w:lang w:val="en-US"/>
        </w:rPr>
      </w:pPr>
      <w:r>
        <w:rPr>
          <w:rFonts w:ascii="Bookman Old Style" w:hAnsi="Bookman Old Style" w:cs="Tahoma"/>
          <w:lang w:val="en-US"/>
        </w:rPr>
        <w:t>erselenggaranya Good Governance merupakan prasyarat bagi setiap pemerintah untuk mewujudkan aspirasi masyarakat serta mencapai tujuan serta cita-cita bangsa dalam bingkai NKRI. Dalam rangka itu diperlukan pengembangan dan penerapan sisten pertanggungjawaban yang tepat, jelas terukur dan legitimate sehingga penyelenggaraan pemerintahan dan pembangunan dapat berlangsung secara berdaya guna, bersih dan bertanggungjawab serta bebas dari Korupsi, Kolusi dan Nepotisme. Dalam</w:t>
      </w:r>
      <w:r w:rsidR="00F14A91">
        <w:rPr>
          <w:rFonts w:ascii="Bookman Old Style" w:hAnsi="Bookman Old Style" w:cs="Tahoma"/>
          <w:lang w:val="en-US"/>
        </w:rPr>
        <w:t xml:space="preserve"> Instruksi Presiden Nomor 7 Tahun 1999 tentang Akuntabilitas Kinerja Pemerintah, mewajibkan setiap instansi sebagai penyelenggaraan pemerintah daerah untuk mempertanggungjawabkan pelaksanaan tugas pokok berupa laporan yang menggambarkan kine</w:t>
      </w:r>
      <w:r w:rsidR="006B4260">
        <w:rPr>
          <w:rFonts w:ascii="Bookman Old Style" w:hAnsi="Bookman Old Style" w:cs="Tahoma"/>
          <w:lang w:val="en-US"/>
        </w:rPr>
        <w:t>rja instansi yang bersangkutan m</w:t>
      </w:r>
      <w:r w:rsidR="00F14A91">
        <w:rPr>
          <w:rFonts w:ascii="Bookman Old Style" w:hAnsi="Bookman Old Style" w:cs="Tahoma"/>
          <w:lang w:val="en-US"/>
        </w:rPr>
        <w:t>elalui Sistem Akuntabilitas Kinerja Instansi Pemerintah (SAKIP)</w:t>
      </w:r>
      <w:r w:rsidR="00CC2B47">
        <w:rPr>
          <w:rFonts w:ascii="Bookman Old Style" w:hAnsi="Bookman Old Style" w:cs="Tahoma"/>
          <w:lang w:val="en-US"/>
        </w:rPr>
        <w:t>.</w:t>
      </w:r>
    </w:p>
    <w:p w:rsidR="00CC2B47" w:rsidRDefault="00CC2B47" w:rsidP="00D11473">
      <w:pPr>
        <w:pStyle w:val="ListParagraph"/>
        <w:tabs>
          <w:tab w:val="left" w:pos="1134"/>
        </w:tabs>
        <w:spacing w:line="360" w:lineRule="auto"/>
        <w:ind w:left="426"/>
        <w:jc w:val="both"/>
        <w:rPr>
          <w:rFonts w:ascii="Bookman Old Style" w:hAnsi="Bookman Old Style" w:cs="Tahoma"/>
          <w:lang w:val="en-US"/>
        </w:rPr>
      </w:pPr>
      <w:r>
        <w:rPr>
          <w:rFonts w:ascii="Bookman Old Style" w:hAnsi="Bookman Old Style" w:cs="Tahoma"/>
          <w:lang w:val="en-US"/>
        </w:rPr>
        <w:t xml:space="preserve">Laporan Akuntabilitas Kinerja Instansi Pemerintah (LAKIP) </w:t>
      </w:r>
      <w:r w:rsidR="006A7F8C" w:rsidRPr="006A7F8C">
        <w:rPr>
          <w:rFonts w:ascii="Bookman Old Style" w:hAnsi="Bookman Old Style" w:cs="Tahoma"/>
        </w:rPr>
        <w:t xml:space="preserve">Dinas Komunikasi dan Informatika </w:t>
      </w:r>
      <w:r>
        <w:rPr>
          <w:rFonts w:ascii="Bookman Old Style" w:hAnsi="Bookman Old Style" w:cs="Tahoma"/>
          <w:lang w:val="en-US"/>
        </w:rPr>
        <w:t>Kabupaten Merauke Tahun 201</w:t>
      </w:r>
      <w:r w:rsidR="005E692D">
        <w:rPr>
          <w:rFonts w:ascii="Bookman Old Style" w:hAnsi="Bookman Old Style" w:cs="Tahoma"/>
          <w:lang w:val="en-US"/>
        </w:rPr>
        <w:t>4,</w:t>
      </w:r>
      <w:r>
        <w:rPr>
          <w:rFonts w:ascii="Bookman Old Style" w:hAnsi="Bookman Old Style" w:cs="Tahoma"/>
          <w:lang w:val="en-US"/>
        </w:rPr>
        <w:t xml:space="preserve"> merupakan suatu dokumen yang berisi informasi kinerja yang mampu memberikan gambaran tentang strategi </w:t>
      </w:r>
      <w:r w:rsidRPr="006A7F8C">
        <w:rPr>
          <w:rFonts w:ascii="Bookman Old Style" w:hAnsi="Bookman Old Style" w:cs="Tahoma"/>
        </w:rPr>
        <w:t xml:space="preserve">Dinas Komunikasi dan Informatika </w:t>
      </w:r>
      <w:r>
        <w:rPr>
          <w:rFonts w:ascii="Bookman Old Style" w:hAnsi="Bookman Old Style" w:cs="Tahoma"/>
          <w:lang w:val="en-US"/>
        </w:rPr>
        <w:t>Kabupaten Merauke dalam mencapai sasaran yang hendak dicapai.</w:t>
      </w:r>
    </w:p>
    <w:p w:rsidR="00CC2B47" w:rsidRDefault="00CC2B47" w:rsidP="00D11473">
      <w:pPr>
        <w:pStyle w:val="ListParagraph"/>
        <w:tabs>
          <w:tab w:val="left" w:pos="1134"/>
        </w:tabs>
        <w:spacing w:line="360" w:lineRule="auto"/>
        <w:ind w:left="426"/>
        <w:jc w:val="both"/>
        <w:rPr>
          <w:rFonts w:ascii="Bookman Old Style" w:hAnsi="Bookman Old Style" w:cs="Tahoma"/>
          <w:lang w:val="en-US"/>
        </w:rPr>
      </w:pPr>
      <w:r>
        <w:rPr>
          <w:rFonts w:ascii="Bookman Old Style" w:hAnsi="Bookman Old Style" w:cs="Tahoma"/>
          <w:lang w:val="en-US"/>
        </w:rPr>
        <w:t xml:space="preserve"> Melalui penyusunan Laporan Akuntabilitas Kinerja Instansi pemerintah (LAKIP) dapat diperoleh informasi kinerja setiap sasaran yang bermanfaat untuk menentukan </w:t>
      </w:r>
      <w:proofErr w:type="gramStart"/>
      <w:r>
        <w:rPr>
          <w:rFonts w:ascii="Bookman Old Style" w:hAnsi="Bookman Old Style" w:cs="Tahoma"/>
          <w:lang w:val="en-US"/>
        </w:rPr>
        <w:t>strategi  yang</w:t>
      </w:r>
      <w:proofErr w:type="gramEnd"/>
      <w:r>
        <w:rPr>
          <w:rFonts w:ascii="Bookman Old Style" w:hAnsi="Bookman Old Style" w:cs="Tahoma"/>
          <w:lang w:val="en-US"/>
        </w:rPr>
        <w:t xml:space="preserve"> digunakan dalam menyikapi dinamika tuntutan perubahan yang terus berkembang.</w:t>
      </w:r>
    </w:p>
    <w:p w:rsidR="00D11473" w:rsidRDefault="00D11473" w:rsidP="00D11473">
      <w:pPr>
        <w:pStyle w:val="ListParagraph"/>
        <w:tabs>
          <w:tab w:val="left" w:pos="1134"/>
        </w:tabs>
        <w:spacing w:line="360" w:lineRule="auto"/>
        <w:ind w:left="426"/>
        <w:jc w:val="both"/>
        <w:rPr>
          <w:rFonts w:ascii="Bookman Old Style" w:hAnsi="Bookman Old Style" w:cs="Tahoma"/>
          <w:lang w:val="en-US"/>
        </w:rPr>
      </w:pPr>
    </w:p>
    <w:p w:rsidR="00CC2B47" w:rsidRDefault="00CC2B47" w:rsidP="00D11473">
      <w:pPr>
        <w:pStyle w:val="ListParagraph"/>
        <w:tabs>
          <w:tab w:val="left" w:pos="1134"/>
        </w:tabs>
        <w:spacing w:line="360" w:lineRule="auto"/>
        <w:ind w:left="426"/>
        <w:jc w:val="both"/>
        <w:rPr>
          <w:rFonts w:ascii="Bookman Old Style" w:hAnsi="Bookman Old Style" w:cs="Tahoma"/>
          <w:lang w:val="en-US"/>
        </w:rPr>
      </w:pPr>
    </w:p>
    <w:p w:rsidR="00CC2B47" w:rsidRDefault="00CC2B47" w:rsidP="00A7677E">
      <w:pPr>
        <w:pStyle w:val="ListParagraph"/>
        <w:numPr>
          <w:ilvl w:val="0"/>
          <w:numId w:val="14"/>
        </w:numPr>
        <w:tabs>
          <w:tab w:val="left" w:pos="1134"/>
        </w:tabs>
        <w:spacing w:line="360" w:lineRule="auto"/>
        <w:jc w:val="both"/>
        <w:rPr>
          <w:rFonts w:ascii="Britannic Bold" w:hAnsi="Britannic Bold" w:cs="Tahoma"/>
          <w:sz w:val="28"/>
          <w:szCs w:val="28"/>
          <w:lang w:val="en-US"/>
        </w:rPr>
      </w:pPr>
      <w:r w:rsidRPr="00CC2B47">
        <w:rPr>
          <w:rFonts w:ascii="Britannic Bold" w:hAnsi="Britannic Bold" w:cs="Tahoma"/>
          <w:sz w:val="28"/>
          <w:szCs w:val="28"/>
          <w:lang w:val="en-US"/>
        </w:rPr>
        <w:lastRenderedPageBreak/>
        <w:t xml:space="preserve"> GAMBARAN  UMUM</w:t>
      </w:r>
    </w:p>
    <w:p w:rsidR="00D11473" w:rsidRPr="00CC2B47" w:rsidRDefault="00D11473" w:rsidP="00D11473">
      <w:pPr>
        <w:pStyle w:val="ListParagraph"/>
        <w:tabs>
          <w:tab w:val="left" w:pos="1134"/>
        </w:tabs>
        <w:spacing w:line="360" w:lineRule="auto"/>
        <w:jc w:val="both"/>
        <w:rPr>
          <w:rFonts w:ascii="Britannic Bold" w:hAnsi="Britannic Bold" w:cs="Tahoma"/>
          <w:sz w:val="28"/>
          <w:szCs w:val="28"/>
          <w:lang w:val="en-US"/>
        </w:rPr>
      </w:pPr>
    </w:p>
    <w:p w:rsidR="003C35A2" w:rsidRPr="00D11473" w:rsidRDefault="004F55F4" w:rsidP="00A7677E">
      <w:pPr>
        <w:pStyle w:val="ListParagraph"/>
        <w:numPr>
          <w:ilvl w:val="0"/>
          <w:numId w:val="15"/>
        </w:numPr>
        <w:tabs>
          <w:tab w:val="left" w:pos="851"/>
          <w:tab w:val="left" w:pos="1134"/>
        </w:tabs>
        <w:spacing w:line="360" w:lineRule="auto"/>
        <w:ind w:firstLine="65"/>
        <w:jc w:val="both"/>
        <w:rPr>
          <w:rFonts w:ascii="Bookman Old Style" w:hAnsi="Bookman Old Style" w:cs="Tahoma"/>
          <w:b/>
        </w:rPr>
      </w:pPr>
      <w:r w:rsidRPr="00E35B40">
        <w:rPr>
          <w:rFonts w:ascii="Bookman Old Style" w:hAnsi="Bookman Old Style" w:cs="Tahoma"/>
          <w:b/>
          <w:lang w:val="en-US"/>
        </w:rPr>
        <w:t xml:space="preserve">Struktur Organisasi </w:t>
      </w:r>
    </w:p>
    <w:p w:rsidR="003C35A2" w:rsidRDefault="003C35A2" w:rsidP="00D11473">
      <w:pPr>
        <w:pStyle w:val="ListParagraph"/>
        <w:tabs>
          <w:tab w:val="left" w:pos="851"/>
        </w:tabs>
        <w:spacing w:line="360" w:lineRule="auto"/>
        <w:ind w:left="851"/>
        <w:jc w:val="both"/>
        <w:rPr>
          <w:rFonts w:ascii="Bookman Old Style" w:hAnsi="Bookman Old Style" w:cs="Tahoma"/>
          <w:lang w:val="en-US"/>
        </w:rPr>
      </w:pPr>
      <w:r>
        <w:rPr>
          <w:rFonts w:ascii="Bookman Old Style" w:hAnsi="Bookman Old Style" w:cs="Tahoma"/>
          <w:lang w:val="en-US"/>
        </w:rPr>
        <w:t>Penataan Kelembagaan sesuai konsep otonomi daerah mempunyai arti p</w:t>
      </w:r>
      <w:r w:rsidR="004817FF">
        <w:rPr>
          <w:rFonts w:ascii="Bookman Old Style" w:hAnsi="Bookman Old Style" w:cs="Tahoma"/>
          <w:lang w:val="en-US"/>
        </w:rPr>
        <w:t>enting yang sangat strategis unt</w:t>
      </w:r>
      <w:r>
        <w:rPr>
          <w:rFonts w:ascii="Bookman Old Style" w:hAnsi="Bookman Old Style" w:cs="Tahoma"/>
          <w:lang w:val="en-US"/>
        </w:rPr>
        <w:t>uk meningkatkan kinerja aparatur.</w:t>
      </w:r>
    </w:p>
    <w:p w:rsidR="003C35A2" w:rsidRDefault="003C35A2" w:rsidP="00D11473">
      <w:pPr>
        <w:pStyle w:val="ListParagraph"/>
        <w:tabs>
          <w:tab w:val="left" w:pos="851"/>
        </w:tabs>
        <w:spacing w:line="360" w:lineRule="auto"/>
        <w:ind w:left="851"/>
        <w:jc w:val="both"/>
        <w:rPr>
          <w:rFonts w:ascii="Bookman Old Style" w:hAnsi="Bookman Old Style" w:cs="Tahoma"/>
          <w:lang w:val="en-US"/>
        </w:rPr>
      </w:pPr>
      <w:r>
        <w:rPr>
          <w:rFonts w:ascii="Bookman Old Style" w:hAnsi="Bookman Old Style" w:cs="Tahoma"/>
          <w:lang w:val="en-US"/>
        </w:rPr>
        <w:t xml:space="preserve">Struktur Organisasi Dinas </w:t>
      </w:r>
      <w:r w:rsidRPr="006A7F8C">
        <w:rPr>
          <w:rFonts w:ascii="Bookman Old Style" w:hAnsi="Bookman Old Style" w:cs="Tahoma"/>
        </w:rPr>
        <w:t xml:space="preserve">Komunikasi dan Informatika </w:t>
      </w:r>
      <w:r>
        <w:rPr>
          <w:rFonts w:ascii="Bookman Old Style" w:hAnsi="Bookman Old Style" w:cs="Tahoma"/>
          <w:lang w:val="en-US"/>
        </w:rPr>
        <w:t xml:space="preserve">Kabupaten Merauke ditetapkan </w:t>
      </w:r>
      <w:proofErr w:type="gramStart"/>
      <w:r>
        <w:rPr>
          <w:rFonts w:ascii="Bookman Old Style" w:hAnsi="Bookman Old Style" w:cs="Tahoma"/>
          <w:lang w:val="en-US"/>
        </w:rPr>
        <w:t>berdasarkan :</w:t>
      </w:r>
      <w:proofErr w:type="gramEnd"/>
    </w:p>
    <w:p w:rsidR="003C35A2" w:rsidRPr="0038757B" w:rsidRDefault="0038757B" w:rsidP="00A7677E">
      <w:pPr>
        <w:pStyle w:val="ListParagraph"/>
        <w:numPr>
          <w:ilvl w:val="0"/>
          <w:numId w:val="16"/>
        </w:numPr>
        <w:tabs>
          <w:tab w:val="left" w:pos="709"/>
        </w:tabs>
        <w:spacing w:line="360" w:lineRule="auto"/>
        <w:ind w:left="1134" w:hanging="283"/>
        <w:jc w:val="both"/>
        <w:rPr>
          <w:rFonts w:ascii="Bookman Old Style" w:hAnsi="Bookman Old Style" w:cs="Tahoma"/>
        </w:rPr>
      </w:pPr>
      <w:r>
        <w:rPr>
          <w:rFonts w:ascii="Bookman Old Style" w:hAnsi="Bookman Old Style" w:cs="Tahoma"/>
          <w:lang w:val="en-US"/>
        </w:rPr>
        <w:t>Peraturan D</w:t>
      </w:r>
      <w:r w:rsidR="003C35A2">
        <w:rPr>
          <w:rFonts w:ascii="Bookman Old Style" w:hAnsi="Bookman Old Style" w:cs="Tahoma"/>
          <w:lang w:val="en-US"/>
        </w:rPr>
        <w:t>aerah Nomor 16 Tahun 2011</w:t>
      </w:r>
      <w:r>
        <w:rPr>
          <w:rFonts w:ascii="Bookman Old Style" w:hAnsi="Bookman Old Style" w:cs="Tahoma"/>
          <w:lang w:val="en-US"/>
        </w:rPr>
        <w:t>,t</w:t>
      </w:r>
      <w:r w:rsidR="003C35A2">
        <w:rPr>
          <w:rFonts w:ascii="Bookman Old Style" w:hAnsi="Bookman Old Style" w:cs="Tahoma"/>
          <w:lang w:val="en-US"/>
        </w:rPr>
        <w:t>entang Organisasi dan Tata Kerja Dinas-Dinas Daerah Kabupaten Merauke</w:t>
      </w:r>
    </w:p>
    <w:p w:rsidR="0038757B" w:rsidRPr="00D11473" w:rsidRDefault="0038757B" w:rsidP="00A7677E">
      <w:pPr>
        <w:pStyle w:val="ListParagraph"/>
        <w:numPr>
          <w:ilvl w:val="0"/>
          <w:numId w:val="16"/>
        </w:numPr>
        <w:tabs>
          <w:tab w:val="left" w:pos="709"/>
        </w:tabs>
        <w:spacing w:line="360" w:lineRule="auto"/>
        <w:ind w:left="1134" w:hanging="283"/>
        <w:jc w:val="both"/>
        <w:rPr>
          <w:rFonts w:ascii="Bookman Old Style" w:hAnsi="Bookman Old Style" w:cs="Tahoma"/>
        </w:rPr>
      </w:pPr>
      <w:r>
        <w:rPr>
          <w:rFonts w:ascii="Bookman Old Style" w:hAnsi="Bookman Old Style" w:cs="Tahoma"/>
          <w:lang w:val="en-US"/>
        </w:rPr>
        <w:t xml:space="preserve">Peraturan Bupati Merauke </w:t>
      </w:r>
      <w:proofErr w:type="gramStart"/>
      <w:r>
        <w:rPr>
          <w:rFonts w:ascii="Bookman Old Style" w:hAnsi="Bookman Old Style" w:cs="Tahoma"/>
          <w:lang w:val="en-US"/>
        </w:rPr>
        <w:t>Nomor :</w:t>
      </w:r>
      <w:proofErr w:type="gramEnd"/>
      <w:r>
        <w:rPr>
          <w:rFonts w:ascii="Bookman Old Style" w:hAnsi="Bookman Old Style" w:cs="Tahoma"/>
          <w:lang w:val="en-US"/>
        </w:rPr>
        <w:t xml:space="preserve"> 44 Tahun 2012 tentang Tugas, Fungsi dan Uraian Tugas Dinas Komunikasi dan Informatika Kabupaten Merauke.</w:t>
      </w:r>
    </w:p>
    <w:p w:rsidR="00D11473" w:rsidRPr="008E3500" w:rsidRDefault="00D11473" w:rsidP="00D11473">
      <w:pPr>
        <w:pStyle w:val="ListParagraph"/>
        <w:tabs>
          <w:tab w:val="left" w:pos="709"/>
        </w:tabs>
        <w:spacing w:line="360" w:lineRule="auto"/>
        <w:ind w:left="1134"/>
        <w:jc w:val="both"/>
        <w:rPr>
          <w:rFonts w:ascii="Bookman Old Style" w:hAnsi="Bookman Old Style" w:cs="Tahoma"/>
        </w:rPr>
      </w:pPr>
    </w:p>
    <w:p w:rsidR="008E3500" w:rsidRPr="00812DAE" w:rsidRDefault="008E3500" w:rsidP="00D11473">
      <w:pPr>
        <w:spacing w:line="360" w:lineRule="auto"/>
        <w:ind w:left="851"/>
        <w:jc w:val="both"/>
        <w:rPr>
          <w:rFonts w:ascii="Bookman Old Style" w:hAnsi="Bookman Old Style" w:cs="Tahoma"/>
          <w:lang w:val="en-US"/>
        </w:rPr>
      </w:pPr>
      <w:r w:rsidRPr="00812DAE">
        <w:rPr>
          <w:rFonts w:ascii="Bookman Old Style" w:hAnsi="Bookman Old Style" w:cs="Tahoma"/>
        </w:rPr>
        <w:t>Berdasarkan Peraturan Pemerintah Daerah (PERDA)  Kabupaten Merauke Nomor 16 Tahun 2011, tentang Organisasi dan Tata Kerja Dinas-Dinas Daerah, Pasal 70.A sampai dengan 70.D, dimana  Dinas Komunikasi dan Informatika</w:t>
      </w:r>
      <w:r w:rsidRPr="00812DAE">
        <w:rPr>
          <w:rFonts w:ascii="Bookman Old Style" w:hAnsi="Bookman Old Style" w:cs="Tahoma"/>
          <w:lang w:val="en-US"/>
        </w:rPr>
        <w:t xml:space="preserve"> Kabupaten Merauke</w:t>
      </w:r>
      <w:r w:rsidRPr="00812DAE">
        <w:rPr>
          <w:rFonts w:ascii="Bookman Old Style" w:hAnsi="Bookman Old Style" w:cs="Tahoma"/>
        </w:rPr>
        <w:t xml:space="preserve"> berada dan bertanggung jawab kepada Bupati Merauke melalui Sekretaris Daerah dan dipimpin oleh seorang Kepala Dinas.</w:t>
      </w:r>
    </w:p>
    <w:p w:rsidR="0038757B" w:rsidRDefault="0016524B" w:rsidP="00D11473">
      <w:pPr>
        <w:pStyle w:val="ListParagraph"/>
        <w:spacing w:line="360" w:lineRule="auto"/>
        <w:ind w:left="851"/>
        <w:jc w:val="both"/>
        <w:rPr>
          <w:rFonts w:ascii="Bookman Old Style" w:hAnsi="Bookman Old Style" w:cs="Tahoma"/>
          <w:lang w:val="en-US"/>
        </w:rPr>
      </w:pPr>
      <w:r>
        <w:rPr>
          <w:rFonts w:ascii="Bookman Old Style" w:hAnsi="Bookman Old Style" w:cs="Tahoma"/>
          <w:lang w:val="en-US"/>
        </w:rPr>
        <w:t>Dalam menyelenggarakan tuga</w:t>
      </w:r>
      <w:r w:rsidR="00167896">
        <w:rPr>
          <w:rFonts w:ascii="Bookman Old Style" w:hAnsi="Bookman Old Style" w:cs="Tahoma"/>
          <w:lang w:val="en-US"/>
        </w:rPr>
        <w:t xml:space="preserve">s tersebut Dinas Komunikasi dan Informatika Kabupaten Merauke mempunyai </w:t>
      </w:r>
      <w:r w:rsidR="00167896" w:rsidRPr="007A614A">
        <w:rPr>
          <w:rFonts w:ascii="Bookman Old Style" w:hAnsi="Bookman Old Style" w:cs="Tahoma"/>
          <w:b/>
          <w:i/>
          <w:lang w:val="en-US"/>
        </w:rPr>
        <w:t xml:space="preserve">fungsi </w:t>
      </w:r>
      <w:r w:rsidR="0038757B" w:rsidRPr="005B34D5">
        <w:rPr>
          <w:rFonts w:ascii="Bookman Old Style" w:hAnsi="Bookman Old Style" w:cs="Tahoma"/>
        </w:rPr>
        <w:t>s</w:t>
      </w:r>
      <w:r w:rsidR="0038757B">
        <w:rPr>
          <w:rFonts w:ascii="Bookman Old Style" w:hAnsi="Bookman Old Style" w:cs="Tahoma"/>
          <w:lang w:val="en-US"/>
        </w:rPr>
        <w:t xml:space="preserve">ebagai </w:t>
      </w:r>
      <w:proofErr w:type="gramStart"/>
      <w:r w:rsidR="0038757B">
        <w:rPr>
          <w:rFonts w:ascii="Bookman Old Style" w:hAnsi="Bookman Old Style" w:cs="Tahoma"/>
        </w:rPr>
        <w:t>b</w:t>
      </w:r>
      <w:r w:rsidR="0038757B">
        <w:rPr>
          <w:rFonts w:ascii="Bookman Old Style" w:hAnsi="Bookman Old Style" w:cs="Tahoma"/>
          <w:lang w:val="en-US"/>
        </w:rPr>
        <w:t xml:space="preserve">erikut </w:t>
      </w:r>
      <w:r w:rsidR="0038757B" w:rsidRPr="005B34D5">
        <w:rPr>
          <w:rFonts w:ascii="Bookman Old Style" w:hAnsi="Bookman Old Style" w:cs="Tahoma"/>
        </w:rPr>
        <w:t>:</w:t>
      </w:r>
      <w:proofErr w:type="gramEnd"/>
    </w:p>
    <w:p w:rsidR="004F4579" w:rsidRDefault="004F4579" w:rsidP="00A7677E">
      <w:pPr>
        <w:pStyle w:val="ListParagraph"/>
        <w:numPr>
          <w:ilvl w:val="0"/>
          <w:numId w:val="17"/>
        </w:numPr>
        <w:spacing w:line="360" w:lineRule="auto"/>
        <w:jc w:val="both"/>
        <w:rPr>
          <w:rFonts w:ascii="Bookman Old Style" w:hAnsi="Bookman Old Style" w:cs="Tahoma"/>
          <w:lang w:val="en-US"/>
        </w:rPr>
      </w:pPr>
      <w:r>
        <w:rPr>
          <w:rFonts w:ascii="Bookman Old Style" w:hAnsi="Bookman Old Style" w:cs="Tahoma"/>
          <w:lang w:val="en-US"/>
        </w:rPr>
        <w:t>Perumusan kebijakan teknis bidang komunikasi dan informatika;</w:t>
      </w:r>
    </w:p>
    <w:p w:rsidR="004F4579" w:rsidRDefault="004F4579" w:rsidP="00A7677E">
      <w:pPr>
        <w:pStyle w:val="ListParagraph"/>
        <w:numPr>
          <w:ilvl w:val="0"/>
          <w:numId w:val="17"/>
        </w:numPr>
        <w:spacing w:line="360" w:lineRule="auto"/>
        <w:jc w:val="both"/>
        <w:rPr>
          <w:rFonts w:ascii="Bookman Old Style" w:hAnsi="Bookman Old Style" w:cs="Tahoma"/>
          <w:lang w:val="en-US"/>
        </w:rPr>
      </w:pPr>
      <w:r>
        <w:rPr>
          <w:rFonts w:ascii="Bookman Old Style" w:hAnsi="Bookman Old Style" w:cs="Tahoma"/>
          <w:lang w:val="en-US"/>
        </w:rPr>
        <w:t>Penyelenggaraan urusan pemerintahan dan pelayanan umum sesuai dengan bidang komunikasi dan informatika yang meliputi bidang kesekretariatan, media pers, komunikasi, informasi dan pelayanan masyarakat serta informatika dan pengolahan data elektronik;</w:t>
      </w:r>
    </w:p>
    <w:p w:rsidR="004F4579" w:rsidRDefault="004E15F7" w:rsidP="00A7677E">
      <w:pPr>
        <w:pStyle w:val="ListParagraph"/>
        <w:numPr>
          <w:ilvl w:val="0"/>
          <w:numId w:val="17"/>
        </w:numPr>
        <w:spacing w:line="360" w:lineRule="auto"/>
        <w:jc w:val="both"/>
        <w:rPr>
          <w:rFonts w:ascii="Bookman Old Style" w:hAnsi="Bookman Old Style" w:cs="Tahoma"/>
          <w:lang w:val="en-US"/>
        </w:rPr>
      </w:pPr>
      <w:r>
        <w:rPr>
          <w:rFonts w:ascii="Bookman Old Style" w:hAnsi="Bookman Old Style" w:cs="Tahoma"/>
          <w:lang w:val="en-US"/>
        </w:rPr>
        <w:t>Pembinaan dan pelaksanaan tugas sesuai dengan lingkup komunikasi dan informatika;</w:t>
      </w:r>
    </w:p>
    <w:p w:rsidR="004E15F7" w:rsidRDefault="004E15F7" w:rsidP="00A7677E">
      <w:pPr>
        <w:pStyle w:val="ListParagraph"/>
        <w:numPr>
          <w:ilvl w:val="0"/>
          <w:numId w:val="17"/>
        </w:numPr>
        <w:spacing w:line="360" w:lineRule="auto"/>
        <w:jc w:val="both"/>
        <w:rPr>
          <w:rFonts w:ascii="Bookman Old Style" w:hAnsi="Bookman Old Style" w:cs="Tahoma"/>
          <w:lang w:val="en-US"/>
        </w:rPr>
      </w:pPr>
      <w:r>
        <w:rPr>
          <w:rFonts w:ascii="Bookman Old Style" w:hAnsi="Bookman Old Style" w:cs="Tahoma"/>
          <w:lang w:val="en-US"/>
        </w:rPr>
        <w:t>Pembinaan Unit pelaksana teknis Dinas;</w:t>
      </w:r>
    </w:p>
    <w:p w:rsidR="004E15F7" w:rsidRDefault="004E15F7" w:rsidP="00A7677E">
      <w:pPr>
        <w:pStyle w:val="ListParagraph"/>
        <w:numPr>
          <w:ilvl w:val="0"/>
          <w:numId w:val="17"/>
        </w:numPr>
        <w:spacing w:line="360" w:lineRule="auto"/>
        <w:jc w:val="both"/>
        <w:rPr>
          <w:rFonts w:ascii="Bookman Old Style" w:hAnsi="Bookman Old Style" w:cs="Tahoma"/>
          <w:lang w:val="en-US"/>
        </w:rPr>
      </w:pPr>
      <w:r>
        <w:rPr>
          <w:rFonts w:ascii="Bookman Old Style" w:hAnsi="Bookman Old Style" w:cs="Tahoma"/>
          <w:lang w:val="en-US"/>
        </w:rPr>
        <w:t>Pelayanan teknis administratif.</w:t>
      </w:r>
    </w:p>
    <w:p w:rsidR="004E15F7" w:rsidRPr="004F4579" w:rsidRDefault="000A289F" w:rsidP="00D11473">
      <w:pPr>
        <w:pStyle w:val="ListParagraph"/>
        <w:spacing w:line="360" w:lineRule="auto"/>
        <w:ind w:left="1211"/>
        <w:jc w:val="both"/>
        <w:rPr>
          <w:rFonts w:ascii="Bookman Old Style" w:hAnsi="Bookman Old Style" w:cs="Tahoma"/>
          <w:lang w:val="en-US"/>
        </w:rPr>
      </w:pPr>
      <w:r>
        <w:rPr>
          <w:rFonts w:ascii="Bookman Old Style" w:hAnsi="Bookman Old Style" w:cs="Tahoma"/>
          <w:lang w:val="en-US"/>
        </w:rPr>
        <w:lastRenderedPageBreak/>
        <w:t>Dalam melaksanaan tugas dan fungsi telah d</w:t>
      </w:r>
      <w:r w:rsidR="0096074E">
        <w:rPr>
          <w:rFonts w:ascii="Bookman Old Style" w:hAnsi="Bookman Old Style" w:cs="Tahoma"/>
          <w:lang w:val="en-US"/>
        </w:rPr>
        <w:t>itetapkan susunan organisasi Di</w:t>
      </w:r>
      <w:r>
        <w:rPr>
          <w:rFonts w:ascii="Bookman Old Style" w:hAnsi="Bookman Old Style" w:cs="Tahoma"/>
          <w:lang w:val="en-US"/>
        </w:rPr>
        <w:t>n</w:t>
      </w:r>
      <w:r w:rsidR="0096074E">
        <w:rPr>
          <w:rFonts w:ascii="Bookman Old Style" w:hAnsi="Bookman Old Style" w:cs="Tahoma"/>
          <w:lang w:val="en-US"/>
        </w:rPr>
        <w:t>a</w:t>
      </w:r>
      <w:r>
        <w:rPr>
          <w:rFonts w:ascii="Bookman Old Style" w:hAnsi="Bookman Old Style" w:cs="Tahoma"/>
          <w:lang w:val="en-US"/>
        </w:rPr>
        <w:t xml:space="preserve">s Kominfo Kabupaten Merauke sebagai </w:t>
      </w:r>
      <w:proofErr w:type="gramStart"/>
      <w:r>
        <w:rPr>
          <w:rFonts w:ascii="Bookman Old Style" w:hAnsi="Bookman Old Style" w:cs="Tahoma"/>
          <w:lang w:val="en-US"/>
        </w:rPr>
        <w:t>berikut  :</w:t>
      </w:r>
      <w:proofErr w:type="gramEnd"/>
    </w:p>
    <w:p w:rsidR="0038757B" w:rsidRPr="00812DAE" w:rsidRDefault="0038757B" w:rsidP="00A7677E">
      <w:pPr>
        <w:pStyle w:val="ListParagraph"/>
        <w:numPr>
          <w:ilvl w:val="0"/>
          <w:numId w:val="3"/>
        </w:numPr>
        <w:tabs>
          <w:tab w:val="left" w:pos="1276"/>
          <w:tab w:val="left" w:pos="1701"/>
        </w:tabs>
        <w:spacing w:line="360" w:lineRule="auto"/>
        <w:ind w:left="1276" w:firstLine="0"/>
        <w:jc w:val="both"/>
        <w:rPr>
          <w:rFonts w:ascii="Bookman Old Style" w:hAnsi="Bookman Old Style" w:cs="Tahoma"/>
        </w:rPr>
      </w:pPr>
      <w:r w:rsidRPr="005B34D5">
        <w:rPr>
          <w:rFonts w:ascii="Bookman Old Style" w:hAnsi="Bookman Old Style" w:cs="Tahoma"/>
        </w:rPr>
        <w:t>Kepala  Dinas</w:t>
      </w:r>
    </w:p>
    <w:p w:rsidR="0038757B" w:rsidRPr="005B34D5" w:rsidRDefault="0038757B" w:rsidP="00A7677E">
      <w:pPr>
        <w:pStyle w:val="ListParagraph"/>
        <w:numPr>
          <w:ilvl w:val="0"/>
          <w:numId w:val="3"/>
        </w:numPr>
        <w:tabs>
          <w:tab w:val="left" w:pos="1134"/>
          <w:tab w:val="left" w:pos="1701"/>
        </w:tabs>
        <w:spacing w:line="360" w:lineRule="auto"/>
        <w:ind w:left="1276" w:firstLine="0"/>
        <w:jc w:val="both"/>
        <w:rPr>
          <w:rFonts w:ascii="Bookman Old Style" w:hAnsi="Bookman Old Style" w:cs="Tahoma"/>
        </w:rPr>
      </w:pPr>
      <w:r w:rsidRPr="005B34D5">
        <w:rPr>
          <w:rFonts w:ascii="Bookman Old Style" w:hAnsi="Bookman Old Style" w:cs="Tahoma"/>
        </w:rPr>
        <w:t>Sekretaris, membawahi  :</w:t>
      </w:r>
    </w:p>
    <w:p w:rsidR="0038757B" w:rsidRPr="005B34D5" w:rsidRDefault="0038757B" w:rsidP="00A7677E">
      <w:pPr>
        <w:pStyle w:val="ListParagraph"/>
        <w:numPr>
          <w:ilvl w:val="1"/>
          <w:numId w:val="2"/>
        </w:numPr>
        <w:tabs>
          <w:tab w:val="left" w:pos="1701"/>
        </w:tabs>
        <w:spacing w:line="360" w:lineRule="auto"/>
        <w:ind w:left="1701" w:firstLine="0"/>
        <w:jc w:val="both"/>
        <w:rPr>
          <w:rFonts w:ascii="Bookman Old Style" w:hAnsi="Bookman Old Style" w:cs="Tahoma"/>
        </w:rPr>
      </w:pPr>
      <w:r w:rsidRPr="005B34D5">
        <w:rPr>
          <w:rFonts w:ascii="Bookman Old Style" w:hAnsi="Bookman Old Style" w:cs="Tahoma"/>
        </w:rPr>
        <w:t>Sub Bagian Umum dan Kepegawaian</w:t>
      </w:r>
    </w:p>
    <w:p w:rsidR="0038757B" w:rsidRPr="000A289F" w:rsidRDefault="0038757B" w:rsidP="00A7677E">
      <w:pPr>
        <w:pStyle w:val="ListParagraph"/>
        <w:numPr>
          <w:ilvl w:val="1"/>
          <w:numId w:val="2"/>
        </w:numPr>
        <w:tabs>
          <w:tab w:val="left" w:pos="1701"/>
        </w:tabs>
        <w:spacing w:line="360" w:lineRule="auto"/>
        <w:ind w:left="1701" w:firstLine="0"/>
        <w:jc w:val="both"/>
        <w:rPr>
          <w:rFonts w:ascii="Bookman Old Style" w:hAnsi="Bookman Old Style" w:cs="Tahoma"/>
        </w:rPr>
      </w:pPr>
      <w:r w:rsidRPr="005B34D5">
        <w:rPr>
          <w:rFonts w:ascii="Bookman Old Style" w:hAnsi="Bookman Old Style" w:cs="Tahoma"/>
        </w:rPr>
        <w:t>Sub Bagian Progran, Evaluasi dan Keuangan</w:t>
      </w:r>
    </w:p>
    <w:p w:rsidR="0038757B" w:rsidRPr="005B34D5" w:rsidRDefault="0038757B" w:rsidP="00A7677E">
      <w:pPr>
        <w:pStyle w:val="ListParagraph"/>
        <w:numPr>
          <w:ilvl w:val="0"/>
          <w:numId w:val="3"/>
        </w:numPr>
        <w:spacing w:line="360" w:lineRule="auto"/>
        <w:ind w:left="1276" w:hanging="425"/>
        <w:jc w:val="both"/>
        <w:rPr>
          <w:rFonts w:ascii="Bookman Old Style" w:hAnsi="Bookman Old Style" w:cs="Tahoma"/>
        </w:rPr>
      </w:pPr>
      <w:r w:rsidRPr="005B34D5">
        <w:rPr>
          <w:rFonts w:ascii="Bookman Old Style" w:hAnsi="Bookman Old Style" w:cs="Tahoma"/>
        </w:rPr>
        <w:t>Kepala Bidang Media dan Pers, membawahi :</w:t>
      </w:r>
    </w:p>
    <w:p w:rsidR="0038757B" w:rsidRPr="005B34D5" w:rsidRDefault="0038757B" w:rsidP="00A7677E">
      <w:pPr>
        <w:pStyle w:val="ListParagraph"/>
        <w:numPr>
          <w:ilvl w:val="0"/>
          <w:numId w:val="4"/>
        </w:numPr>
        <w:spacing w:line="360" w:lineRule="auto"/>
        <w:ind w:left="1701" w:hanging="425"/>
        <w:jc w:val="both"/>
        <w:rPr>
          <w:rFonts w:ascii="Bookman Old Style" w:hAnsi="Bookman Old Style" w:cs="Tahoma"/>
        </w:rPr>
      </w:pPr>
      <w:r w:rsidRPr="005B34D5">
        <w:rPr>
          <w:rFonts w:ascii="Bookman Old Style" w:hAnsi="Bookman Old Style" w:cs="Tahoma"/>
        </w:rPr>
        <w:t>Seksi Media</w:t>
      </w:r>
    </w:p>
    <w:p w:rsidR="0038757B" w:rsidRPr="00812DAE" w:rsidRDefault="0038757B" w:rsidP="00A7677E">
      <w:pPr>
        <w:pStyle w:val="ListParagraph"/>
        <w:numPr>
          <w:ilvl w:val="0"/>
          <w:numId w:val="4"/>
        </w:numPr>
        <w:spacing w:line="360" w:lineRule="auto"/>
        <w:ind w:left="1701" w:hanging="425"/>
        <w:jc w:val="both"/>
        <w:rPr>
          <w:rFonts w:ascii="Bookman Old Style" w:hAnsi="Bookman Old Style" w:cs="Tahoma"/>
        </w:rPr>
      </w:pPr>
      <w:r w:rsidRPr="005B34D5">
        <w:rPr>
          <w:rFonts w:ascii="Bookman Old Style" w:hAnsi="Bookman Old Style" w:cs="Tahoma"/>
        </w:rPr>
        <w:t>Seksi Pers</w:t>
      </w:r>
    </w:p>
    <w:p w:rsidR="0038757B" w:rsidRPr="005B34D5" w:rsidRDefault="0038757B" w:rsidP="00A7677E">
      <w:pPr>
        <w:pStyle w:val="ListParagraph"/>
        <w:numPr>
          <w:ilvl w:val="0"/>
          <w:numId w:val="3"/>
        </w:numPr>
        <w:tabs>
          <w:tab w:val="left" w:pos="1276"/>
        </w:tabs>
        <w:spacing w:line="360" w:lineRule="auto"/>
        <w:ind w:left="851" w:firstLine="0"/>
        <w:jc w:val="both"/>
        <w:rPr>
          <w:rFonts w:ascii="Bookman Old Style" w:hAnsi="Bookman Old Style" w:cs="Tahoma"/>
        </w:rPr>
      </w:pPr>
      <w:r w:rsidRPr="005B34D5">
        <w:rPr>
          <w:rFonts w:ascii="Bookman Old Style" w:hAnsi="Bookman Old Style" w:cs="Tahoma"/>
        </w:rPr>
        <w:t>Kepala Bidang Informatika dan PDE, membawahi :</w:t>
      </w:r>
    </w:p>
    <w:p w:rsidR="0038757B" w:rsidRPr="005B34D5" w:rsidRDefault="0038757B" w:rsidP="00A7677E">
      <w:pPr>
        <w:pStyle w:val="ListParagraph"/>
        <w:numPr>
          <w:ilvl w:val="0"/>
          <w:numId w:val="5"/>
        </w:numPr>
        <w:spacing w:line="360" w:lineRule="auto"/>
        <w:ind w:left="1701" w:hanging="425"/>
        <w:jc w:val="both"/>
        <w:rPr>
          <w:rFonts w:ascii="Bookman Old Style" w:hAnsi="Bookman Old Style" w:cs="Tahoma"/>
        </w:rPr>
      </w:pPr>
      <w:r w:rsidRPr="005B34D5">
        <w:rPr>
          <w:rFonts w:ascii="Bookman Old Style" w:hAnsi="Bookman Old Style" w:cs="Tahoma"/>
        </w:rPr>
        <w:t>Seksi Penerapan dan Pengembangan Teknologi Informasi (PPTI);</w:t>
      </w:r>
    </w:p>
    <w:p w:rsidR="0038757B" w:rsidRPr="00812DAE" w:rsidRDefault="0038757B" w:rsidP="00A7677E">
      <w:pPr>
        <w:pStyle w:val="ListParagraph"/>
        <w:numPr>
          <w:ilvl w:val="0"/>
          <w:numId w:val="5"/>
        </w:numPr>
        <w:spacing w:line="360" w:lineRule="auto"/>
        <w:ind w:left="1701" w:hanging="425"/>
        <w:jc w:val="both"/>
        <w:rPr>
          <w:rFonts w:ascii="Bookman Old Style" w:hAnsi="Bookman Old Style" w:cs="Tahoma"/>
        </w:rPr>
      </w:pPr>
      <w:r w:rsidRPr="005B34D5">
        <w:rPr>
          <w:rFonts w:ascii="Bookman Old Style" w:hAnsi="Bookman Old Style" w:cs="Tahoma"/>
        </w:rPr>
        <w:t>Seksi Sistem Informasi Manajemen  dan PDE (SIM &amp; PDE)</w:t>
      </w:r>
    </w:p>
    <w:p w:rsidR="0038757B" w:rsidRPr="005B34D5" w:rsidRDefault="0038757B" w:rsidP="00A7677E">
      <w:pPr>
        <w:pStyle w:val="ListParagraph"/>
        <w:numPr>
          <w:ilvl w:val="0"/>
          <w:numId w:val="3"/>
        </w:numPr>
        <w:tabs>
          <w:tab w:val="left" w:pos="1276"/>
        </w:tabs>
        <w:spacing w:line="360" w:lineRule="auto"/>
        <w:ind w:left="851" w:firstLine="0"/>
        <w:jc w:val="both"/>
        <w:rPr>
          <w:rFonts w:ascii="Bookman Old Style" w:hAnsi="Bookman Old Style" w:cs="Tahoma"/>
        </w:rPr>
      </w:pPr>
      <w:r w:rsidRPr="005B34D5">
        <w:rPr>
          <w:rFonts w:ascii="Bookman Old Style" w:hAnsi="Bookman Old Style" w:cs="Tahoma"/>
        </w:rPr>
        <w:t>Kepala Bidang Komunikasi Informasi dan Pelmas membawahi :</w:t>
      </w:r>
    </w:p>
    <w:p w:rsidR="0038757B" w:rsidRPr="005B34D5" w:rsidRDefault="0038757B" w:rsidP="00A7677E">
      <w:pPr>
        <w:pStyle w:val="ListParagraph"/>
        <w:numPr>
          <w:ilvl w:val="0"/>
          <w:numId w:val="6"/>
        </w:numPr>
        <w:spacing w:line="360" w:lineRule="auto"/>
        <w:ind w:left="1701" w:hanging="425"/>
        <w:jc w:val="both"/>
        <w:rPr>
          <w:rFonts w:ascii="Bookman Old Style" w:hAnsi="Bookman Old Style" w:cs="Tahoma"/>
        </w:rPr>
      </w:pPr>
      <w:r w:rsidRPr="005B34D5">
        <w:rPr>
          <w:rFonts w:ascii="Bookman Old Style" w:hAnsi="Bookman Old Style" w:cs="Tahoma"/>
        </w:rPr>
        <w:t>Seksi Dokumentasi dan Penerbitan;</w:t>
      </w:r>
    </w:p>
    <w:p w:rsidR="0038757B" w:rsidRPr="005B34D5" w:rsidRDefault="0038757B" w:rsidP="00A7677E">
      <w:pPr>
        <w:pStyle w:val="ListParagraph"/>
        <w:numPr>
          <w:ilvl w:val="0"/>
          <w:numId w:val="6"/>
        </w:numPr>
        <w:spacing w:line="360" w:lineRule="auto"/>
        <w:ind w:left="1701" w:hanging="425"/>
        <w:jc w:val="both"/>
        <w:rPr>
          <w:rFonts w:ascii="Bookman Old Style" w:hAnsi="Bookman Old Style" w:cs="Tahoma"/>
        </w:rPr>
      </w:pPr>
      <w:r w:rsidRPr="005B34D5">
        <w:rPr>
          <w:rFonts w:ascii="Bookman Old Style" w:hAnsi="Bookman Old Style" w:cs="Tahoma"/>
        </w:rPr>
        <w:t>Seksi Informasi, Pemerintahan dan Pembangunan;</w:t>
      </w:r>
    </w:p>
    <w:p w:rsidR="0038757B" w:rsidRPr="005B34D5" w:rsidRDefault="0038757B" w:rsidP="00A7677E">
      <w:pPr>
        <w:pStyle w:val="ListParagraph"/>
        <w:numPr>
          <w:ilvl w:val="0"/>
          <w:numId w:val="6"/>
        </w:numPr>
        <w:spacing w:line="360" w:lineRule="auto"/>
        <w:ind w:left="1701" w:hanging="425"/>
        <w:jc w:val="both"/>
        <w:rPr>
          <w:rFonts w:ascii="Bookman Old Style" w:hAnsi="Bookman Old Style" w:cs="Tahoma"/>
        </w:rPr>
      </w:pPr>
      <w:r w:rsidRPr="005B34D5">
        <w:rPr>
          <w:rFonts w:ascii="Bookman Old Style" w:hAnsi="Bookman Old Style" w:cs="Tahoma"/>
        </w:rPr>
        <w:t>Seksi Pelayanan Masyarakat</w:t>
      </w:r>
    </w:p>
    <w:p w:rsidR="0038757B" w:rsidRDefault="0038757B" w:rsidP="00DA0B75">
      <w:pPr>
        <w:pStyle w:val="ListParagraph"/>
        <w:tabs>
          <w:tab w:val="left" w:pos="1560"/>
        </w:tabs>
        <w:spacing w:line="360" w:lineRule="auto"/>
        <w:ind w:left="851"/>
        <w:jc w:val="both"/>
        <w:rPr>
          <w:rFonts w:ascii="Bookman Old Style" w:hAnsi="Bookman Old Style" w:cs="Tahoma"/>
          <w:lang w:val="en-US"/>
        </w:rPr>
      </w:pPr>
      <w:r w:rsidRPr="005B34D5">
        <w:rPr>
          <w:rFonts w:ascii="Bookman Old Style" w:hAnsi="Bookman Old Style" w:cs="Tahoma"/>
        </w:rPr>
        <w:tab/>
        <w:t>Bagan Struktur Organisasi Di</w:t>
      </w:r>
      <w:r>
        <w:rPr>
          <w:rFonts w:ascii="Bookman Old Style" w:hAnsi="Bookman Old Style" w:cs="Tahoma"/>
          <w:lang w:val="en-US"/>
        </w:rPr>
        <w:t>na</w:t>
      </w:r>
      <w:r w:rsidRPr="005B34D5">
        <w:rPr>
          <w:rFonts w:ascii="Bookman Old Style" w:hAnsi="Bookman Old Style" w:cs="Tahoma"/>
        </w:rPr>
        <w:t>s</w:t>
      </w:r>
      <w:r>
        <w:rPr>
          <w:rFonts w:ascii="Bookman Old Style" w:hAnsi="Bookman Old Style" w:cs="Tahoma"/>
          <w:lang w:val="en-US"/>
        </w:rPr>
        <w:t xml:space="preserve"> K</w:t>
      </w:r>
      <w:r w:rsidRPr="005B34D5">
        <w:rPr>
          <w:rFonts w:ascii="Bookman Old Style" w:hAnsi="Bookman Old Style" w:cs="Tahoma"/>
        </w:rPr>
        <w:t>om</w:t>
      </w:r>
      <w:r>
        <w:rPr>
          <w:rFonts w:ascii="Bookman Old Style" w:hAnsi="Bookman Old Style" w:cs="Tahoma"/>
          <w:lang w:val="en-US"/>
        </w:rPr>
        <w:t>unikasi dan I</w:t>
      </w:r>
      <w:r w:rsidRPr="005B34D5">
        <w:rPr>
          <w:rFonts w:ascii="Bookman Old Style" w:hAnsi="Bookman Old Style" w:cs="Tahoma"/>
        </w:rPr>
        <w:t>nfo</w:t>
      </w:r>
      <w:r w:rsidR="004C7BB2">
        <w:rPr>
          <w:rFonts w:ascii="Bookman Old Style" w:hAnsi="Bookman Old Style" w:cs="Tahoma"/>
          <w:lang w:val="en-US"/>
        </w:rPr>
        <w:t>rmatika K</w:t>
      </w:r>
      <w:r>
        <w:rPr>
          <w:rFonts w:ascii="Bookman Old Style" w:hAnsi="Bookman Old Style" w:cs="Tahoma"/>
          <w:lang w:val="en-US"/>
        </w:rPr>
        <w:t>abupatenMerauke</w:t>
      </w:r>
      <w:r w:rsidRPr="005B34D5">
        <w:rPr>
          <w:rFonts w:ascii="Bookman Old Style" w:hAnsi="Bookman Old Style" w:cs="Tahoma"/>
        </w:rPr>
        <w:t xml:space="preserve"> sampai dengan Unit kerja Eselon IV dapat dilihat </w:t>
      </w:r>
      <w:r w:rsidR="008845D3">
        <w:rPr>
          <w:rFonts w:ascii="Bookman Old Style" w:hAnsi="Bookman Old Style" w:cs="Tahoma"/>
          <w:lang w:val="en-US"/>
        </w:rPr>
        <w:t>sebagai berikut  :</w:t>
      </w: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D2736" w:rsidRDefault="00DD2736" w:rsidP="00DA0B75">
      <w:pPr>
        <w:pStyle w:val="ListParagraph"/>
        <w:tabs>
          <w:tab w:val="left" w:pos="1560"/>
        </w:tabs>
        <w:spacing w:line="360" w:lineRule="auto"/>
        <w:ind w:left="851"/>
        <w:jc w:val="both"/>
        <w:rPr>
          <w:rFonts w:ascii="Bookman Old Style" w:hAnsi="Bookman Old Style" w:cs="Tahoma"/>
          <w:lang w:val="en-US"/>
        </w:rPr>
      </w:pPr>
    </w:p>
    <w:p w:rsidR="00D11473" w:rsidRDefault="00D11473" w:rsidP="00DA0B75">
      <w:pPr>
        <w:pStyle w:val="ListParagraph"/>
        <w:tabs>
          <w:tab w:val="left" w:pos="1560"/>
        </w:tabs>
        <w:spacing w:line="360" w:lineRule="auto"/>
        <w:ind w:left="851"/>
        <w:jc w:val="both"/>
        <w:rPr>
          <w:rFonts w:ascii="Bookman Old Style" w:hAnsi="Bookman Old Style" w:cs="Tahoma"/>
          <w:lang w:val="en-US"/>
        </w:rPr>
      </w:pPr>
    </w:p>
    <w:p w:rsidR="00D11473" w:rsidRDefault="00D11473" w:rsidP="00DA0B75">
      <w:pPr>
        <w:pStyle w:val="ListParagraph"/>
        <w:tabs>
          <w:tab w:val="left" w:pos="1560"/>
        </w:tabs>
        <w:spacing w:line="360" w:lineRule="auto"/>
        <w:ind w:left="851"/>
        <w:jc w:val="both"/>
        <w:rPr>
          <w:rFonts w:ascii="Bookman Old Style" w:hAnsi="Bookman Old Style" w:cs="Tahoma"/>
          <w:lang w:val="en-US"/>
        </w:rPr>
      </w:pPr>
    </w:p>
    <w:p w:rsidR="00D11473" w:rsidRDefault="00D11473" w:rsidP="00DA0B75">
      <w:pPr>
        <w:pStyle w:val="ListParagraph"/>
        <w:tabs>
          <w:tab w:val="left" w:pos="1560"/>
        </w:tabs>
        <w:spacing w:line="360" w:lineRule="auto"/>
        <w:ind w:left="851"/>
        <w:jc w:val="both"/>
        <w:rPr>
          <w:rFonts w:ascii="Bookman Old Style" w:hAnsi="Bookman Old Style" w:cs="Tahoma"/>
          <w:lang w:val="en-US"/>
        </w:rPr>
      </w:pPr>
    </w:p>
    <w:p w:rsidR="00DA0B75" w:rsidRPr="00456ED0" w:rsidRDefault="00DA0B75" w:rsidP="00DA0B75">
      <w:pPr>
        <w:pStyle w:val="ListParagraph"/>
        <w:ind w:left="567"/>
        <w:jc w:val="center"/>
        <w:rPr>
          <w:rFonts w:asciiTheme="minorHAnsi" w:hAnsiTheme="minorHAnsi"/>
          <w:b/>
        </w:rPr>
      </w:pPr>
      <w:r w:rsidRPr="00456ED0">
        <w:rPr>
          <w:rFonts w:asciiTheme="minorHAnsi" w:hAnsiTheme="minorHAnsi"/>
          <w:b/>
          <w:lang w:val="en-US"/>
        </w:rPr>
        <w:lastRenderedPageBreak/>
        <w:t xml:space="preserve">BAGAN </w:t>
      </w:r>
      <w:r w:rsidRPr="00456ED0">
        <w:rPr>
          <w:rFonts w:asciiTheme="minorHAnsi" w:hAnsiTheme="minorHAnsi"/>
          <w:b/>
        </w:rPr>
        <w:t>STRUKTUR ORGANISASI</w:t>
      </w:r>
    </w:p>
    <w:p w:rsidR="00DA0B75" w:rsidRPr="00456ED0" w:rsidRDefault="00DA0B75" w:rsidP="00DA0B75">
      <w:pPr>
        <w:pStyle w:val="ListParagraph"/>
        <w:ind w:left="567"/>
        <w:jc w:val="center"/>
        <w:rPr>
          <w:rFonts w:asciiTheme="minorHAnsi" w:hAnsiTheme="minorHAnsi"/>
          <w:b/>
        </w:rPr>
      </w:pPr>
      <w:r w:rsidRPr="00456ED0">
        <w:rPr>
          <w:rFonts w:asciiTheme="minorHAnsi" w:hAnsiTheme="minorHAnsi"/>
          <w:b/>
        </w:rPr>
        <w:t>DINAS KOMUNIKASI DAN INFORMATIKA</w:t>
      </w:r>
    </w:p>
    <w:p w:rsidR="00DA0B75" w:rsidRPr="00456ED0" w:rsidRDefault="00DA0B75" w:rsidP="00DA0B75">
      <w:pPr>
        <w:pStyle w:val="ListParagraph"/>
        <w:pBdr>
          <w:bottom w:val="single" w:sz="6" w:space="1" w:color="auto"/>
        </w:pBdr>
        <w:ind w:left="567"/>
        <w:jc w:val="center"/>
        <w:rPr>
          <w:rFonts w:asciiTheme="minorHAnsi" w:hAnsiTheme="minorHAnsi"/>
          <w:b/>
        </w:rPr>
      </w:pPr>
      <w:r w:rsidRPr="00456ED0">
        <w:rPr>
          <w:rFonts w:asciiTheme="minorHAnsi" w:hAnsiTheme="minorHAnsi"/>
          <w:b/>
        </w:rPr>
        <w:t>KABUPATEN MERAUKE</w:t>
      </w:r>
    </w:p>
    <w:p w:rsidR="00DA0B75" w:rsidRDefault="00D67B46" w:rsidP="00DA0B75">
      <w:pPr>
        <w:pStyle w:val="ListParagraph"/>
        <w:ind w:left="360"/>
        <w:jc w:val="both"/>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1214120</wp:posOffset>
                </wp:positionH>
                <wp:positionV relativeFrom="paragraph">
                  <wp:posOffset>51435</wp:posOffset>
                </wp:positionV>
                <wp:extent cx="2001520" cy="619125"/>
                <wp:effectExtent l="0" t="0" r="1778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619125"/>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lang w:val="en-US"/>
                              </w:rPr>
                            </w:pPr>
                          </w:p>
                          <w:p w:rsidR="007F4601" w:rsidRDefault="007F4601" w:rsidP="00DA0B75">
                            <w:pPr>
                              <w:jc w:val="center"/>
                              <w:rPr>
                                <w:lang w:val="en-US"/>
                              </w:rPr>
                            </w:pPr>
                            <w:r>
                              <w:rPr>
                                <w:lang w:val="en-US"/>
                              </w:rPr>
                              <w:t>KEPALA DINAS</w:t>
                            </w:r>
                          </w:p>
                          <w:p w:rsidR="007F4601" w:rsidRPr="00EC7E5F" w:rsidRDefault="007F4601" w:rsidP="00DA0B75">
                            <w:pPr>
                              <w:jc w:val="center"/>
                              <w:rPr>
                                <w:lang w:val="en-US"/>
                              </w:rPr>
                            </w:pPr>
                          </w:p>
                          <w:p w:rsidR="007F4601" w:rsidRDefault="007F4601" w:rsidP="00DA0B75"/>
                          <w:p w:rsidR="007F4601" w:rsidRDefault="007F4601" w:rsidP="00DA0B75"/>
                        </w:txbxContent>
                      </wps:txbx>
                      <wps:bodyPr rot="0" vert="horz" wrap="square" lIns="54000" tIns="4572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95.6pt;margin-top:4.05pt;width:157.6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PlKAIAAFAEAAAOAAAAZHJzL2Uyb0RvYy54bWysVNtu2zAMfR+wfxD0vtgO6q414hRFugwD&#10;uq1Ytw+QZdkWJosapcTpvn6Ucml2wR6G+UEQJerw8JD04mY3GrZV6DXYmheznDNlJbTa9jX/8nn9&#10;6oozH4RthQGrav6kPL9ZvnyxmFyl5jCAaRUyArG+mlzNhxBclWVeDmoUfgZOWbrsAEcRyMQ+a1FM&#10;hD6abJ7nl9kE2DoEqbyn07v9JV8m/K5TMnzsOq8CMzUnbiGtmNYmrtlyIaoehRu0PNAQ/8BiFNpS&#10;0BPUnQiCbVD/BjVqieChCzMJYwZdp6VKOVA2Rf5LNo+DcCrlQuJ4d5LJ/z9Y+WH7gEy3NS9JHitG&#10;qtEnUk3Y3ihGZyTQ5HxFfo/uAWOK3t2D/OqZhdVAbuoWEaZBiZZoFdE/++lBNDw9Zc30HlqCF5sA&#10;Satdh2MEJBXYLpXk6VQStQtM0iHVuCjnRE3S3WVxXczLFEJUx9cOfXirYGRxU3Mk8gldbO99iGxE&#10;dXRJ7MHodq2NSQb2zcog2wpqj3X6Duj+3M1YNtX8uqTYf4fI0/cniFEH6nOjx5pfnZxEFWV7Y9vU&#10;hUFos98TZWMPOkbp9iUIu2aXKpVEjrI20D6RsAj7tqYxpM0A+J2ziVq65v7bRqDizLyzVJzygiLT&#10;DCTjonwdZcXzmyYZRU4MORNWElTNw3G7Cvu52TjU/UCRiqSGhVsqaKeT1s+sDvSpbVMJDiMW5+Lc&#10;Tl7PP4LlDwAAAP//AwBQSwMEFAAGAAgAAAAhALLycD3dAAAACQEAAA8AAABkcnMvZG93bnJldi54&#10;bWxMj8FOwzAQRO9I/IO1SNyonYpGJY1ToVYIiRspoB7deEkC8TqK3ST8PcuJHkdvNPs2386uEyMO&#10;ofWkIVkoEEiVty3VGt4OT3drECEasqbzhBp+MMC2uL7KTWb9RK84lrEWPEIhMxqaGPtMylA16ExY&#10;+B6J2acfnIkch1rawUw87jq5VCqVzrTEFxrT467B6rs8Ow07eZjeP/b1NMaXY9mXz3tV05fWtzfz&#10;4wZExDn+l+FPn9WhYKeTP5MNouP8kCy5qmGdgGC+Uuk9iBMDtUpBFrm8/KD4BQAA//8DAFBLAQIt&#10;ABQABgAIAAAAIQC2gziS/gAAAOEBAAATAAAAAAAAAAAAAAAAAAAAAABbQ29udGVudF9UeXBlc10u&#10;eG1sUEsBAi0AFAAGAAgAAAAhADj9If/WAAAAlAEAAAsAAAAAAAAAAAAAAAAALwEAAF9yZWxzLy5y&#10;ZWxzUEsBAi0AFAAGAAgAAAAhAGUTI+UoAgAAUAQAAA4AAAAAAAAAAAAAAAAALgIAAGRycy9lMm9E&#10;b2MueG1sUEsBAi0AFAAGAAgAAAAhALLycD3dAAAACQEAAA8AAAAAAAAAAAAAAAAAggQAAGRycy9k&#10;b3ducmV2LnhtbFBLBQYAAAAABAAEAPMAAACMBQAAAAA=&#10;">
                <v:textbox inset="1.5mm,,1.5mm,.3mm">
                  <w:txbxContent>
                    <w:p w:rsidR="007F4601" w:rsidRDefault="007F4601" w:rsidP="00DA0B75">
                      <w:pPr>
                        <w:jc w:val="center"/>
                        <w:rPr>
                          <w:lang w:val="en-US"/>
                        </w:rPr>
                      </w:pPr>
                    </w:p>
                    <w:p w:rsidR="007F4601" w:rsidRDefault="007F4601" w:rsidP="00DA0B75">
                      <w:pPr>
                        <w:jc w:val="center"/>
                        <w:rPr>
                          <w:lang w:val="en-US"/>
                        </w:rPr>
                      </w:pPr>
                      <w:r>
                        <w:rPr>
                          <w:lang w:val="en-US"/>
                        </w:rPr>
                        <w:t>KEPALA DINAS</w:t>
                      </w:r>
                    </w:p>
                    <w:p w:rsidR="007F4601" w:rsidRPr="00EC7E5F" w:rsidRDefault="007F4601" w:rsidP="00DA0B75">
                      <w:pPr>
                        <w:jc w:val="center"/>
                        <w:rPr>
                          <w:lang w:val="en-US"/>
                        </w:rPr>
                      </w:pPr>
                    </w:p>
                    <w:p w:rsidR="007F4601" w:rsidRDefault="007F4601" w:rsidP="00DA0B75"/>
                    <w:p w:rsidR="007F4601" w:rsidRDefault="007F4601" w:rsidP="00DA0B75"/>
                  </w:txbxContent>
                </v:textbox>
              </v:rect>
            </w:pict>
          </mc:Fallback>
        </mc:AlternateContent>
      </w:r>
    </w:p>
    <w:p w:rsidR="00DA0B75" w:rsidRDefault="00DA0B75" w:rsidP="00DA0B75">
      <w:pPr>
        <w:pStyle w:val="ListParagraph"/>
      </w:pPr>
    </w:p>
    <w:p w:rsidR="00DA0B75" w:rsidRDefault="00DA0B75" w:rsidP="00DA0B75">
      <w:pPr>
        <w:pStyle w:val="ListParagraph"/>
        <w:tabs>
          <w:tab w:val="left" w:pos="4507"/>
        </w:tabs>
      </w:pPr>
      <w:r>
        <w:tab/>
      </w:r>
    </w:p>
    <w:p w:rsidR="00DA0B75" w:rsidRDefault="00D67B46" w:rsidP="00DA0B75">
      <w:pPr>
        <w:pStyle w:val="ListParagraph"/>
        <w:tabs>
          <w:tab w:val="left" w:pos="5960"/>
        </w:tabs>
      </w:pPr>
      <w:r>
        <w:rPr>
          <w:noProof/>
          <w:lang w:val="en-US" w:eastAsia="en-US"/>
        </w:rPr>
        <mc:AlternateContent>
          <mc:Choice Requires="wps">
            <w:drawing>
              <wp:anchor distT="0" distB="0" distL="114299" distR="114299" simplePos="0" relativeHeight="251683840" behindDoc="0" locked="0" layoutInCell="1" allowOverlap="1">
                <wp:simplePos x="0" y="0"/>
                <wp:positionH relativeFrom="column">
                  <wp:posOffset>2090419</wp:posOffset>
                </wp:positionH>
                <wp:positionV relativeFrom="paragraph">
                  <wp:posOffset>144780</wp:posOffset>
                </wp:positionV>
                <wp:extent cx="0" cy="5304790"/>
                <wp:effectExtent l="0" t="0" r="19050" b="101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5EFE3" id="_x0000_t32" coordsize="21600,21600" o:spt="32" o:oned="t" path="m,l21600,21600e" filled="f">
                <v:path arrowok="t" fillok="f" o:connecttype="none"/>
                <o:lock v:ext="edit" shapetype="t"/>
              </v:shapetype>
              <v:shape id="Straight Arrow Connector 49" o:spid="_x0000_s1026" type="#_x0000_t32" style="position:absolute;margin-left:164.6pt;margin-top:11.4pt;width:0;height:417.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SEJwIAAEw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8wUl&#10;mvU4o623TO1bT56shYFUoDX2ESxBF+zXYFyBYZXe2FAxP+qteQb+3RENVcv0XkbeLyeDWFmISN6F&#10;hI0zmHU3fAaBPuzVQ2zesbF9gMS2kGOc0ek6I3n0hJ8POZ7ObtP8fhHnl7DiEmis858k9CQYJXVj&#10;IdcKspiGHZ6dD7RYcQkIWTWsVddFQXSaDCVdzKazGOCgUyJcBjdn97uqs+TAgqTiL9aIN2/dLLxq&#10;EcFaycRqtD1T3dnG5J0OeFgY0hmts2Z+LNLFar6a55N8erea5GldT57WVT65W2f3s/q2rqo6+xmo&#10;ZXnRKiGkDuwu+s3yv9PH+JLOyrsq+NqG5D167BeSvfxH0nGyYZhnWexAnDb2MnGUbHQen1d4E2/3&#10;aL/9CCx/AQAA//8DAFBLAwQUAAYACAAAACEA3ZXuDt0AAAAKAQAADwAAAGRycy9kb3ducmV2Lnht&#10;bEyPwU7DMAyG70i8Q2QkLoilCxrqSt1pQuLAkW0S16w1baFxqiZdy54eIw7saPvT7+/PN7Pr1ImG&#10;0HpGWC4SUMSlr1quEQ77l/sUVIiWK9t5JoRvCrAprq9ym1V+4jc67WKtJIRDZhGaGPtM61A25GxY&#10;+J5Ybh9+cDbKONS6Guwk4a7TJkketbMty4fG9vTcUPm1Gx0ChXG1TLZrVx9ez9Pduzl/Tv0e8fZm&#10;3j6BijTHfxh+9UUdCnE6+pGroDqEB7M2giIYIxUE+FscEdJVakAXub6sUPwAAAD//wMAUEsBAi0A&#10;FAAGAAgAAAAhALaDOJL+AAAA4QEAABMAAAAAAAAAAAAAAAAAAAAAAFtDb250ZW50X1R5cGVzXS54&#10;bWxQSwECLQAUAAYACAAAACEAOP0h/9YAAACUAQAACwAAAAAAAAAAAAAAAAAvAQAAX3JlbHMvLnJl&#10;bHNQSwECLQAUAAYACAAAACEA5ntkhCcCAABMBAAADgAAAAAAAAAAAAAAAAAuAgAAZHJzL2Uyb0Rv&#10;Yy54bWxQSwECLQAUAAYACAAAACEA3ZXuDt0AAAAKAQAADwAAAAAAAAAAAAAAAACBBAAAZHJzL2Rv&#10;d25yZXYueG1sUEsFBgAAAAAEAAQA8wAAAIsFAAAAAA==&#10;"/>
            </w:pict>
          </mc:Fallback>
        </mc:AlternateContent>
      </w:r>
      <w:r w:rsidR="00DA0B75">
        <w:tab/>
      </w:r>
    </w:p>
    <w:p w:rsidR="00DA0B75" w:rsidRDefault="00D67B46" w:rsidP="00DA0B75">
      <w:pPr>
        <w:pStyle w:val="ListParagraph"/>
        <w:tabs>
          <w:tab w:val="left" w:pos="5960"/>
        </w:tabs>
      </w:pP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785495</wp:posOffset>
                </wp:positionH>
                <wp:positionV relativeFrom="paragraph">
                  <wp:posOffset>121920</wp:posOffset>
                </wp:positionV>
                <wp:extent cx="9525" cy="266700"/>
                <wp:effectExtent l="0" t="0" r="2857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ECD0C" id="Straight Arrow Connector 48" o:spid="_x0000_s1026" type="#_x0000_t32" style="position:absolute;margin-left:61.85pt;margin-top:9.6pt;width:.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1eJAIAAE4EAAAOAAAAZHJzL2Uyb0RvYy54bWysVMGO2jAQvVfqP1i5QxIaWIgIq1UCvWxb&#10;JLYfYGyHWE08lm0IqOq/d2wC2t1eqqo5OOOM5828mecsH89dS07CWAmqiNJxEhGhGHCpDkX0/WUz&#10;mkfEOqo4bUGJIroIGz2uPn5Y9joXE2ig5cIQBFE273URNc7pPI4ta0RH7Ri0UOiswXTU4dYcYm5o&#10;j+hdG0+SZBb3YLg2wIS1+LW6OqNVwK9rwdy3urbCkbaIsDYXVhPWvV/j1ZLmB0N1I9lQBv2HKjoq&#10;FSa9Q1XUUXI08g+oTjIDFmo3ZtDFUNeSicAB2aTJOza7hmoRuGBzrL63yf4/WPb1tDVE8iLKcFKK&#10;djijnTNUHhpHnoyBnpSgFPYRDMEj2K9e2xzDSrU1njE7q51+BvbDEgVlQ9VBhLpfLhqxUh8Rvwnx&#10;G6sx677/AhzP0KOD0LxzbToPiW0h5zCjy31G4uwIw4+L6WQaEYaOyWz2kIQJxjS/hWpj3WcBHfFG&#10;EdmByp1DGhLR07N1vjCa3wJ8XgUb2bZBEq0i/ZDMeyy0kntn2JjDvmwNOVEvqvAElu+OGTgqHsAa&#10;Qfl6sB2V7dXG5K3yeEgNyxmsq2p+LpLFer6eZ6NsMluPsqSqRk+bMhvNNunDtPpUlWWV/vJc0ixv&#10;JOdC+epuCk6zv1PIcJeu2rtr+N6G+C166BcWe3uHosNs/TivwtgDv2zNbeYo2nB4uGD+Vrzeo/36&#10;N7D6DQAA//8DAFBLAwQUAAYACAAAACEALxMs0d0AAAAJAQAADwAAAGRycy9kb3ducmV2LnhtbEyP&#10;zU7DMBCE70i8g7WVuCDqxKiFhjhVhcSBY38krm68JKHxOoqdJvTp2Z7KbUb7aXYmX0+uFWfsQ+NJ&#10;QzpPQCCV3jZUaTjsP55eQYRoyJrWE2r4xQDr4v4uN5n1I23xvIuV4BAKmdFQx9hlUoayRmfC3HdI&#10;fPv2vTORbV9J25uRw10rVZIspTMN8YfadPheY3naDU4DhmGRJpuVqw6fl/HxS11+xm6v9cNs2ryB&#10;iDjFGwzX+lwdCu509APZIFr26vmFURYrBeIKqAWLo4ZlqkAWufy/oPgDAAD//wMAUEsBAi0AFAAG&#10;AAgAAAAhALaDOJL+AAAA4QEAABMAAAAAAAAAAAAAAAAAAAAAAFtDb250ZW50X1R5cGVzXS54bWxQ&#10;SwECLQAUAAYACAAAACEAOP0h/9YAAACUAQAACwAAAAAAAAAAAAAAAAAvAQAAX3JlbHMvLnJlbHNQ&#10;SwECLQAUAAYACAAAACEAWQzdXiQCAABOBAAADgAAAAAAAAAAAAAAAAAuAgAAZHJzL2Uyb0RvYy54&#10;bWxQSwECLQAUAAYACAAAACEALxMs0d0AAAAJAQAADwAAAAAAAAAAAAAAAAB+BAAAZHJzL2Rvd25y&#10;ZXYueG1sUEsFBgAAAAAEAAQA8wAAAIgFAAAAAA==&#10;"/>
            </w:pict>
          </mc:Fallback>
        </mc:AlternateContent>
      </w:r>
      <w:r>
        <w:rPr>
          <w:noProof/>
          <w:lang w:val="en-US" w:eastAsia="en-US"/>
        </w:rPr>
        <mc:AlternateContent>
          <mc:Choice Requires="wps">
            <w:drawing>
              <wp:anchor distT="4294967295" distB="4294967295" distL="114300" distR="114300" simplePos="0" relativeHeight="251691008" behindDoc="0" locked="0" layoutInCell="1" allowOverlap="1">
                <wp:simplePos x="0" y="0"/>
                <wp:positionH relativeFrom="column">
                  <wp:posOffset>779145</wp:posOffset>
                </wp:positionH>
                <wp:positionV relativeFrom="paragraph">
                  <wp:posOffset>121284</wp:posOffset>
                </wp:positionV>
                <wp:extent cx="1362075" cy="0"/>
                <wp:effectExtent l="0" t="0" r="9525"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3919E" id="Straight Arrow Connector 47" o:spid="_x0000_s1026" type="#_x0000_t32" style="position:absolute;margin-left:61.35pt;margin-top:9.55pt;width:107.25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UPLgIAAFYEAAAOAAAAZHJzL2Uyb0RvYy54bWysVE1v2zAMvQ/YfxB0T22nTtoadYrCTrZD&#10;txVo9wMUSY6FyaIgqXGCYf99lPKxdrsMw3yQKZN8eiSffHu3GzTZSucVmJoWFzkl0nAQymxq+vV5&#10;NbmmxAdmBNNgZE330tO7xft3t6Ot5BR60EI6giDGV6OtaR+CrbLM814OzF+AlQadHbiBBdy6TSYc&#10;GxF90Nk0z+fZCE5YB1x6j1/bg5MuEn7XSR6+dJ2XgeiaIreQVpfWdVyzxS2rNo7ZXvEjDfYPLAam&#10;DB56hmpZYOTFqT+gBsUdeOjCBYchg65TXKYasJoi/62ap55ZmWrB5nh7bpP/f7D88/bRESVqWl5R&#10;YtiAM3oKjqlNH8i9czCSBozBPoIjGIL9Gq2vMK0xjy5WzHfmyT4A/+aJgaZnZiMT7+e9RawiZmRv&#10;UuLGWzx1PX4CgTHsJUBq3q5zA+m0sh9jYgTHBpFdmtb+PC25C4Tjx+JyPs2vZpTwky9jVYSIidb5&#10;8EHCQKJRU38s6VzLAZ5tH3yIBH8lxGQDK6V1koY2ZKzpzWw6S3w8aCWiM4Z5t1k32pEti+JKT6oW&#10;Pa/DHLwYkcB6ycTyaAem9MHGw7WJeFgY0jlaB/V8v8lvltfL63JSTufLSZm37eR+1ZST+aq4mrWX&#10;bdO0xY9IrSirXgkhTWR3UnJR/p1SjnfqoMGzls9tyN6ip34h2dM7kU4zjmM9CGQNYv/oTrNH8abg&#10;40WLt+P1Hu3Xv4PFTwAAAP//AwBQSwMEFAAGAAgAAAAhALY6nJbdAAAACQEAAA8AAABkcnMvZG93&#10;bnJldi54bWxMj0FPwzAMhe9I/IfISNxYug6tozSdJiQQB1RpA+5ZY9pujdM1Wdv9e4w4wM3Pfnr+&#10;XraebCsG7H3jSMF8FoFAKp1pqFLw8f58twLhgyajW0eo4IIe1vn1VaZT40ba4rALleAQ8qlWUIfQ&#10;pVL6skar/cx1SHz7cr3VgWVfSdPrkcNtK+MoWkqrG+IPte7wqcbyuDtbBSdKLp/3clgdiiIsX17f&#10;KsJiVOr2Zto8ggg4hT8z/OAzOuTMtHdnMl60rOM4YSsPD3MQbFgskhjE/nch80z+b5B/AwAA//8D&#10;AFBLAQItABQABgAIAAAAIQC2gziS/gAAAOEBAAATAAAAAAAAAAAAAAAAAAAAAABbQ29udGVudF9U&#10;eXBlc10ueG1sUEsBAi0AFAAGAAgAAAAhADj9If/WAAAAlAEAAAsAAAAAAAAAAAAAAAAALwEAAF9y&#10;ZWxzLy5yZWxzUEsBAi0AFAAGAAgAAAAhANF8JQ8uAgAAVgQAAA4AAAAAAAAAAAAAAAAALgIAAGRy&#10;cy9lMm9Eb2MueG1sUEsBAi0AFAAGAAgAAAAhALY6nJbdAAAACQEAAA8AAAAAAAAAAAAAAAAAiAQA&#10;AGRycy9kb3ducmV2LnhtbFBLBQYAAAAABAAEAPMAAACSBQAAAAA=&#10;"/>
            </w:pict>
          </mc:Fallback>
        </mc:AlternateContent>
      </w:r>
      <w:r>
        <w:rPr>
          <w:noProof/>
          <w:lang w:val="en-US" w:eastAsia="en-US"/>
        </w:rPr>
        <mc:AlternateContent>
          <mc:Choice Requires="wps">
            <w:drawing>
              <wp:anchor distT="0" distB="0" distL="114299" distR="114299" simplePos="0" relativeHeight="251693056" behindDoc="0" locked="0" layoutInCell="1" allowOverlap="1">
                <wp:simplePos x="0" y="0"/>
                <wp:positionH relativeFrom="column">
                  <wp:posOffset>4156709</wp:posOffset>
                </wp:positionH>
                <wp:positionV relativeFrom="paragraph">
                  <wp:posOffset>120650</wp:posOffset>
                </wp:positionV>
                <wp:extent cx="0" cy="142875"/>
                <wp:effectExtent l="0" t="0" r="19050"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92117" id="Straight Arrow Connector 46" o:spid="_x0000_s1026" type="#_x0000_t32" style="position:absolute;margin-left:327.3pt;margin-top:9.5pt;width:0;height:11.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1uJAIAAEsEAAAOAAAAZHJzL2Uyb0RvYy54bWysVMFu2zAMvQ/YPwi6p7YzJ02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6J&#10;Zj3OaOstU/vWk0drYSAVaI19BEvQBfs1GFdgWKU3NlTMj3prnoB/d0RD1TK9l5H3y8kgVhYiknch&#10;YeMMZt0NX0CgD3v1EJt3bGwfILEt5BhndLrOSB494edDjqdZPl3cziI4Ky5xxjr/WUJPglFSN9Zx&#10;LSCLWdjhyfnAihWXgJBUw1p1XdRDp8lQ0rvZdBYDHHRKhMvg5ux+V3WWHFhQVPyNLN65WXjVIoK1&#10;konVaHumurONyTsd8LAupDNaZ8n8uEvvVovVIp/k0/lqkqd1PXlcV/lkvs5uZ/Wnuqrq7GegluVF&#10;q4SQOrC7yDfL/04e40M6C+8q4GsbkvfosV9I9vIfScfBhlmeVbEDcdrYy8BRsdF5fF3hSbzdo/32&#10;G7D8BQAA//8DAFBLAwQUAAYACAAAACEAaR/NPt0AAAAJAQAADwAAAGRycy9kb3ducmV2LnhtbEyP&#10;zWrDMBCE74W8g9hAL6WRHWLTOJZDKPTQY36gV8Xa2G6tlbHk2M3Td0MP7XFnPmZn8u1kW3HF3jeO&#10;FMSLCARS6UxDlYLT8e35BYQPmoxuHaGCb/SwLWYPuc6MG2mP10OoBIeQz7SCOoQuk9KXNVrtF65D&#10;Yu/ieqsDn30lTa9HDretXEZRKq1uiD/UusPXGsuvw2AVoB+SONqtbXV6v41PH8vb59gdlXqcT7sN&#10;iIBT+IPhXp+rQ8Gdzm4g40WrIE1WKaNsrHkTA7/CWcEqTkAWufy/oPgBAAD//wMAUEsBAi0AFAAG&#10;AAgAAAAhALaDOJL+AAAA4QEAABMAAAAAAAAAAAAAAAAAAAAAAFtDb250ZW50X1R5cGVzXS54bWxQ&#10;SwECLQAUAAYACAAAACEAOP0h/9YAAACUAQAACwAAAAAAAAAAAAAAAAAvAQAAX3JlbHMvLnJlbHNQ&#10;SwECLQAUAAYACAAAACEALGGdbiQCAABLBAAADgAAAAAAAAAAAAAAAAAuAgAAZHJzL2Uyb0RvYy54&#10;bWxQSwECLQAUAAYACAAAACEAaR/NPt0AAAAJAQAADwAAAAAAAAAAAAAAAAB+BAAAZHJzL2Rvd25y&#10;ZXYueG1sUEsFBgAAAAAEAAQA8wAAAIgFAAAAAA==&#10;"/>
            </w:pict>
          </mc:Fallback>
        </mc:AlternateContent>
      </w: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2084070</wp:posOffset>
                </wp:positionH>
                <wp:positionV relativeFrom="paragraph">
                  <wp:posOffset>123189</wp:posOffset>
                </wp:positionV>
                <wp:extent cx="2072640" cy="0"/>
                <wp:effectExtent l="0" t="0" r="2286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9EFB" id="Straight Arrow Connector 45" o:spid="_x0000_s1026" type="#_x0000_t32" style="position:absolute;margin-left:164.1pt;margin-top:9.7pt;width:163.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OF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Gi&#10;WY8z2nrL1L715NFaGEgFWmMfwRI8gv0ajCswrNIbGyrmR701T8C/O6Khapney8j75WQQKwsRybuQ&#10;sHEGs+6GLyDwDHv1EJt3bGwfILEt5BhndBpnJI+ecPw4TW+n8xx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5WnrJd4AAAAJAQAADwAAAGRycy9kb3ducmV2Lnht&#10;bEyPwW7CMAyG75P2DpEncZlGSgcVlKYIIe2w4wBp19CYtlvjVE1KO55+Rhy2o/1/+v0524y2ERfs&#10;fO1IwWwagUAqnKmpVHA8vL0sQfigyejGESr4QQ+b/PEh06lxA33gZR9KwSXkU62gCqFNpfRFhVb7&#10;qWuRODu7zurAY1dK0+mBy20j4yhKpNU18YVKt7irsPje91YB+n4xi7YrWx7fr8PzZ3z9GtqDUpOn&#10;cbsGEXAMfzDc9FkdcnY6uZ6MF42C13gZM8rBag6CgWQxT0Cc7guZZ/L/B/kvAAAA//8DAFBLAQIt&#10;ABQABgAIAAAAIQC2gziS/gAAAOEBAAATAAAAAAAAAAAAAAAAAAAAAABbQ29udGVudF9UeXBlc10u&#10;eG1sUEsBAi0AFAAGAAgAAAAhADj9If/WAAAAlAEAAAsAAAAAAAAAAAAAAAAALwEAAF9yZWxzLy5y&#10;ZWxzUEsBAi0AFAAGAAgAAAAhAOuiI4UnAgAATAQAAA4AAAAAAAAAAAAAAAAALgIAAGRycy9lMm9E&#10;b2MueG1sUEsBAi0AFAAGAAgAAAAhAOVp6yXeAAAACQEAAA8AAAAAAAAAAAAAAAAAgQQAAGRycy9k&#10;b3ducmV2LnhtbFBLBQYAAAAABAAEAPMAAACMBQAAAAA=&#10;"/>
            </w:pict>
          </mc:Fallback>
        </mc:AlternateContent>
      </w:r>
    </w:p>
    <w:p w:rsidR="00DA0B75" w:rsidRDefault="00D67B46" w:rsidP="00DA0B75">
      <w:pPr>
        <w:pStyle w:val="ListParagraph"/>
        <w:tabs>
          <w:tab w:val="left" w:pos="5960"/>
        </w:tabs>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3300095</wp:posOffset>
                </wp:positionH>
                <wp:positionV relativeFrom="paragraph">
                  <wp:posOffset>70485</wp:posOffset>
                </wp:positionV>
                <wp:extent cx="1981200" cy="4572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lang w:val="en-US"/>
                              </w:rPr>
                            </w:pPr>
                          </w:p>
                          <w:p w:rsidR="007F4601" w:rsidRPr="00EC7E5F" w:rsidRDefault="007F4601" w:rsidP="00DA0B75">
                            <w:pPr>
                              <w:jc w:val="center"/>
                              <w:rPr>
                                <w:lang w:val="en-US"/>
                              </w:rPr>
                            </w:pPr>
                            <w:r>
                              <w:rPr>
                                <w:lang w:val="en-US"/>
                              </w:rPr>
                              <w:t>SEKRETARIS</w:t>
                            </w:r>
                          </w:p>
                          <w:p w:rsidR="007F4601" w:rsidRDefault="007F4601" w:rsidP="00DA0B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259.85pt;margin-top:5.55pt;width:15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DbJwIAAFAEAAAOAAAAZHJzL2Uyb0RvYy54bWysVFGP0zAMfkfiP0R5Z12nDW7VutNpxxDS&#10;wZ04+AFumrYRaRKcbN349TjpbrcDnhB9iOzY+Wx/tru6PvSa7SV6ZU3J88mUM2mErZVpS/7t6/bN&#10;FWc+gKlBWyNLfpSeX69fv1oNrpAz21ldS2QEYnwxuJJ3Ibgiy7zoZA9+Yp00ZGws9hBIxTarEQZC&#10;73U2m07fZoPF2qEV0nu6vR2NfJ3wm0aKcN80XgamS065hXRiOqt4ZusVFC2C65Q4pQH/kEUPylDQ&#10;M9QtBGA7VH9A9Uqg9bYJE2H7zDaNEjLVQNXk09+qeezAyVQLkePdmSb//2DF5/0DMlWXfD7nzEBP&#10;PfpCrIFptWR0RwQNzhfk9+geMJbo3Z0V3z0zdtORm7xBtEMnoaa08uifvXgQFU9PWTV8sjXBwy7Y&#10;xNWhwT4CEgvskFpyPLdEHgITdJkvr3LqM2eCbPPFuyjHEFA8vXbowwdpexaFkiMln9Bhf+fD6Prk&#10;krK3WtVbpXVSsK02GtkeaDy26Tuh+0s3bdhQ8uVitkjIL2z+EmKavr9B9CrQnGvVl/zq7ARFpO29&#10;qSlNKAIoPcpUnTYnHiN1YwvCoTqkTs1igEhrZesjEYt2HGtaQxI6iz85G2ikS+5/7AAlZ/qjoeYs&#10;8/k87kBSEpec4aWlurSAEQRV8sDZKG7CuDc7h6rtKFKe2DD2hhraqMT1c1an9GlsU7dOKxb34lJP&#10;Xs8/gvUvAAAA//8DAFBLAwQUAAYACAAAACEA/4monN0AAAAJAQAADwAAAGRycy9kb3ducmV2Lnht&#10;bEyPQU/DMAyF70j8h8hI3FiaTcDWNZ0QaEgct+7CzW1C29E4VZNuhV+P4TJutt/T8/eyzeQ6cbJD&#10;aD1pULMEhKXKm5ZqDYdie7cEESKSwc6T1fBlA2zy66sMU+PPtLOnfawFh1BIUUMTY59KGarGOgwz&#10;31ti7cMPDiOvQy3NgGcOd52cJ8mDdNgSf2iwt8+NrT73o9NQtvMDfu+K18Sttov4NhXH8f1F69ub&#10;6WkNItopXszwi8/okDNT6UcyQXQa7tXqka0sKAWCDcuF4kP5N4DMM/m/Qf4DAAD//wMAUEsBAi0A&#10;FAAGAAgAAAAhALaDOJL+AAAA4QEAABMAAAAAAAAAAAAAAAAAAAAAAFtDb250ZW50X1R5cGVzXS54&#10;bWxQSwECLQAUAAYACAAAACEAOP0h/9YAAACUAQAACwAAAAAAAAAAAAAAAAAvAQAAX3JlbHMvLnJl&#10;bHNQSwECLQAUAAYACAAAACEAm2Mg2ycCAABQBAAADgAAAAAAAAAAAAAAAAAuAgAAZHJzL2Uyb0Rv&#10;Yy54bWxQSwECLQAUAAYACAAAACEA/4monN0AAAAJAQAADwAAAAAAAAAAAAAAAACBBAAAZHJzL2Rv&#10;d25yZXYueG1sUEsFBgAAAAAEAAQA8wAAAIsFAAAAAA==&#10;">
                <v:textbox>
                  <w:txbxContent>
                    <w:p w:rsidR="007F4601" w:rsidRDefault="007F4601" w:rsidP="00DA0B75">
                      <w:pPr>
                        <w:jc w:val="center"/>
                        <w:rPr>
                          <w:lang w:val="en-US"/>
                        </w:rPr>
                      </w:pPr>
                    </w:p>
                    <w:p w:rsidR="007F4601" w:rsidRPr="00EC7E5F" w:rsidRDefault="007F4601" w:rsidP="00DA0B75">
                      <w:pPr>
                        <w:jc w:val="center"/>
                        <w:rPr>
                          <w:lang w:val="en-US"/>
                        </w:rPr>
                      </w:pPr>
                      <w:r>
                        <w:rPr>
                          <w:lang w:val="en-US"/>
                        </w:rPr>
                        <w:t>SEKRETARIS</w:t>
                      </w:r>
                    </w:p>
                    <w:p w:rsidR="007F4601" w:rsidRDefault="007F4601" w:rsidP="00DA0B75">
                      <w:pPr>
                        <w:jc w:val="center"/>
                      </w:pPr>
                    </w:p>
                  </w:txbxContent>
                </v:textbox>
              </v:rect>
            </w:pict>
          </mc:Fallback>
        </mc:AlternateContent>
      </w:r>
    </w:p>
    <w:p w:rsidR="00DA0B75" w:rsidRDefault="00D67B46" w:rsidP="00DA0B75">
      <w:pPr>
        <w:pStyle w:val="ListParagraph"/>
        <w:tabs>
          <w:tab w:val="left" w:pos="5960"/>
        </w:tabs>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-10160</wp:posOffset>
                </wp:positionH>
                <wp:positionV relativeFrom="paragraph">
                  <wp:posOffset>34290</wp:posOffset>
                </wp:positionV>
                <wp:extent cx="1506220" cy="527050"/>
                <wp:effectExtent l="0" t="0" r="17780" b="254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527050"/>
                        </a:xfrm>
                        <a:prstGeom prst="rect">
                          <a:avLst/>
                        </a:prstGeom>
                        <a:solidFill>
                          <a:srgbClr val="FFFFFF"/>
                        </a:solidFill>
                        <a:ln w="9525">
                          <a:solidFill>
                            <a:srgbClr val="000000"/>
                          </a:solidFill>
                          <a:miter lim="800000"/>
                          <a:headEnd/>
                          <a:tailEnd/>
                        </a:ln>
                      </wps:spPr>
                      <wps:txbx>
                        <w:txbxContent>
                          <w:p w:rsidR="007F4601" w:rsidRPr="006D6D78" w:rsidRDefault="007F4601" w:rsidP="00DA0B75">
                            <w:pPr>
                              <w:jc w:val="center"/>
                              <w:rPr>
                                <w:b/>
                                <w:sz w:val="20"/>
                              </w:rPr>
                            </w:pPr>
                            <w:r w:rsidRPr="006D6D78">
                              <w:rPr>
                                <w:b/>
                                <w:sz w:val="20"/>
                              </w:rPr>
                              <w:t xml:space="preserve">Kelompok Jabatan </w:t>
                            </w:r>
                          </w:p>
                          <w:p w:rsidR="007F4601" w:rsidRPr="006D6D78" w:rsidRDefault="007F4601" w:rsidP="00DA0B75">
                            <w:pPr>
                              <w:jc w:val="center"/>
                              <w:rPr>
                                <w:b/>
                                <w:sz w:val="20"/>
                              </w:rPr>
                            </w:pPr>
                            <w:r w:rsidRPr="006D6D78">
                              <w:rPr>
                                <w:b/>
                                <w:sz w:val="20"/>
                              </w:rPr>
                              <w:t>Fungsional</w:t>
                            </w:r>
                          </w:p>
                          <w:p w:rsidR="007F4601" w:rsidRPr="005E6068" w:rsidRDefault="007F4601" w:rsidP="00DA0B7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8pt;margin-top:2.7pt;width:118.6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QKwIAAFAEAAAOAAAAZHJzL2Uyb0RvYy54bWysVNuO0zAQfUfiHyy/01xo9hI1Xa26FCEt&#10;sGLhAxzHSSwc24zdJuXrd+x0Sxd4QuTB8njGxzPnzGR1Mw2K7AU4aXRFs0VKidDcNFJ3Ff32dfvm&#10;ihLnmW6YMlpU9CAcvVm/frUabSly0xvVCCAIol052or23tsySRzvxcDcwlih0dkaGJhHE7qkATYi&#10;+qCSPE0vktFAY8Fw4Rye3s1Ouo74bSu4/9y2TniiKoq5+bhCXOuwJusVKztgtpf8mAb7hywGJjU+&#10;eoK6Y56RHcg/oAbJwTjT+gU3Q2LaVnIRa8BqsvS3ah57ZkWsBclx9kST+3+w/NP+AYhsKrp8S4lm&#10;A2r0BVljulOC4BkSNFpXYtyjfYBQorP3hn93RJtNj2HiFsCMvWANppWF+OTFhWA4vErq8aNpEJ7t&#10;vIlcTS0MARBZIFOU5HCSREyecDzMivQiz1E5jr4iv0yLqFnCyufbFpx/L8xAwqaigMlHdLa/dz5k&#10;w8rnkJi9UbLZSqWiAV29UUD2DNtjG79YABZ5HqY0GSt6XeRFRH7hc+cQafz+BjFIj32u5FDRq1MQ&#10;KwNt73QTu9AzqeY9pqz0kcdA3SyBn+opKnUSpTbNAYkFM7c1jiFuegM/KRmxpSvqfuwYCErUB43i&#10;XGfLZZiBaCyLy0ArnHvqcw/THKEq6imZtxs/z83Ogux6fCmLbGhzi4K2MnIdxJ6zOqaPbRslOI5Y&#10;mItzO0b9+hGsnwAAAP//AwBQSwMEFAAGAAgAAAAhACEeuZLdAAAABwEAAA8AAABkcnMvZG93bnJl&#10;di54bWxMjk1PwzAQRO9I/Adrkbi1TtMPhTSbCoGKxLFNL9w28ZKkxHYUO23g12NO5Tia0ZuX7Sbd&#10;iQsPrrUGYTGPQLCprGpNjXAq9rMEhPNkFHXWMMI3O9jl93cZpcpezYEvR1+LADEuJYTG+z6V0lUN&#10;a3Jz27MJ3acdNPkQh1qqga4BrjsZR9FGampNeGio55eGq6/jqBHKNj7Rz6F4i/TTfunfp+I8frwi&#10;Pj5Mz1sQnid/G8OfflCHPDiVdjTKiQ5httiEJcJ6BSLU8XIdcomQJCuQeSb/++e/AAAA//8DAFBL&#10;AQItABQABgAIAAAAIQC2gziS/gAAAOEBAAATAAAAAAAAAAAAAAAAAAAAAABbQ29udGVudF9UeXBl&#10;c10ueG1sUEsBAi0AFAAGAAgAAAAhADj9If/WAAAAlAEAAAsAAAAAAAAAAAAAAAAALwEAAF9yZWxz&#10;Ly5yZWxzUEsBAi0AFAAGAAgAAAAhAN1lPpArAgAAUAQAAA4AAAAAAAAAAAAAAAAALgIAAGRycy9l&#10;Mm9Eb2MueG1sUEsBAi0AFAAGAAgAAAAhACEeuZLdAAAABwEAAA8AAAAAAAAAAAAAAAAAhQQAAGRy&#10;cy9kb3ducmV2LnhtbFBLBQYAAAAABAAEAPMAAACPBQAAAAA=&#10;">
                <v:textbox>
                  <w:txbxContent>
                    <w:p w:rsidR="007F4601" w:rsidRPr="006D6D78" w:rsidRDefault="007F4601" w:rsidP="00DA0B75">
                      <w:pPr>
                        <w:jc w:val="center"/>
                        <w:rPr>
                          <w:b/>
                          <w:sz w:val="20"/>
                        </w:rPr>
                      </w:pPr>
                      <w:r w:rsidRPr="006D6D78">
                        <w:rPr>
                          <w:b/>
                          <w:sz w:val="20"/>
                        </w:rPr>
                        <w:t xml:space="preserve">Kelompok Jabatan </w:t>
                      </w:r>
                    </w:p>
                    <w:p w:rsidR="007F4601" w:rsidRPr="006D6D78" w:rsidRDefault="007F4601" w:rsidP="00DA0B75">
                      <w:pPr>
                        <w:jc w:val="center"/>
                        <w:rPr>
                          <w:b/>
                          <w:sz w:val="20"/>
                        </w:rPr>
                      </w:pPr>
                      <w:r w:rsidRPr="006D6D78">
                        <w:rPr>
                          <w:b/>
                          <w:sz w:val="20"/>
                        </w:rPr>
                        <w:t>Fungsional</w:t>
                      </w:r>
                    </w:p>
                    <w:p w:rsidR="007F4601" w:rsidRPr="005E6068" w:rsidRDefault="007F4601" w:rsidP="00DA0B75">
                      <w:pPr>
                        <w:rPr>
                          <w:szCs w:val="18"/>
                        </w:rPr>
                      </w:pPr>
                    </w:p>
                  </w:txbxContent>
                </v:textbox>
              </v:rect>
            </w:pict>
          </mc:Fallback>
        </mc:AlternateContent>
      </w:r>
    </w:p>
    <w:p w:rsidR="00DA0B75" w:rsidRDefault="00DA0B75" w:rsidP="00DA0B75"/>
    <w:p w:rsidR="00DA0B75" w:rsidRDefault="00D67B46" w:rsidP="00DA0B75">
      <w:pPr>
        <w:jc w:val="right"/>
      </w:pPr>
      <w:r>
        <w:rPr>
          <w:noProof/>
          <w:lang w:val="en-US" w:eastAsia="en-US"/>
        </w:rPr>
        <mc:AlternateContent>
          <mc:Choice Requires="wps">
            <w:drawing>
              <wp:anchor distT="0" distB="0" distL="114299" distR="114299" simplePos="0" relativeHeight="251696128" behindDoc="0" locked="0" layoutInCell="1" allowOverlap="1">
                <wp:simplePos x="0" y="0"/>
                <wp:positionH relativeFrom="column">
                  <wp:posOffset>5376544</wp:posOffset>
                </wp:positionH>
                <wp:positionV relativeFrom="paragraph">
                  <wp:posOffset>126365</wp:posOffset>
                </wp:positionV>
                <wp:extent cx="0" cy="161925"/>
                <wp:effectExtent l="0" t="0" r="19050"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B52A0" id="Straight Arrow Connector 41" o:spid="_x0000_s1026" type="#_x0000_t32" style="position:absolute;margin-left:423.35pt;margin-top:9.95pt;width:0;height:12.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8JAIAAEsEAAAOAAAAZHJzL2Uyb0RvYy54bWysVMGO2jAQvVfqP1i+QwgNFKINq1UCvWxb&#10;pN1+gLEdYjXxWLaXgKr+e8dOoN32UlXlYMb2zJs3b8a5uz93LTlJ6xTogqbTGSVScxBKHwv65Xk3&#10;WVHiPNOCtaBlQS/S0fvN2zd3vcnlHBpohbQEQbTLe1PQxnuTJ4njjeyYm4KRGi9rsB3zuLXHRFjW&#10;I3rXJvPZbJn0YIWxwKVzeFoNl3QT8etacv+5rp30pC0ocvNxtXE9hDXZ3LH8aJlpFB9psH9g0TGl&#10;MekNqmKekRer/oDqFLfgoPZTDl0Cda24jDVgNenst2qeGmZkrAXFceYmk/t/sPzTaW+JEgXNUko0&#10;67BHT94ydWw8ebAWelKC1qgjWIIuqFdvXI5hpd7bUDE/6yfzCPyrIxrKhumjjLyfLwaxYkTyKiRs&#10;nMGsh/4jCPRhLx6ieOfadgESZSHn2KPLrUfy7AkfDjmepst0PV8EOgnLr3HGOv9BQkeCUVA31nEr&#10;II1Z2OnR+SHwGhCSatipto3z0GrSF3S9wAThxkGrRLiMG3s8lK0lJxYmKv5GFq/cLLxoEcEaycR2&#10;tD1T7WAj61YHPKwL6YzWMDLf1rP1drVdZZNsvtxOsllVTR52ZTZZ7tL3i+pdVZZV+j1QS7O8UUJI&#10;HdhdxzfN/m48xoc0DN5tgG8yJK/Ro9BI9vofScfGhl4OU3EAcdnbIG3oMU5sdB5fV3gSv+6j189v&#10;wOYHAAAA//8DAFBLAwQUAAYACAAAACEAIOI3Zd0AAAAJAQAADwAAAGRycy9kb3ducmV2LnhtbEyP&#10;wW7CMAyG70i8Q+RJuyBIQYXRrilCSDvsOEDaNTSm7dY4VZPSjqefpx22o/1/+v052422ETfsfO1I&#10;wXIRgUAqnKmpVHA+vcy3IHzQZHTjCBV8oYddPp1kOjVuoDe8HUMpuIR8qhVUIbSplL6o0Gq/cC0S&#10;Z1fXWR147EppOj1wuW3kKoo20uqa+EKlWzxUWHwee6sAfb9eRvvElufX+zB7X90/hvak1OPDuH8G&#10;EXAMfzD86LM65Ox0cT0ZLxoF23jzxCgHSQKCgd/FRUG8jkHmmfz/Qf4NAAD//wMAUEsBAi0AFAAG&#10;AAgAAAAhALaDOJL+AAAA4QEAABMAAAAAAAAAAAAAAAAAAAAAAFtDb250ZW50X1R5cGVzXS54bWxQ&#10;SwECLQAUAAYACAAAACEAOP0h/9YAAACUAQAACwAAAAAAAAAAAAAAAAAvAQAAX3JlbHMvLnJlbHNQ&#10;SwECLQAUAAYACAAAACEAtbRv/CQCAABLBAAADgAAAAAAAAAAAAAAAAAuAgAAZHJzL2Uyb0RvYy54&#10;bWxQSwECLQAUAAYACAAAACEAIOI3Zd0AAAAJAQAADwAAAAAAAAAAAAAAAAB+BAAAZHJzL2Rvd25y&#10;ZXYueG1sUEsFBgAAAAAEAAQA8wAAAIgFAAAAAA==&#10;"/>
            </w:pict>
          </mc:Fallback>
        </mc:AlternateContent>
      </w:r>
      <w:r>
        <w:rPr>
          <w:noProof/>
          <w:lang w:val="en-US" w:eastAsia="en-US"/>
        </w:rPr>
        <mc:AlternateContent>
          <mc:Choice Requires="wps">
            <w:drawing>
              <wp:anchor distT="0" distB="0" distL="114299" distR="114299" simplePos="0" relativeHeight="251694080" behindDoc="0" locked="0" layoutInCell="1" allowOverlap="1">
                <wp:simplePos x="0" y="0"/>
                <wp:positionH relativeFrom="column">
                  <wp:posOffset>4176394</wp:posOffset>
                </wp:positionH>
                <wp:positionV relativeFrom="paragraph">
                  <wp:posOffset>2540</wp:posOffset>
                </wp:positionV>
                <wp:extent cx="0" cy="123825"/>
                <wp:effectExtent l="0" t="0" r="19050"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A8DF" id="Straight Arrow Connector 42" o:spid="_x0000_s1026" type="#_x0000_t32" style="position:absolute;margin-left:328.85pt;margin-top:.2pt;width:0;height:9.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iJAIAAEsEAAAOAAAAZHJzL2Uyb0RvYy54bWysVMFu2zAMvQ/YPwi6J7ZTp0uNOEVhJ7t0&#10;a4F2H6BIcizMFgVJiRMM+/dRihO022UYloNCSeTjI/nk5f2x78hBWqdAlzSbppRIzUEovSvpt9fN&#10;ZEGJ80wL1oGWJT1JR+9XHz8sB1PIGbTQCWkJgmhXDKakrfemSBLHW9kzNwUjNV42YHvmcWt3ibBs&#10;QPS+S2ZpepsMYIWxwKVzeFqfL+kq4jeN5P6paZz0pCspcvNxtXHdhjVZLVmxs8y0io802D+w6JnS&#10;mPQKVTPPyN6qP6B6xS04aPyUQ59A0yguYw1YTZb+Vs1Ly4yMtWBznLm2yf0/WP718GyJEiXNZ5Ro&#10;1uOMXrxlatd68mAtDKQCrbGPYAm6YL8G4woMq/SzDRXzo34xj8C/O6Khapneycj79WQQKwsRybuQ&#10;sHEGs26HLyDQh+09xOYdG9sHSGwLOcYZna4zkkdP+PmQ42k2u1nM5hGcFZc4Y53/LKEnwSipG+u4&#10;FpDFLOzw6HxgxYpLQEiqYaO6Luqh02Qo6d0cE4QbB50S4TJu7G5bdZYcWFBU/I0s3rlZ2GsRwVrJ&#10;xHq0PVPd2cbknQ54WBfSGa2zZH7cpXfrxXqRT/LZ7XqSp3U9edhU+eR2k32a1zd1VdXZz0Aty4tW&#10;CSF1YHeRb5b/nTzGh3QW3lXA1zYk79Fjv5Ds5T+SjoMNszyrYgvi9GwvA0fFRufxdYUn8XaP9ttv&#10;wOoXAAAA//8DAFBLAwQUAAYACAAAACEAUrslhdoAAAAHAQAADwAAAGRycy9kb3ducmV2LnhtbEyO&#10;QUvDQBCF74L/YRnBi9hNi21NzKYUwYNH24LXaXZMotnZkN00sb/eEQ/1+Hgf7335ZnKtOlEfGs8G&#10;5rMEFHHpbcOVgcP+5f4RVIjIFlvPZOCbAmyK66scM+tHfqPTLlZKRjhkaKCOscu0DmVNDsPMd8TS&#10;ffjeYZTYV9r2OMq4a/UiSVbaYcPyUGNHzzWVX7vBGaAwLOfJNnXV4fU83r0vzp9jtzfm9mbaPoGK&#10;NMULDL/6og6FOB39wDao1sBquV4LauABlNR/8ShcmoIucv3fv/gBAAD//wMAUEsBAi0AFAAGAAgA&#10;AAAhALaDOJL+AAAA4QEAABMAAAAAAAAAAAAAAAAAAAAAAFtDb250ZW50X1R5cGVzXS54bWxQSwEC&#10;LQAUAAYACAAAACEAOP0h/9YAAACUAQAACwAAAAAAAAAAAAAAAAAvAQAAX3JlbHMvLnJlbHNQSwEC&#10;LQAUAAYACAAAACEAjI1foiQCAABLBAAADgAAAAAAAAAAAAAAAAAuAgAAZHJzL2Uyb0RvYy54bWxQ&#10;SwECLQAUAAYACAAAACEAUrslhdoAAAAHAQAADwAAAAAAAAAAAAAAAAB+BAAAZHJzL2Rvd25yZXYu&#10;eG1sUEsFBgAAAAAEAAQA8wAAAIUFAAAAAA==&#10;"/>
            </w:pict>
          </mc:Fallback>
        </mc:AlternateContent>
      </w:r>
      <w:r>
        <w:rPr>
          <w:noProof/>
          <w:lang w:val="en-US" w:eastAsia="en-US"/>
        </w:rPr>
        <mc:AlternateContent>
          <mc:Choice Requires="wps">
            <w:drawing>
              <wp:anchor distT="0" distB="0" distL="114299" distR="114299" simplePos="0" relativeHeight="251695104" behindDoc="0" locked="0" layoutInCell="1" allowOverlap="1">
                <wp:simplePos x="0" y="0"/>
                <wp:positionH relativeFrom="column">
                  <wp:posOffset>3138169</wp:posOffset>
                </wp:positionH>
                <wp:positionV relativeFrom="paragraph">
                  <wp:posOffset>135890</wp:posOffset>
                </wp:positionV>
                <wp:extent cx="0" cy="15240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D3413" id="Straight Arrow Connector 40" o:spid="_x0000_s1026" type="#_x0000_t32" style="position:absolute;margin-left:247.1pt;margin-top:10.7pt;width:0;height:12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Es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ZtkfR&#10;Dme0c4bKQ+PIszHQkxKUwj6CIeiC/eq1zTGsVFvjK2ZntdMvwL5boqBsqDqIwPv1ohEr9RHxmxC/&#10;sRqz7vvPwNGHHh2E5p1r03lIbAs5hxld7jMSZ0fY9ZDhaTqdZEmgE9P8FqeNdZ8EdMQbRWSHOu4F&#10;pCELPb1Y51nR/BbgkyrYyLYNemgV6YtoMZ1MQ4CFVnJ/6d2sOezL1pAT9YoKv1Ai3jy6GTgqHsAa&#10;Qfl6sB2V7dXG5K3yeFgX0hmsq2R+LJLFer6eZ6NsMluPsqSqRs+bMhvNNunHafWhKssq/emppVne&#10;SM6F8uxu8k2zv5PH8JCuwrsL+N6G+C166BeSvf0H0mGwfpZXVeyBX7bmNnBUbHAeXpd/Eo97tB+/&#10;AatfAAAA//8DAFBLAwQUAAYACAAAACEAlcRF+N0AAAAJAQAADwAAAGRycy9kb3ducmV2LnhtbEyP&#10;TW+CQBCG7038D5sx6aWpCwRNRRZjmvTQY9XE68qOQMvOEnYR6q/vND3U23w8eeeZfDvZVlyx940j&#10;BfEiAoFUOtNQpeB4eHt+AeGDJqNbR6jgGz1si9lDrjPjRvrA6z5UgkPIZ1pBHUKXSenLGq32C9ch&#10;8e7ieqsDt30lTa9HDretTKJoJa1uiC/UusPXGsuv/WAVoB+WcbRb2+r4fhufTsntc+wOSj3Op90G&#10;RMAp/MPwq8/qULDT2Q1kvGgVpOs0YVRBEqcgGPgbnLlYpiCLXN5/UPwAAAD//wMAUEsBAi0AFAAG&#10;AAgAAAAhALaDOJL+AAAA4QEAABMAAAAAAAAAAAAAAAAAAAAAAFtDb250ZW50X1R5cGVzXS54bWxQ&#10;SwECLQAUAAYACAAAACEAOP0h/9YAAACUAQAACwAAAAAAAAAAAAAAAAAvAQAAX3JlbHMvLnJlbHNQ&#10;SwECLQAUAAYACAAAACEAE1qBLCQCAABLBAAADgAAAAAAAAAAAAAAAAAuAgAAZHJzL2Uyb0RvYy54&#10;bWxQSwECLQAUAAYACAAAACEAlcRF+N0AAAAJAQAADwAAAAAAAAAAAAAAAAB+BAAAZHJzL2Rvd25y&#10;ZXYueG1sUEsFBgAAAAAEAAQA8wAAAIgFAAAAAA==&#10;"/>
            </w:pict>
          </mc:Fallback>
        </mc:AlternateContent>
      </w:r>
      <w:r>
        <w:rPr>
          <w:noProof/>
          <w:lang w:val="en-US" w:eastAsia="en-US"/>
        </w:rPr>
        <mc:AlternateContent>
          <mc:Choice Requires="wps">
            <w:drawing>
              <wp:anchor distT="4294967295" distB="4294967295" distL="114300" distR="114300" simplePos="0" relativeHeight="251685888" behindDoc="0" locked="0" layoutInCell="1" allowOverlap="1">
                <wp:simplePos x="0" y="0"/>
                <wp:positionH relativeFrom="column">
                  <wp:posOffset>3136900</wp:posOffset>
                </wp:positionH>
                <wp:positionV relativeFrom="paragraph">
                  <wp:posOffset>128269</wp:posOffset>
                </wp:positionV>
                <wp:extent cx="2232660" cy="0"/>
                <wp:effectExtent l="0" t="0" r="1524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308A" id="Straight Arrow Connector 39" o:spid="_x0000_s1026" type="#_x0000_t32" style="position:absolute;margin-left:247pt;margin-top:10.1pt;width:175.8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KBJwIAAEwEAAAOAAAAZHJzL2Uyb0RvYy54bWysVE1v2zAMvQ/YfxB0Txw7H0uMOkVhJ7t0&#10;a4F2P0CR5FiYLQqSEicY9t9HKU7QbpdhmA8yZYqPj+ST7+5PXUuO0joFuqDpeEKJ1ByE0vuCfnvd&#10;jpaUOM+0YC1oWdCzdPR+/fHDXW9ymUEDrZCWIIh2eW8K2nhv8iRxvJEdc2MwUqOzBtsxj1u7T4Rl&#10;PaJ3bZJNJoukByuMBS6dw6/VxUnXEb+uJfdPde2kJ21BkZuPq43rLqzJ+o7le8tMo/hAg/0Di44p&#10;jUlvUBXzjBys+gOqU9yCg9qPOXQJ1LXiMtaA1aST36p5aZiRsRZsjjO3Nrn/B8u/Hp8tUaKg0xUl&#10;mnU4oxdvmdo3njxYCz0pQWvsI1iCR7BfvXE5hpX62YaK+Um/mEfg3x3RUDZM72Xk/Xo2iJWGiORd&#10;SNg4g1l3/RcQeIYdPMTmnWrbBUhsCznFGZ1vM5InTzh+zLJptljgKPnVl7D8Gmis858ldCQYBXVD&#10;IbcK0piGHR+dD7RYfg0IWTVsVdtGQbSa9AVdzbN5DHDQKhGc4Ziz+13ZWnJkQVLxiTWi5+0xCwct&#10;IlgjmdgMtmeqvdiYvNUBDwtDOoN10cyP1WS1WW6Ws9EsW2xGs0lVjR625Wy02Kaf5tW0Kssq/Rmo&#10;pbO8UUJIHdhd9ZvO/k4fw026KO+m4FsbkvfosV9I9vqOpONkwzAvstiBOD/b68RRsvHwcL3CnXi7&#10;R/vtT2D9CwAA//8DAFBLAwQUAAYACAAAACEAVvD6lt4AAAAJAQAADwAAAGRycy9kb3ducmV2Lnht&#10;bEyPwU7DMBBE70j8g7VIXBC1G6VVG7KpKiQOHGkrcXXjJUkbr6PYaUK/HiMO9Dg7o9k3+WayrbhQ&#10;7xvHCPOZAkFcOtNwhXDYvz2vQPig2ejWMSF8k4dNcX+X68y4kT/osguViCXsM41Qh9BlUvqyJqv9&#10;zHXE0ftyvdUhyr6SptdjLLetTJRaSqsbjh9q3dFrTeV5N1gE8sNirrZrWx3er+PTZ3I9jd0e8fFh&#10;2r6ACDSF/zD84kd0KCLT0Q1svGgR0nUatwSERCUgYmCVLpYgjn8HWeTydkHxAwAA//8DAFBLAQIt&#10;ABQABgAIAAAAIQC2gziS/gAAAOEBAAATAAAAAAAAAAAAAAAAAAAAAABbQ29udGVudF9UeXBlc10u&#10;eG1sUEsBAi0AFAAGAAgAAAAhADj9If/WAAAAlAEAAAsAAAAAAAAAAAAAAAAALwEAAF9yZWxzLy5y&#10;ZWxzUEsBAi0AFAAGAAgAAAAhAGPrkoEnAgAATAQAAA4AAAAAAAAAAAAAAAAALgIAAGRycy9lMm9E&#10;b2MueG1sUEsBAi0AFAAGAAgAAAAhAFbw+pbeAAAACQEAAA8AAAAAAAAAAAAAAAAAgQQAAGRycy9k&#10;b3ducmV2LnhtbFBLBQYAAAAABAAEAPMAAACMBQAAAAA=&#10;"/>
            </w:pict>
          </mc:Fallback>
        </mc:AlternateContent>
      </w:r>
    </w:p>
    <w:p w:rsidR="00DA0B75" w:rsidRDefault="00D67B46" w:rsidP="00DA0B75">
      <w:pPr>
        <w:jc w:val="righ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4385945</wp:posOffset>
                </wp:positionH>
                <wp:positionV relativeFrom="paragraph">
                  <wp:posOffset>113030</wp:posOffset>
                </wp:positionV>
                <wp:extent cx="1677035" cy="594995"/>
                <wp:effectExtent l="0" t="0" r="18415"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594995"/>
                        </a:xfrm>
                        <a:prstGeom prst="rect">
                          <a:avLst/>
                        </a:prstGeom>
                        <a:solidFill>
                          <a:srgbClr val="FFFFFF"/>
                        </a:solidFill>
                        <a:ln w="9525">
                          <a:solidFill>
                            <a:srgbClr val="000000"/>
                          </a:solidFill>
                          <a:miter lim="800000"/>
                          <a:headEnd/>
                          <a:tailEnd/>
                        </a:ln>
                      </wps:spPr>
                      <wps:txbx>
                        <w:txbxContent>
                          <w:p w:rsidR="007F4601" w:rsidRPr="0008416C" w:rsidRDefault="007F4601" w:rsidP="00DA0B75">
                            <w:pPr>
                              <w:jc w:val="center"/>
                              <w:rPr>
                                <w:sz w:val="20"/>
                                <w:szCs w:val="20"/>
                                <w:lang w:val="en-US"/>
                              </w:rPr>
                            </w:pPr>
                            <w:r>
                              <w:rPr>
                                <w:sz w:val="20"/>
                                <w:szCs w:val="20"/>
                                <w:lang w:val="en-US"/>
                              </w:rPr>
                              <w:t>KA.</w:t>
                            </w:r>
                            <w:r w:rsidRPr="0008416C">
                              <w:rPr>
                                <w:sz w:val="20"/>
                                <w:szCs w:val="20"/>
                                <w:lang w:val="en-US"/>
                              </w:rPr>
                              <w:t>SUB BAG PROGRAM, EVALUASI &amp;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345.35pt;margin-top:8.9pt;width:132.0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nLAIAAFAEAAAOAAAAZHJzL2Uyb0RvYy54bWysVFFv0zAQfkfiP1h+p0m6Zl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unFkhLN&#10;eqzRV1SN6VYJgmco0GBdgXEP9h5Cis7eGf7DEW22HYaJGwAzdILVSCsL8cmrC8FweJVUwydTIzzb&#10;exO1GhvoAyCqQMZYksdTScToCcfD7HK5TC9ySjj68tVitcrjE6x4vm3B+Q/C9CRsSgpIPqKzw53z&#10;gQ0rnkMie6NkvZNKRQPaaquAHBi2xy5+R3R3HqY0GUq6yud5RH7lc+cQafz+BtFLj32uZF/Sq1MQ&#10;K4Js73Udu9AzqaY9Ulb6qGOQbiqBH6sxVmoRHgiyVqZ+RGHBTG2NY4ibzsAvSgZs6ZK6n3sGghL1&#10;UWNxVtliEWYgGot8OUcDzj3VuYdpjlAl9ZRM262f5mZvQbYdvpRFNbS5wYI2Mmr9wupIH9s2luA4&#10;YmEuzu0Y9fIj2DwBAAD//wMAUEsDBBQABgAIAAAAIQDG6pew3wAAAAoBAAAPAAAAZHJzL2Rvd25y&#10;ZXYueG1sTI9BT8MwDIXvSPyHyEjcWNLBNlqaTgg0JI5bd+HmNqEtNE7VpFvh12NOcLP9np6/l29n&#10;14uTHUPnSUOyUCAs1d501Gg4lrubexAhIhnsPVkNXzbAtri8yDEz/kx7ezrERnAIhQw1tDEOmZSh&#10;bq3DsPCDJdbe/egw8jo20ox45nDXy6VSa+mwI/7Q4mCfWlt/HianoeqWR/zely/Kpbvb+DqXH9Pb&#10;s9bXV/PjA4ho5/hnhl98RoeCmSo/kQmi17BO1YatLGy4AhvS1R0PFR+SZAWyyOX/CsUPAAAA//8D&#10;AFBLAQItABQABgAIAAAAIQC2gziS/gAAAOEBAAATAAAAAAAAAAAAAAAAAAAAAABbQ29udGVudF9U&#10;eXBlc10ueG1sUEsBAi0AFAAGAAgAAAAhADj9If/WAAAAlAEAAAsAAAAAAAAAAAAAAAAALwEAAF9y&#10;ZWxzLy5yZWxzUEsBAi0AFAAGAAgAAAAhAKmSpScsAgAAUAQAAA4AAAAAAAAAAAAAAAAALgIAAGRy&#10;cy9lMm9Eb2MueG1sUEsBAi0AFAAGAAgAAAAhAMbql7DfAAAACgEAAA8AAAAAAAAAAAAAAAAAhgQA&#10;AGRycy9kb3ducmV2LnhtbFBLBQYAAAAABAAEAPMAAACSBQAAAAA=&#10;">
                <v:textbox>
                  <w:txbxContent>
                    <w:p w:rsidR="007F4601" w:rsidRPr="0008416C" w:rsidRDefault="007F4601" w:rsidP="00DA0B75">
                      <w:pPr>
                        <w:jc w:val="center"/>
                        <w:rPr>
                          <w:sz w:val="20"/>
                          <w:szCs w:val="20"/>
                          <w:lang w:val="en-US"/>
                        </w:rPr>
                      </w:pPr>
                      <w:r>
                        <w:rPr>
                          <w:sz w:val="20"/>
                          <w:szCs w:val="20"/>
                          <w:lang w:val="en-US"/>
                        </w:rPr>
                        <w:t>KA.</w:t>
                      </w:r>
                      <w:r w:rsidRPr="0008416C">
                        <w:rPr>
                          <w:sz w:val="20"/>
                          <w:szCs w:val="20"/>
                          <w:lang w:val="en-US"/>
                        </w:rPr>
                        <w:t>SUB BAG PROGRAM, EVALUASI &amp; KEUANGAN</w:t>
                      </w: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2369185</wp:posOffset>
                </wp:positionH>
                <wp:positionV relativeFrom="paragraph">
                  <wp:posOffset>115570</wp:posOffset>
                </wp:positionV>
                <wp:extent cx="1683385" cy="594995"/>
                <wp:effectExtent l="0" t="0" r="12065" b="146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594995"/>
                        </a:xfrm>
                        <a:prstGeom prst="rect">
                          <a:avLst/>
                        </a:prstGeom>
                        <a:solidFill>
                          <a:srgbClr val="FFFFFF"/>
                        </a:solidFill>
                        <a:ln w="9525">
                          <a:solidFill>
                            <a:srgbClr val="000000"/>
                          </a:solidFill>
                          <a:miter lim="800000"/>
                          <a:headEnd/>
                          <a:tailEnd/>
                        </a:ln>
                      </wps:spPr>
                      <wps:txbx>
                        <w:txbxContent>
                          <w:p w:rsidR="007F4601" w:rsidRPr="0008416C" w:rsidRDefault="007F4601" w:rsidP="00DA0B75">
                            <w:pPr>
                              <w:jc w:val="center"/>
                              <w:rPr>
                                <w:sz w:val="20"/>
                                <w:szCs w:val="20"/>
                                <w:lang w:val="en-US"/>
                              </w:rPr>
                            </w:pPr>
                            <w:r>
                              <w:rPr>
                                <w:sz w:val="20"/>
                                <w:szCs w:val="20"/>
                                <w:lang w:val="en-US"/>
                              </w:rPr>
                              <w:t>KA.</w:t>
                            </w:r>
                            <w:r w:rsidRPr="0008416C">
                              <w:rPr>
                                <w:sz w:val="20"/>
                                <w:szCs w:val="20"/>
                                <w:lang w:val="en-US"/>
                              </w:rPr>
                              <w:t>SUB BAG UMUM</w:t>
                            </w:r>
                          </w:p>
                          <w:p w:rsidR="007F4601" w:rsidRPr="0008416C" w:rsidRDefault="007F4601" w:rsidP="00DA0B75">
                            <w:pPr>
                              <w:jc w:val="center"/>
                              <w:rPr>
                                <w:sz w:val="20"/>
                                <w:szCs w:val="20"/>
                                <w:lang w:val="en-US"/>
                              </w:rPr>
                            </w:pPr>
                            <w:r w:rsidRPr="0008416C">
                              <w:rPr>
                                <w:sz w:val="20"/>
                                <w:szCs w:val="20"/>
                                <w:lang w:val="en-US"/>
                              </w:rPr>
                              <w:t>&amp;</w:t>
                            </w:r>
                          </w:p>
                          <w:p w:rsidR="007F4601" w:rsidRPr="0008416C" w:rsidRDefault="007F4601" w:rsidP="00DA0B75">
                            <w:pPr>
                              <w:jc w:val="center"/>
                              <w:rPr>
                                <w:sz w:val="20"/>
                                <w:szCs w:val="20"/>
                                <w:lang w:val="en-US"/>
                              </w:rPr>
                            </w:pPr>
                            <w:r w:rsidRPr="0008416C">
                              <w:rPr>
                                <w:sz w:val="20"/>
                                <w:szCs w:val="20"/>
                                <w:lang w:val="en-US"/>
                              </w:rPr>
                              <w:t>KEPEGAWAIAN</w:t>
                            </w:r>
                          </w:p>
                          <w:p w:rsidR="007F4601" w:rsidRPr="0008416C" w:rsidRDefault="007F4601" w:rsidP="00DA0B75">
                            <w:pPr>
                              <w:rPr>
                                <w:sz w:val="20"/>
                                <w:szCs w:val="20"/>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86.55pt;margin-top:9.1pt;width:132.55pt;height: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TgKgIAAFAEAAAOAAAAZHJzL2Uyb0RvYy54bWysVNtu2zAMfR+wfxD0vthO6iIx4hRFugwD&#10;urVYtw+QZdkWptsoJXb29aPlNE23PQ3zgyCK1NHhIen1zaAVOQjw0pqSZrOUEmG4raVpS/rt6+7d&#10;khIfmKmZskaU9Cg8vdm8fbPuXSHmtrOqFkAQxPiidyXtQnBFknjeCc38zDph0NlY0CygCW1SA+sR&#10;XatknqbXSW+hdmC58B5P7yYn3UT8phE8PDSNF4GokiK3EFeIazWuyWbNihaY6yQ/0WD/wEIzafDR&#10;M9QdC4zsQf4BpSUH620TZtzqxDaN5CLmgNlk6W/ZPHXMiZgLiuPdWSb//2D558MjEFmXdIGVMkxj&#10;jb6gasy0ShA8Q4F65wuMe3KPMKbo3b3l3z0xdtthmLgFsH0nWI20sjE+eXVhNDxeJVX/ydYIz/bB&#10;Rq2GBvQIiCqQIZbkeC6JGALheJhdLxeLZU4JR1++ulqt8vgEK55vO/Dhg7CajJuSApKP6Oxw78PI&#10;hhXPIZG9VbLeSaWiAW21VUAODNtjF78Tur8MU4b0JV3l8zwiv/L5S4g0fn+D0DJgnyupS7o8B7Fi&#10;lO29qWMXBibVtEfKypx0HKWbShCGaoiVigqMsla2PqKwYKe2xjHETWfhJyU9tnRJ/Y89A0GJ+miw&#10;OPkVvowzEI0sRR6UwKWnuvQwwxGqpIGSabsN09zsHci2w5eyqIaxt1jQRkatX1id6GPbxhKcRmyc&#10;i0s7Rr38CDa/AAAA//8DAFBLAwQUAAYACAAAACEANT5guN8AAAAKAQAADwAAAGRycy9kb3ducmV2&#10;LnhtbEyPQU/DMAyF70j8h8hI3FjaVVpH13RCkyaE4MKG0I5ZY9pA41RNtpZ/j3caN9vv6fl75Xpy&#10;nTjjEKwnBeksAYFUe2OpUfCx3z4sQYSoyejOEyr4xQDr6vam1IXxI73jeRcbwSEUCq2gjbEvpAx1&#10;i06Hme+RWPvyg9OR16GRZtAjh7tOzpNkIZ22xB9a3eOmxfpnd3IKDptnzL/zF7Pt7Vu//6Qxt6+j&#10;Uvd309MKRMQpXs1wwWd0qJjp6E9kgugUZHmWspWF5RwEGxbZZTjyIU0fQVal/F+h+gMAAP//AwBQ&#10;SwECLQAUAAYACAAAACEAtoM4kv4AAADhAQAAEwAAAAAAAAAAAAAAAAAAAAAAW0NvbnRlbnRfVHlw&#10;ZXNdLnhtbFBLAQItABQABgAIAAAAIQA4/SH/1gAAAJQBAAALAAAAAAAAAAAAAAAAAC8BAABfcmVs&#10;cy8ucmVsc1BLAQItABQABgAIAAAAIQDwaFTgKgIAAFAEAAAOAAAAAAAAAAAAAAAAAC4CAABkcnMv&#10;ZTJvRG9jLnhtbFBLAQItABQABgAIAAAAIQA1PmC43wAAAAoBAAAPAAAAAAAAAAAAAAAAAIQEAABk&#10;cnMvZG93bnJldi54bWxQSwUGAAAAAAQABADzAAAAkAUAAAAA&#10;">
                <v:textbox inset="1.5mm,.3mm,1.5mm,.3mm">
                  <w:txbxContent>
                    <w:p w:rsidR="007F4601" w:rsidRPr="0008416C" w:rsidRDefault="007F4601" w:rsidP="00DA0B75">
                      <w:pPr>
                        <w:jc w:val="center"/>
                        <w:rPr>
                          <w:sz w:val="20"/>
                          <w:szCs w:val="20"/>
                          <w:lang w:val="en-US"/>
                        </w:rPr>
                      </w:pPr>
                      <w:r>
                        <w:rPr>
                          <w:sz w:val="20"/>
                          <w:szCs w:val="20"/>
                          <w:lang w:val="en-US"/>
                        </w:rPr>
                        <w:t>KA.</w:t>
                      </w:r>
                      <w:r w:rsidRPr="0008416C">
                        <w:rPr>
                          <w:sz w:val="20"/>
                          <w:szCs w:val="20"/>
                          <w:lang w:val="en-US"/>
                        </w:rPr>
                        <w:t>SUB BAG UMUM</w:t>
                      </w:r>
                    </w:p>
                    <w:p w:rsidR="007F4601" w:rsidRPr="0008416C" w:rsidRDefault="007F4601" w:rsidP="00DA0B75">
                      <w:pPr>
                        <w:jc w:val="center"/>
                        <w:rPr>
                          <w:sz w:val="20"/>
                          <w:szCs w:val="20"/>
                          <w:lang w:val="en-US"/>
                        </w:rPr>
                      </w:pPr>
                      <w:r w:rsidRPr="0008416C">
                        <w:rPr>
                          <w:sz w:val="20"/>
                          <w:szCs w:val="20"/>
                          <w:lang w:val="en-US"/>
                        </w:rPr>
                        <w:t>&amp;</w:t>
                      </w:r>
                    </w:p>
                    <w:p w:rsidR="007F4601" w:rsidRPr="0008416C" w:rsidRDefault="007F4601" w:rsidP="00DA0B75">
                      <w:pPr>
                        <w:jc w:val="center"/>
                        <w:rPr>
                          <w:sz w:val="20"/>
                          <w:szCs w:val="20"/>
                          <w:lang w:val="en-US"/>
                        </w:rPr>
                      </w:pPr>
                      <w:r w:rsidRPr="0008416C">
                        <w:rPr>
                          <w:sz w:val="20"/>
                          <w:szCs w:val="20"/>
                          <w:lang w:val="en-US"/>
                        </w:rPr>
                        <w:t>KEPEGAWAIAN</w:t>
                      </w:r>
                    </w:p>
                    <w:p w:rsidR="007F4601" w:rsidRPr="0008416C" w:rsidRDefault="007F4601" w:rsidP="00DA0B75">
                      <w:pPr>
                        <w:rPr>
                          <w:sz w:val="20"/>
                          <w:szCs w:val="20"/>
                        </w:rPr>
                      </w:pPr>
                    </w:p>
                  </w:txbxContent>
                </v:textbox>
              </v:rect>
            </w:pict>
          </mc:Fallback>
        </mc:AlternateContent>
      </w:r>
    </w:p>
    <w:p w:rsidR="00DA0B75" w:rsidRDefault="00DA0B75" w:rsidP="00DA0B75">
      <w:pPr>
        <w:tabs>
          <w:tab w:val="left" w:pos="8667"/>
        </w:tabs>
      </w:pPr>
      <w:r>
        <w:tab/>
      </w:r>
    </w:p>
    <w:p w:rsidR="00DA0B75" w:rsidRDefault="00DA0B75" w:rsidP="00DA0B75">
      <w:pPr>
        <w:tabs>
          <w:tab w:val="left" w:pos="8667"/>
        </w:tabs>
      </w:pPr>
    </w:p>
    <w:p w:rsidR="00DA0B75" w:rsidRDefault="00D67B46" w:rsidP="00DA0B75">
      <w:pPr>
        <w:tabs>
          <w:tab w:val="left" w:pos="8667"/>
        </w:tabs>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795020</wp:posOffset>
                </wp:positionH>
                <wp:positionV relativeFrom="paragraph">
                  <wp:posOffset>292100</wp:posOffset>
                </wp:positionV>
                <wp:extent cx="9525" cy="314325"/>
                <wp:effectExtent l="0" t="0" r="28575"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D7BE6" id="Straight Arrow Connector 34" o:spid="_x0000_s1026" type="#_x0000_t32" style="position:absolute;margin-left:62.6pt;margin-top:23pt;width:.7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6NJgIAAE4EAAAOAAAAZHJzL2Uyb0RvYy54bWysVM2O2jAQvlfqO1i+QwgEykYbVqsEetl2&#10;kXb7AMZ2iNXEY9mGgKq+e8cm0G57qapyMDOemW+++XHuH05dS47SOgW6oOl4QonUHITS+4J+ed2M&#10;lpQ4z7RgLWhZ0LN09GH1/t19b3I5hQZaIS1BEO3y3hS08d7kSeJ4IzvmxmCkRmMNtmMeVbtPhGU9&#10;ondtMp1MFkkPVhgLXDqHt9XFSFcRv64l98917aQnbUGRm4+njecunMnqnuV7y0yj+ECD/QOLjimN&#10;SW9QFfOMHKz6A6pT3IKD2o85dAnUteIy1oDVpJPfqnlpmJGxFmyOM7c2uf8Hyz8ft5YoUdBZRolm&#10;Hc7oxVum9o0nj9ZCT0rQGvsIlqAL9qs3LsewUm9tqJif9It5Av7VEQ1lw/ReRt6vZ4NYaYhI3oQE&#10;xRnMuus/gUAfdvAQm3eqbRcgsS3kFGd0vs1InjzheHk3n84p4WiYpdkM5YDP8muosc5/lNCRIBTU&#10;DaXcakhjInZ8cv4SeA0IeTVsVNviPctbTfohWVAdtEoEY1Tsfle2lhxZWKr4G1i8cbNw0CKCNZKJ&#10;9SB7ptqLjKxbHfCwNKQzSJet+XY3uVsv18tslE0X61E2qarR46bMRotN+mFezaqyrNLvoZY0yxsl&#10;hNSB3XWD0+zvNmR4S5fdu+3wrQ3JW/TYaCR7/Y+k42zDOC+LsQNx3trQ2jBmXNroPDyw8Cp+1aPX&#10;z8/A6gcAAAD//wMAUEsDBBQABgAIAAAAIQCTxNum3gAAAAkBAAAPAAAAZHJzL2Rvd25yZXYueG1s&#10;TI/BTsMwEETvSPyDtUhcEHVqkdCGOFWFxIEjbSWubrxNAvE6ip0m9OvZnuA42qfZN8Vmdp044xBa&#10;TxqWiwQEUuVtS7WGw/7tcQUiREPWdJ5Qww8G2JS3N4XJrZ/oA8+7WAsuoZAbDU2MfS5lqBp0Jix8&#10;j8S3kx+ciRyHWtrBTFzuOqmSJJPOtMQfGtPja4PV9250GjCM6TLZrl19eL9MD5/q8jX1e63v7+bt&#10;C4iIc/yD4arP6lCy09GPZIPoOKtUMarhKeNNV0BlzyCOGtZpCrIs5P8F5S8AAAD//wMAUEsBAi0A&#10;FAAGAAgAAAAhALaDOJL+AAAA4QEAABMAAAAAAAAAAAAAAAAAAAAAAFtDb250ZW50X1R5cGVzXS54&#10;bWxQSwECLQAUAAYACAAAACEAOP0h/9YAAACUAQAACwAAAAAAAAAAAAAAAAAvAQAAX3JlbHMvLnJl&#10;bHNQSwECLQAUAAYACAAAACEATj1OjSYCAABOBAAADgAAAAAAAAAAAAAAAAAuAgAAZHJzL2Uyb0Rv&#10;Yy54bWxQSwECLQAUAAYACAAAACEAk8Tbpt4AAAAJAQAADwAAAAAAAAAAAAAAAACABAAAZHJzL2Rv&#10;d25yZXYueG1sUEsFBgAAAAAEAAQA8wAAAIsFAAAAAA==&#10;"/>
            </w:pict>
          </mc:Fallback>
        </mc:AlternateContent>
      </w:r>
      <w:r>
        <w:rPr>
          <w:noProof/>
          <w:lang w:val="en-US" w:eastAsia="en-US"/>
        </w:rPr>
        <mc:AlternateContent>
          <mc:Choice Requires="wps">
            <w:drawing>
              <wp:anchor distT="0" distB="0" distL="114299" distR="114299" simplePos="0" relativeHeight="251716608" behindDoc="0" locked="0" layoutInCell="1" allowOverlap="1">
                <wp:simplePos x="0" y="0"/>
                <wp:positionH relativeFrom="column">
                  <wp:posOffset>5376544</wp:posOffset>
                </wp:positionH>
                <wp:positionV relativeFrom="paragraph">
                  <wp:posOffset>292100</wp:posOffset>
                </wp:positionV>
                <wp:extent cx="0" cy="314325"/>
                <wp:effectExtent l="0" t="0" r="19050"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B0331" id="Straight Arrow Connector 51" o:spid="_x0000_s1026" type="#_x0000_t32" style="position:absolute;margin-left:423.35pt;margin-top:23pt;width:0;height:24.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Z5JQIAAEsEAAAOAAAAZHJzL2Uyb0RvYy54bWysVMFu2zAMvQ/YPwi6J45TJ2uNOkVhJ7t0&#10;a4F2H6BIcizMFgVJjRMM+/dRsuOt22UYloNCSeTj4yPl27tT15KjtE6BLmg6X1AiNQeh9KGgX152&#10;s2tKnGdasBa0LOhZOnq3ef/utje5XEIDrZCWIIh2eW8K2nhv8iRxvJEdc3MwUuNlDbZjHrf2kAjL&#10;ekTv2mS5WKyTHqwwFrh0Dk+r4ZJuIn5dS+4f69pJT9qCIjcfVxvXfViTzS3LD5aZRvGRBvsHFh1T&#10;GpNOUBXzjLxa9QdUp7gFB7Wfc+gSqGvFZawBq0kXv1Xz3DAjYy0ojjOTTO7/wfLPxydLlCjoKqVE&#10;sw579OwtU4fGk3troSclaI06giXognr1xuUYVuonGyrmJ/1sHoB/dURD2TB9kJH3y9kgVoxI3oSE&#10;jTOYdd9/AoE+7NVDFO9U2y5AoizkFHt0nnokT57w4ZDj6VWaXS1XgU7C8kucsc5/lNCRYBTUjXVM&#10;BaQxCzs+OD8EXgJCUg071bZxHlpN+oLerDBBuHHQKhEu48Ye9mVryZGFiYq/kcUbNwuvWkSwRjKx&#10;HW3PVDvYyLrVAQ/rQjqjNYzMt5vFzfZ6e53NsuV6O8sWVTW735XZbL1LP6yqq6osq/R7oJZmeaOE&#10;kDqwu4xvmv3deIwPaRi8aYAnGZK36FFoJHv5j6RjY0Mvh6nYgzg/2SBt6DFObHQeX1d4Er/uo9fP&#10;b8DmBwAAAP//AwBQSwMEFAAGAAgAAAAhAJhNeMHdAAAACQEAAA8AAABkcnMvZG93bnJldi54bWxM&#10;j8FOg0AQhu8mvsNmTLyYdmlTsEWGpjHx4NG2idctTAFlZwm7FOzTO8aDHmfmyz/fn20n26oL9b5x&#10;jLCYR6CIC1c2XCEcDy+zNSgfDJemdUwIX+Rhm9/eZCYt3chvdNmHSkkI+9Qg1CF0qda+qMkaP3cd&#10;sdzOrrcmyNhXuuzNKOG21csoSrQ1DcuH2nT0XFPxuR8sAvkhXkS7ja2Or9fx4X15/Ri7A+L93bR7&#10;AhVoCn8w/OiLOuTidHIDl161COtV8igowiqRTgL8Lk4ImzgGnWf6f4P8GwAA//8DAFBLAQItABQA&#10;BgAIAAAAIQC2gziS/gAAAOEBAAATAAAAAAAAAAAAAAAAAAAAAABbQ29udGVudF9UeXBlc10ueG1s&#10;UEsBAi0AFAAGAAgAAAAhADj9If/WAAAAlAEAAAsAAAAAAAAAAAAAAAAALwEAAF9yZWxzLy5yZWxz&#10;UEsBAi0AFAAGAAgAAAAhADoZVnklAgAASwQAAA4AAAAAAAAAAAAAAAAALgIAAGRycy9lMm9Eb2Mu&#10;eG1sUEsBAi0AFAAGAAgAAAAhAJhNeMHdAAAACQEAAA8AAAAAAAAAAAAAAAAAfwQAAGRycy9kb3du&#10;cmV2LnhtbFBLBQYAAAAABAAEAPMAAACJBQAAAAA=&#10;"/>
            </w:pict>
          </mc:Fallback>
        </mc:AlternateContent>
      </w:r>
      <w:r>
        <w:rPr>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3214370</wp:posOffset>
                </wp:positionH>
                <wp:positionV relativeFrom="paragraph">
                  <wp:posOffset>292100</wp:posOffset>
                </wp:positionV>
                <wp:extent cx="1270" cy="361950"/>
                <wp:effectExtent l="0" t="0" r="3683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C4CD" id="Straight Arrow Connector 52" o:spid="_x0000_s1026" type="#_x0000_t32" style="position:absolute;margin-left:253.1pt;margin-top:23pt;width:.1pt;height:28.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VMQIAAFgEAAAOAAAAZHJzL2Uyb0RvYy54bWysVE1v2zAMvQ/YfxB0Tx2nSZoYdYrCTrZD&#10;txVo9wMUSY6FyaIgKXGCYf99lPKxdLsMw3yQKZN8eiSffP+w7zTZSecVmJLmN0NKpOEglNmU9Ovr&#10;ajCjxAdmBNNgZEkP0tOHxft3970t5Aha0EI6giDGF70taRuCLbLM81Z2zN+AlQadDbiOBdy6TSYc&#10;6xG909loOJxmPThhHXDpPX6tj066SPhNI3n40jReBqJLitxCWl1a13HNFves2DhmW8VPNNg/sOiY&#10;MnjoBapmgZGtU39AdYo78NCEGw5dBk2juEw1YDX58LdqXlpmZaoFm+PtpU3+/8Hyz7tnR5Qo6WRE&#10;iWEdzuglOKY2bSCPzkFPKjAG+wiOYAj2q7e+wLTKPLtYMd+bF/sE/JsnBqqWmY1MvF8PFrHymJG9&#10;SYkbb/HUdf8JBMawbYDUvH3jOtJoZT/GxAiODSL7NK3DZVpyHwjHj/noDifK0XE7zeeTNMuMFREk&#10;plrnwwcJHYlGSf2pqEs1xwPY7smHSPFXQkw2sFJaJ3FoQ/qSziejSWLkQSsRnTHMu8260o7sWJRX&#10;elK96LkOc7A1IoG1konlyQ5M6aONh2sT8bA0pHOyjvr5Ph/Ol7PlbDwYj6bLwXhY14PHVTUeTFf5&#10;3aS+rauqzn9Eavm4aJUQ0kR2Zy3n47/TyulWHVV4UfOlDdlb9NQvJHt+J9JpynGwR4msQRye3Xn6&#10;KN8UfLpq8X5c79G+/iEsfgIAAP//AwBQSwMEFAAGAAgAAAAhABB5TYDdAAAACgEAAA8AAABkcnMv&#10;ZG93bnJldi54bWxMj8FOwzAMhu9Ie4fISNxYwujKVJpOExKIA6rEgHvWmLbQOKXJ2u7tMadxtP3p&#10;9/fn29l1YsQhtJ403CwVCKTK25ZqDe9vj9cbECEasqbzhBpOGGBbLC5yk1k/0SuO+1gLDqGQGQ1N&#10;jH0mZagadCYsfY/Et08/OBN5HGppBzNxuOvkSqlUOtMSf2hMjw8NVt/7o9PwQ3enj0SOm6+yjOnT&#10;80tNWE5aX13Ou3sQEed4huFPn9WhYKeDP5INotOwVumKUQ1Jyp0Y4EUC4sCkulUgi1z+r1D8AgAA&#10;//8DAFBLAQItABQABgAIAAAAIQC2gziS/gAAAOEBAAATAAAAAAAAAAAAAAAAAAAAAABbQ29udGVu&#10;dF9UeXBlc10ueG1sUEsBAi0AFAAGAAgAAAAhADj9If/WAAAAlAEAAAsAAAAAAAAAAAAAAAAALwEA&#10;AF9yZWxzLy5yZWxzUEsBAi0AFAAGAAgAAAAhADe34hUxAgAAWAQAAA4AAAAAAAAAAAAAAAAALgIA&#10;AGRycy9lMm9Eb2MueG1sUEsBAi0AFAAGAAgAAAAhABB5TYDdAAAACgEAAA8AAAAAAAAAAAAAAAAA&#10;iwQAAGRycy9kb3ducmV2LnhtbFBLBQYAAAAABAAEAPMAAACVBQAAAAA=&#10;"/>
            </w:pict>
          </mc:Fallback>
        </mc:AlternateContent>
      </w:r>
      <w:r>
        <w:rPr>
          <w:noProof/>
          <w:lang w:val="en-US" w:eastAsia="en-US"/>
        </w:rPr>
        <mc:AlternateContent>
          <mc:Choice Requires="wps">
            <w:drawing>
              <wp:anchor distT="4294967295" distB="4294967295" distL="114300" distR="114300" simplePos="0" relativeHeight="251686912" behindDoc="0" locked="0" layoutInCell="1" allowOverlap="1">
                <wp:simplePos x="0" y="0"/>
                <wp:positionH relativeFrom="column">
                  <wp:posOffset>797560</wp:posOffset>
                </wp:positionH>
                <wp:positionV relativeFrom="paragraph">
                  <wp:posOffset>291464</wp:posOffset>
                </wp:positionV>
                <wp:extent cx="45720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EED8C" id="Straight Arrow Connector 33" o:spid="_x0000_s1026" type="#_x0000_t32" style="position:absolute;margin-left:62.8pt;margin-top:22.95pt;width:5in;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Fu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c0OJ&#10;Zj3O6NlbpprWkwdrYSAlaI19BEvwCPZrMC7HsFI/2VAxP+pn8wj8uyMaypbpRkbeLyeDWGmISN6F&#10;hI0zmHU/fAaBZ9irh9i8Y237AIltIcc4o9M4I3n0hOPHbHGLc8dR8qsvYfk10FjnP0noSTAK6i6F&#10;jBWkMQ07PDofaLH8GhCyatiprouC6DQZCrpazBcxwEGnRHCGY842+7Kz5MCCpOITa0TP22MWXrWI&#10;YK1kYnuxPVPd2cbknQ54WBjSuVhnzfxYzVbbu+1dNsnmy+0km1XV5GFXZpPlLr1dVDdVWVbpz0At&#10;zfJWCSF1YHfVb5r9nT4uN+msvFHBYxuS9+ixX0j2+o6k42TDMM+y2IM4PdnrxFGy8fDleoU78XaP&#10;9tufwOYXAAAA//8DAFBLAwQUAAYACAAAACEAAtD3ANwAAAAJAQAADwAAAGRycy9kb3ducmV2Lnht&#10;bEyPwW7CMBBE70j9B2uRekHFISIIQhyEKvXQYwGpVxNvk0C8jmKHpHx9F/XQHmf2aXYm2422ETfs&#10;fO1IwWIegUAqnKmpVHA6vr2sQfigyejGESr4Rg+7/GmS6dS4gT7wdgil4BDyqVZQhdCmUvqiQqv9&#10;3LVIfPtyndWBZVdK0+mBw20j4yhaSatr4g+VbvG1wuJ66K0C9H2yiPYbW57e78PsM75fhvao1PN0&#10;3G9BBBzDHwyP+lwdcu50dj0ZLxrWcbJiVMEy2YBgYL18GOdfQ+aZ/L8g/wEAAP//AwBQSwECLQAU&#10;AAYACAAAACEAtoM4kv4AAADhAQAAEwAAAAAAAAAAAAAAAAAAAAAAW0NvbnRlbnRfVHlwZXNdLnht&#10;bFBLAQItABQABgAIAAAAIQA4/SH/1gAAAJQBAAALAAAAAAAAAAAAAAAAAC8BAABfcmVscy8ucmVs&#10;c1BLAQItABQABgAIAAAAIQA58aFuJwIAAEwEAAAOAAAAAAAAAAAAAAAAAC4CAABkcnMvZTJvRG9j&#10;LnhtbFBLAQItABQABgAIAAAAIQAC0PcA3AAAAAkBAAAPAAAAAAAAAAAAAAAAAIEEAABkcnMvZG93&#10;bnJldi54bWxQSwUGAAAAAAQABADzAAAAigUAAAAA&#10;"/>
            </w:pict>
          </mc:Fallback>
        </mc:AlternateContent>
      </w:r>
      <w:r w:rsidR="00DA0B75">
        <w:tab/>
      </w:r>
      <w:r w:rsidR="00DA0B75">
        <w:tab/>
      </w:r>
      <w:r w:rsidR="00DA0B75">
        <w:tab/>
      </w:r>
      <w:r w:rsidR="00DA0B75">
        <w:tab/>
      </w:r>
    </w:p>
    <w:p w:rsidR="00DA0B75" w:rsidRDefault="00DA0B75" w:rsidP="00DA0B75">
      <w:pPr>
        <w:tabs>
          <w:tab w:val="left" w:pos="8667"/>
        </w:tabs>
      </w:pPr>
    </w:p>
    <w:p w:rsidR="00DA0B75" w:rsidRDefault="00D67B46" w:rsidP="00DA0B75">
      <w:pPr>
        <w:tabs>
          <w:tab w:val="left" w:pos="8667"/>
        </w:tabs>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4443095</wp:posOffset>
                </wp:positionH>
                <wp:positionV relativeFrom="paragraph">
                  <wp:posOffset>61595</wp:posOffset>
                </wp:positionV>
                <wp:extent cx="1644650" cy="718820"/>
                <wp:effectExtent l="0" t="0" r="1270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718820"/>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lang w:val="en-US"/>
                              </w:rPr>
                            </w:pPr>
                          </w:p>
                          <w:p w:rsidR="007F4601" w:rsidRPr="0008416C"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rPr>
                                <w:sz w:val="20"/>
                                <w:szCs w:val="20"/>
                                <w:lang w:val="en-US"/>
                              </w:rPr>
                            </w:pPr>
                            <w:r w:rsidRPr="0008416C">
                              <w:rPr>
                                <w:sz w:val="20"/>
                                <w:szCs w:val="20"/>
                                <w:lang w:val="en-US"/>
                              </w:rPr>
                              <w:t>IN</w:t>
                            </w:r>
                            <w:r>
                              <w:rPr>
                                <w:sz w:val="20"/>
                                <w:szCs w:val="20"/>
                                <w:lang w:val="en-US"/>
                              </w:rPr>
                              <w:t xml:space="preserve">FORMATIKA </w:t>
                            </w:r>
                            <w:proofErr w:type="gramStart"/>
                            <w:r>
                              <w:rPr>
                                <w:sz w:val="20"/>
                                <w:szCs w:val="20"/>
                                <w:lang w:val="en-US"/>
                              </w:rPr>
                              <w:t>dan  PDE</w:t>
                            </w:r>
                            <w:proofErr w:type="gramEnd"/>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349.85pt;margin-top:4.85pt;width:129.5pt;height:5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cjKgIAAFAEAAAOAAAAZHJzL2Uyb0RvYy54bWysVMGO0zAQvSPxD5bvNElpS4marlZdipAW&#10;WLHwAY7jJBaOx4zdpuXrd+K0pQucEDlYHs/4+c2bmaxuDp1he4Vegy14Nkk5U1ZCpW1T8G9ft6+W&#10;nPkgbCUMWFXwo/L8Zv3yxap3uZpCC6ZSyAjE+rx3BW9DcHmSeNmqTvgJOGXJWQN2IpCJTVKh6Am9&#10;M8k0TRdJD1g5BKm8p9O70cnXEb+ulQyf69qrwEzBiVuIK8a1HNZkvRJ5g8K1Wp5oiH9g0Qlt6dEL&#10;1J0Igu1Q/wHVaYngoQ4TCV0Cda2lijlQNln6WzaPrXAq5kLieHeRyf8/WPlp/4BMVwV/nXFmRUc1&#10;+kKqCdsYxeiMBOqdzynu0T3gkKJ39yC/e2Zh01KYukWEvlWiIloxPnl2YTA8XWVl/xEqghe7AFGr&#10;Q43dAEgqsEMsyfFSEnUITNJhtpjNFnOqnCTfm2y5nMaaJSI/33bow3sFHRs2BUciH9HF/t4HYk+h&#10;55DIHoyuttqYaGBTbgyyvaD22MZvSJiu+OswY1lf8Lfz6TwiP/P5a4g0fn+D6HSgPje6K/jyEiTy&#10;QbZ3topdGIQ2457eN5ZonKUbSxAO5SFWanEuSgnVkYRFGNuaxpA2LeBPznpq6YL7HzuBijPzwVJx&#10;5jN6mWYgGllKPDjDa0957RFWElTBA2fjdhPGudk51E1LL2VRDQu3VNBaR60HxiOrE31q26jnacSG&#10;ubi2Y9SvH8H6CQAA//8DAFBLAwQUAAYACAAAACEAFabbYt4AAAAJAQAADwAAAGRycy9kb3ducmV2&#10;LnhtbEyPQU/DMAyF70j8h8hI3FhKJda1NJ3QpAkhuLAhxDFrTBtonKjJ1vLv8U5wsq339Py9ej27&#10;QZxwjNaTgttFBgKp9cZSp+Btv71ZgYhJk9GDJ1TwgxHWzeVFrSvjJ3rF0y51gkMoVlpBn1KopIxt&#10;j07HhQ9IrH360enE59hJM+qJw90g8yxbSqct8YdeB9z02H7vjk7Bx+YRi6/iyWyDfQn7d5oK+zwp&#10;dX01P9yDSDinPzOc8RkdGmY6+COZKAYFy7Is2KrgPFgv71a8HNiY5yXIppb/GzS/AAAA//8DAFBL&#10;AQItABQABgAIAAAAIQC2gziS/gAAAOEBAAATAAAAAAAAAAAAAAAAAAAAAABbQ29udGVudF9UeXBl&#10;c10ueG1sUEsBAi0AFAAGAAgAAAAhADj9If/WAAAAlAEAAAsAAAAAAAAAAAAAAAAALwEAAF9yZWxz&#10;Ly5yZWxzUEsBAi0AFAAGAAgAAAAhAGlmZyMqAgAAUAQAAA4AAAAAAAAAAAAAAAAALgIAAGRycy9l&#10;Mm9Eb2MueG1sUEsBAi0AFAAGAAgAAAAhABWm22LeAAAACQEAAA8AAAAAAAAAAAAAAAAAhAQAAGRy&#10;cy9kb3ducmV2LnhtbFBLBQYAAAAABAAEAPMAAACPBQAAAAA=&#10;">
                <v:textbox inset="1.5mm,.3mm,1.5mm,.3mm">
                  <w:txbxContent>
                    <w:p w:rsidR="007F4601" w:rsidRDefault="007F4601" w:rsidP="00DA0B75">
                      <w:pPr>
                        <w:jc w:val="center"/>
                        <w:rPr>
                          <w:lang w:val="en-US"/>
                        </w:rPr>
                      </w:pPr>
                    </w:p>
                    <w:p w:rsidR="007F4601" w:rsidRPr="0008416C"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rPr>
                          <w:sz w:val="20"/>
                          <w:szCs w:val="20"/>
                          <w:lang w:val="en-US"/>
                        </w:rPr>
                      </w:pPr>
                      <w:r w:rsidRPr="0008416C">
                        <w:rPr>
                          <w:sz w:val="20"/>
                          <w:szCs w:val="20"/>
                          <w:lang w:val="en-US"/>
                        </w:rPr>
                        <w:t>IN</w:t>
                      </w:r>
                      <w:r>
                        <w:rPr>
                          <w:sz w:val="20"/>
                          <w:szCs w:val="20"/>
                          <w:lang w:val="en-US"/>
                        </w:rPr>
                        <w:t xml:space="preserve">FORMATIKA </w:t>
                      </w:r>
                      <w:proofErr w:type="gramStart"/>
                      <w:r>
                        <w:rPr>
                          <w:sz w:val="20"/>
                          <w:szCs w:val="20"/>
                          <w:lang w:val="en-US"/>
                        </w:rPr>
                        <w:t>dan  PDE</w:t>
                      </w:r>
                      <w:proofErr w:type="gramEnd"/>
                    </w:p>
                  </w:txbxContent>
                </v:textbox>
              </v:rect>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125095</wp:posOffset>
                </wp:positionH>
                <wp:positionV relativeFrom="paragraph">
                  <wp:posOffset>85090</wp:posOffset>
                </wp:positionV>
                <wp:extent cx="1616075" cy="697230"/>
                <wp:effectExtent l="0" t="0" r="22225" b="266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697230"/>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lang w:val="en-US"/>
                              </w:rPr>
                            </w:pPr>
                          </w:p>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jc w:val="center"/>
                              <w:rPr>
                                <w:sz w:val="20"/>
                                <w:szCs w:val="20"/>
                                <w:lang w:val="en-US"/>
                              </w:rPr>
                            </w:pPr>
                            <w:r>
                              <w:rPr>
                                <w:sz w:val="20"/>
                                <w:szCs w:val="20"/>
                                <w:lang w:val="en-US"/>
                              </w:rPr>
                              <w:t>MEDIA DAN PERS</w:t>
                            </w:r>
                          </w:p>
                          <w:p w:rsidR="007F4601" w:rsidRPr="00EC7E5F" w:rsidRDefault="007F4601" w:rsidP="00DA0B7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9.85pt;margin-top:6.7pt;width:127.25pt;height:5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SHKAIAAFAEAAAOAAAAZHJzL2Uyb0RvYy54bWysVNuO0zAQfUfiHyy/0yRFbXejpqtVlyKk&#10;hV2x8AGO4yQWvjF2myxfz9hpSxd4QuTB8njGx2fOzGR9M2pFDgK8tKaixSynRBhuG2m6in79sntz&#10;RYkPzDRMWSMq+iw8vdm8frUeXCnmtreqEUAQxPhycBXtQ3BllnneC838zDph0Nla0CygCV3WABsQ&#10;XatsnufLbLDQOLBceI+nd5OTbhJ+2woeHtrWi0BURZFbSCuktY5rtlmzsgPmesmPNNg/sNBMGnz0&#10;DHXHAiN7kH9AacnBetuGGbc6s20ruUg5YDZF/ls2Tz1zIuWC4nh3lsn/P1j+6fAIRDYVfYvyGKax&#10;Rp9RNWY6JQieoUCD8yXGPblHiCl6d2/5N0+M3fYYJm4B7NAL1iCtIsZnLy5Ew+NVUg8fbYPwbB9s&#10;0mpsQUdAVIGMqSTP55KIMRCOh8WyWOarBSUcfcvr1XyilLHydNuBD++F1SRuKgpIPqGzw70PkQ0r&#10;TyGJvVWy2UmlkgFdvVVADgzbY5e+lAAmeRmmDBkqer2YLxLyC5+/hMjT9zcILQP2uZK6olfnIFZG&#10;2d6ZJnVhYFJNe6SszFHHKN1UgjDWY6rU6lSU2jbPKCzYqa1xDHHTW/hByYAtXVH/fc9AUKI+mFic&#10;+DLOwGTkaFECl5760sMMR6iKBkqm7TZMc7N3ILseXyqSGsbeYkFbmbSOxZ5YHelj26YSHEcszsWl&#10;naJ+/Qg2PwEAAP//AwBQSwMEFAAGAAgAAAAhADzJmZLeAAAACQEAAA8AAABkcnMvZG93bnJldi54&#10;bWxMj0FLxDAQhe+C/yGM4EXc1Oziam26iCB48WBVlt7SdmyDzSQ02W79944n9zS8eY833xS7xY1i&#10;xilaTxpuVhkIpNZ3lnoNH+/P13cgYjLUmdETavjBCLvy/KwweeeP9IZzlXrBJRRzo2FIKeRSxnZA&#10;Z+LKByT2vvzkTGI59bKbzJHL3ShVlt1KZyzxhcEEfBqw/a4OTkOzvwrz52u1J6vq2rxgyGxba315&#10;sTw+gEi4pP8w/OEzOpTM1PgDdVGMrO+3nOS53oBgX203CkTDC7VWIMtCnn5Q/gIAAP//AwBQSwEC&#10;LQAUAAYACAAAACEAtoM4kv4AAADhAQAAEwAAAAAAAAAAAAAAAAAAAAAAW0NvbnRlbnRfVHlwZXNd&#10;LnhtbFBLAQItABQABgAIAAAAIQA4/SH/1gAAAJQBAAALAAAAAAAAAAAAAAAAAC8BAABfcmVscy8u&#10;cmVsc1BLAQItABQABgAIAAAAIQC8pDSHKAIAAFAEAAAOAAAAAAAAAAAAAAAAAC4CAABkcnMvZTJv&#10;RG9jLnhtbFBLAQItABQABgAIAAAAIQA8yZmS3gAAAAkBAAAPAAAAAAAAAAAAAAAAAIIEAABkcnMv&#10;ZG93bnJldi54bWxQSwUGAAAAAAQABADzAAAAjQUAAAAA&#10;">
                <v:textbox inset=".5mm,.3mm,.5mm,.3mm">
                  <w:txbxContent>
                    <w:p w:rsidR="007F4601" w:rsidRDefault="007F4601" w:rsidP="00DA0B75">
                      <w:pPr>
                        <w:jc w:val="center"/>
                        <w:rPr>
                          <w:lang w:val="en-US"/>
                        </w:rPr>
                      </w:pPr>
                    </w:p>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jc w:val="center"/>
                        <w:rPr>
                          <w:sz w:val="20"/>
                          <w:szCs w:val="20"/>
                          <w:lang w:val="en-US"/>
                        </w:rPr>
                      </w:pPr>
                      <w:r>
                        <w:rPr>
                          <w:sz w:val="20"/>
                          <w:szCs w:val="20"/>
                          <w:lang w:val="en-US"/>
                        </w:rPr>
                        <w:t>MEDIA DAN PERS</w:t>
                      </w:r>
                    </w:p>
                    <w:p w:rsidR="007F4601" w:rsidRPr="00EC7E5F" w:rsidRDefault="007F4601" w:rsidP="00DA0B75"/>
                  </w:txbxContent>
                </v:textbox>
              </v:rect>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2385695</wp:posOffset>
                </wp:positionH>
                <wp:positionV relativeFrom="paragraph">
                  <wp:posOffset>85725</wp:posOffset>
                </wp:positionV>
                <wp:extent cx="1607820" cy="690245"/>
                <wp:effectExtent l="0" t="0" r="1143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690245"/>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lang w:val="en-US"/>
                              </w:rPr>
                            </w:pPr>
                          </w:p>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jc w:val="center"/>
                              <w:rPr>
                                <w:sz w:val="20"/>
                                <w:szCs w:val="20"/>
                                <w:lang w:val="en-US"/>
                              </w:rPr>
                            </w:pPr>
                            <w:r>
                              <w:rPr>
                                <w:sz w:val="20"/>
                                <w:szCs w:val="20"/>
                                <w:lang w:val="en-US"/>
                              </w:rPr>
                              <w:t xml:space="preserve">KOMINFO </w:t>
                            </w:r>
                            <w:proofErr w:type="gramStart"/>
                            <w:r>
                              <w:rPr>
                                <w:sz w:val="20"/>
                                <w:szCs w:val="20"/>
                                <w:lang w:val="en-US"/>
                              </w:rPr>
                              <w:t>dan  PELMAS</w:t>
                            </w:r>
                            <w:proofErr w:type="gramEnd"/>
                          </w:p>
                          <w:p w:rsidR="007F4601" w:rsidRPr="005E6068" w:rsidRDefault="007F4601" w:rsidP="00DA0B75">
                            <w:pPr>
                              <w:rPr>
                                <w:szCs w:val="1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margin-left:187.85pt;margin-top:6.75pt;width:126.6pt;height: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9tKgIAAFAEAAAOAAAAZHJzL2Uyb0RvYy54bWysVNtuEzEQfUfiHyy/k73QhHSVTVWlBCEV&#10;qCh8gNfr3bXwjbGTTfn6jr1pmgJPiH2wPJ7xmeMzM7u6OmhF9gK8tKamxSynRBhuW2n6mn7/tn2z&#10;pMQHZlqmrBE1fRCeXq1fv1qNrhKlHaxqBRAEMb4aXU2HEFyVZZ4PQjM/s04YdHYWNAtoQp+1wEZE&#10;1yor83yRjRZaB5YL7/H0ZnLSdcLvOsHDl67zIhBVU+QW0gppbeKarVes6oG5QfIjDfYPLDSTBpOe&#10;oG5YYGQH8g8oLTlYb7sw41ZntuskF+kN+Joi/+019wNzIr0FxfHuJJP/f7D88/4OiGxr+rakxDCN&#10;NfqKqjHTK0HwDAUana8w7t7dQXyid7eW//DE2M2AYeIawI6DYC3SKmJ89uJCNDxeJc34ybYIz3bB&#10;Jq0OHegIiCqQQyrJw6kk4hAIx8Nikb9bllg5jr7FZV5ezFMKVj3dduDDB2E1iZuaApJP6Gx/60Nk&#10;w6qnkMTeKtlupVLJgL7ZKCB7hu2xTd8R3Z+HKUPGml7Oy3lCfuHz5xB5+v4GoWXAPldS13R5CmJV&#10;lO29aVMXBibVtEfKyhx1jNJNJQiH5pAqtYwJoqyNbR9QWLBTW+MY4maw8IuSEVu6pv7njoGgRH00&#10;WJz5BWbGGUhGkSMPSuDc05x7mOEIVdNAybTdhGludg5kP2CmIqlh7DUWtJNJ62dWR/rYtqkExxGL&#10;c3Fup6jnH8H6EQAA//8DAFBLAwQUAAYACAAAACEA2FfYn98AAAAKAQAADwAAAGRycy9kb3ducmV2&#10;LnhtbEyPwU7DMAyG70i8Q2Qkbiwl09ZRmk5o0oQQXLYhxDFrTBtonKrJ1vL2mBMc7f/T78/levKd&#10;OOMQXSANt7MMBFIdrKNGw+the7MCEZMha7pAqOEbI6yry4vSFDaMtMPzPjWCSygWRkObUl9IGesW&#10;vYmz0CNx9hEGbxKPQyPtYEYu951UWbaU3jjiC63pcdNi/bU/eQ3vm0fMP/Mnu+3dS394ozF3z6PW&#10;11fTwz2IhFP6g+FXn9WhYqdjOJGNotMwzxc5oxzMFyAYWKrVHYgjL5RSIKtS/n+h+gEAAP//AwBQ&#10;SwECLQAUAAYACAAAACEAtoM4kv4AAADhAQAAEwAAAAAAAAAAAAAAAAAAAAAAW0NvbnRlbnRfVHlw&#10;ZXNdLnhtbFBLAQItABQABgAIAAAAIQA4/SH/1gAAAJQBAAALAAAAAAAAAAAAAAAAAC8BAABfcmVs&#10;cy8ucmVsc1BLAQItABQABgAIAAAAIQBCq99tKgIAAFAEAAAOAAAAAAAAAAAAAAAAAC4CAABkcnMv&#10;ZTJvRG9jLnhtbFBLAQItABQABgAIAAAAIQDYV9if3wAAAAoBAAAPAAAAAAAAAAAAAAAAAIQEAABk&#10;cnMvZG93bnJldi54bWxQSwUGAAAAAAQABADzAAAAkAUAAAAA&#10;">
                <v:textbox inset="1.5mm,.3mm,1.5mm,.3mm">
                  <w:txbxContent>
                    <w:p w:rsidR="007F4601" w:rsidRDefault="007F4601" w:rsidP="00DA0B75">
                      <w:pPr>
                        <w:jc w:val="center"/>
                        <w:rPr>
                          <w:lang w:val="en-US"/>
                        </w:rPr>
                      </w:pPr>
                    </w:p>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BIDANG</w:t>
                      </w:r>
                    </w:p>
                    <w:p w:rsidR="007F4601" w:rsidRPr="0008416C" w:rsidRDefault="007F4601" w:rsidP="00DA0B75">
                      <w:pPr>
                        <w:jc w:val="center"/>
                        <w:rPr>
                          <w:sz w:val="20"/>
                          <w:szCs w:val="20"/>
                          <w:lang w:val="en-US"/>
                        </w:rPr>
                      </w:pPr>
                      <w:r>
                        <w:rPr>
                          <w:sz w:val="20"/>
                          <w:szCs w:val="20"/>
                          <w:lang w:val="en-US"/>
                        </w:rPr>
                        <w:t xml:space="preserve">KOMINFO </w:t>
                      </w:r>
                      <w:proofErr w:type="gramStart"/>
                      <w:r>
                        <w:rPr>
                          <w:sz w:val="20"/>
                          <w:szCs w:val="20"/>
                          <w:lang w:val="en-US"/>
                        </w:rPr>
                        <w:t>dan  PELMAS</w:t>
                      </w:r>
                      <w:proofErr w:type="gramEnd"/>
                    </w:p>
                    <w:p w:rsidR="007F4601" w:rsidRPr="005E6068" w:rsidRDefault="007F4601" w:rsidP="00DA0B75">
                      <w:pPr>
                        <w:rPr>
                          <w:szCs w:val="18"/>
                        </w:rPr>
                      </w:pPr>
                    </w:p>
                  </w:txbxContent>
                </v:textbox>
              </v:rect>
            </w:pict>
          </mc:Fallback>
        </mc:AlternateContent>
      </w:r>
    </w:p>
    <w:p w:rsidR="00DA0B75" w:rsidRPr="005E6068" w:rsidRDefault="00DA0B75" w:rsidP="00DA0B75">
      <w:pPr>
        <w:jc w:val="right"/>
      </w:pPr>
    </w:p>
    <w:p w:rsidR="00DA0B75" w:rsidRPr="005E6068" w:rsidRDefault="00DA0B75" w:rsidP="00DA0B75"/>
    <w:p w:rsidR="00DA0B75" w:rsidRDefault="00DA0B75" w:rsidP="00DA0B75">
      <w:pPr>
        <w:tabs>
          <w:tab w:val="left" w:pos="6653"/>
        </w:tabs>
      </w:pPr>
    </w:p>
    <w:p w:rsidR="00DA0B75" w:rsidRDefault="00D67B46" w:rsidP="00DA0B75">
      <w:pPr>
        <w:tabs>
          <w:tab w:val="left" w:pos="6653"/>
        </w:tabs>
      </w:pPr>
      <w:r>
        <w:rPr>
          <w:noProof/>
          <w:lang w:val="en-US" w:eastAsia="en-US"/>
        </w:rPr>
        <mc:AlternateContent>
          <mc:Choice Requires="wps">
            <w:drawing>
              <wp:anchor distT="0" distB="0" distL="114299" distR="114299" simplePos="0" relativeHeight="251707392" behindDoc="0" locked="0" layoutInCell="1" allowOverlap="1">
                <wp:simplePos x="0" y="0"/>
                <wp:positionH relativeFrom="column">
                  <wp:posOffset>5281294</wp:posOffset>
                </wp:positionH>
                <wp:positionV relativeFrom="paragraph">
                  <wp:posOffset>74930</wp:posOffset>
                </wp:positionV>
                <wp:extent cx="0" cy="152400"/>
                <wp:effectExtent l="0" t="0" r="19050" b="19050"/>
                <wp:wrapNone/>
                <wp:docPr id="2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C9475" id="Straight Arrow Connector 17" o:spid="_x0000_s1026" type="#_x0000_t32" style="position:absolute;margin-left:415.85pt;margin-top:5.9pt;width:0;height:12pt;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wvKwIAAFUEAAAOAAAAZHJzL2Uyb0RvYy54bWysVMuO2yAU3VfqPyD2iR915mHFGY3spJtp&#10;Z6SZdk8Ax6iYi4DEiar+ewFn3Ey7qapmQS6Pezjn3oOXd8deogM3VoCqcDZPMeKKAhNqV+EvL5vZ&#10;DUbWEcWIBMUrfOIW363ev1sOuuQ5dCAZN8iDKFsOusKdc7pMEks73hM7B82V32zB9MT5qdklzJDB&#10;o/cyydP0KhnAMG2Acmv9ajNu4lXEb1tO3WPbWu6QrLDn5uJo4rgNY7JaknJniO4EPdMg/8CiJ0L5&#10;SyeohjiC9kb8AdULasBC6+YU+gTaVlAeNXg1WfqbmueOaB61+OJYPZXJ/j9Y+vnwZJBgFc6vMVKk&#10;9z16doaIXefQvTEwoBqU8nUEg7LrUK9B29Kn1erJBMX0qJ71A9BvFimoO6J2PPJ+OWmPlYWM5E1K&#10;mFjtb90On4D5M2TvIBbv2JoetVLoryExgPsCoWPs1mnqFj86RMdF6lezRV6ksZEJKQNCyNPGuo8c&#10;ehSCCtuzoknKiE4OD9YFfr8SQrKCjZAyOkMqNFT4dpEvIh0LUrCwGY5Zs9vW0qADCd6KvyjW71we&#10;M7BXLIJ1nLD1OXZEyDH2l0sV8LwuT+ccjeb5fpverm/WN8WsyK/WsyJtmtn9pi5mV5vsetF8aOq6&#10;yX4EallRdoIxrgK7VyNnxd8Z5fykRgtOVp7KkLxFj/XyZF//I+nY4tDV0R9bYKcn89p67914+PzO&#10;wuO4nPv48muw+gkAAP//AwBQSwMEFAAGAAgAAAAhAKKvrOTdAAAACQEAAA8AAABkcnMvZG93bnJl&#10;di54bWxMj8FOwzAQRO9I/IO1SNyokxbaKI1TVUggDigSBe5uvE3SxusQu0n69yziAMedeZqdyTaT&#10;bcWAvW8cKYhnEQik0pmGKgUf7093CQgfNBndOkIFF/Swya+vMp0aN9IbDrtQCQ4hn2oFdQhdKqUv&#10;a7Taz1yHxN7B9VYHPvtKml6PHG5bOY+ipbS6If5Q6w4fayxPu7NV8EWry+e9HJJjUYTl88trRViM&#10;St3eTNs1iIBT+IPhpz5Xh5w77d2ZjBetgmQRrxhlI+YJDPwKewWLhwRknsn/C/JvAAAA//8DAFBL&#10;AQItABQABgAIAAAAIQC2gziS/gAAAOEBAAATAAAAAAAAAAAAAAAAAAAAAABbQ29udGVudF9UeXBl&#10;c10ueG1sUEsBAi0AFAAGAAgAAAAhADj9If/WAAAAlAEAAAsAAAAAAAAAAAAAAAAALwEAAF9yZWxz&#10;Ly5yZWxzUEsBAi0AFAAGAAgAAAAhAPUojC8rAgAAVQQAAA4AAAAAAAAAAAAAAAAALgIAAGRycy9l&#10;Mm9Eb2MueG1sUEsBAi0AFAAGAAgAAAAhAKKvrOTdAAAACQEAAA8AAAAAAAAAAAAAAAAAhQQAAGRy&#10;cy9kb3ducmV2LnhtbFBLBQYAAAAABAAEAPMAAACPBQAAAAA=&#10;"/>
            </w:pict>
          </mc:Fallback>
        </mc:AlternateContent>
      </w:r>
      <w:r>
        <w:rPr>
          <w:noProof/>
          <w:lang w:val="en-US" w:eastAsia="en-US"/>
        </w:rPr>
        <mc:AlternateContent>
          <mc:Choice Requires="wps">
            <w:drawing>
              <wp:anchor distT="0" distB="0" distL="114299" distR="114299" simplePos="0" relativeHeight="251722752" behindDoc="0" locked="0" layoutInCell="1" allowOverlap="1">
                <wp:simplePos x="0" y="0"/>
                <wp:positionH relativeFrom="column">
                  <wp:posOffset>3177539</wp:posOffset>
                </wp:positionH>
                <wp:positionV relativeFrom="paragraph">
                  <wp:posOffset>79375</wp:posOffset>
                </wp:positionV>
                <wp:extent cx="0" cy="15240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D879" id="Straight Arrow Connector 54" o:spid="_x0000_s1026" type="#_x0000_t32" style="position:absolute;margin-left:250.2pt;margin-top:6.25pt;width:0;height:12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gL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l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KNIAGHdAAAACQEAAA8AAABkcnMvZG93bnJldi54bWxM&#10;j8FOwzAMhu9IvEPkSVwQS1bWCUrTaULiwJFtEtesMW1Z41RNupY9PUY7jKP9f/r9OV9PrhUn7EPj&#10;ScNirkAgld42VGnY794enkCEaMia1hNq+MEA6+L2JjeZ9SN94GkbK8ElFDKjoY6xy6QMZY3OhLnv&#10;kDj78r0zkce+krY3I5e7ViZKraQzDfGF2nT4WmN53A5OA4YhXajNs6v27+fx/jM5f4/dTuu72bR5&#10;ARFxilcY/vRZHQp2OviBbBCthlSpJaMcJCkIBi6Lg4bHVQqyyOX/D4pfAAAA//8DAFBLAQItABQA&#10;BgAIAAAAIQC2gziS/gAAAOEBAAATAAAAAAAAAAAAAAAAAAAAAABbQ29udGVudF9UeXBlc10ueG1s&#10;UEsBAi0AFAAGAAgAAAAhADj9If/WAAAAlAEAAAsAAAAAAAAAAAAAAAAALwEAAF9yZWxzLy5yZWxz&#10;UEsBAi0AFAAGAAgAAAAhAEJvKAslAgAASwQAAA4AAAAAAAAAAAAAAAAALgIAAGRycy9lMm9Eb2Mu&#10;eG1sUEsBAi0AFAAGAAgAAAAhAKNIAGHdAAAACQEAAA8AAAAAAAAAAAAAAAAAfwQAAGRycy9kb3du&#10;cmV2LnhtbFBLBQYAAAAABAAEAPMAAACJBQAAAAA=&#10;"/>
            </w:pict>
          </mc:Fallback>
        </mc:AlternateContent>
      </w:r>
      <w:r>
        <w:rPr>
          <w:noProof/>
          <w:lang w:val="en-US" w:eastAsia="en-US"/>
        </w:rPr>
        <mc:AlternateContent>
          <mc:Choice Requires="wps">
            <w:drawing>
              <wp:anchor distT="0" distB="0" distL="114299" distR="114299" simplePos="0" relativeHeight="251710464" behindDoc="0" locked="0" layoutInCell="1" allowOverlap="1">
                <wp:simplePos x="0" y="0"/>
                <wp:positionH relativeFrom="column">
                  <wp:posOffset>890269</wp:posOffset>
                </wp:positionH>
                <wp:positionV relativeFrom="paragraph">
                  <wp:posOffset>74930</wp:posOffset>
                </wp:positionV>
                <wp:extent cx="0" cy="152400"/>
                <wp:effectExtent l="0" t="0" r="19050" b="19050"/>
                <wp:wrapNone/>
                <wp:docPr id="2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A079F" id="Straight Arrow Connector 16" o:spid="_x0000_s1026" type="#_x0000_t32" style="position:absolute;margin-left:70.1pt;margin-top:5.9pt;width:0;height:12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JLJQIAAEs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idYyRJ&#10;72a0t5qIprXoWWsYUAlSuj6CRsnc92tQJndhpdxpXzE9y716AfrdIAllS2TDA+/Xi3JYiY+I3oT4&#10;jVEu62H4DMz5kKOF0LxzrXsP6dqCzmFGl/uM+Nkiej2k7jSZpVkcxheR/BantLGfOPTIGwU2Yx33&#10;ApKQhZxejPWsSH4L8EklbEXXBT10Eg0FXs7SWQgw0AnmL72b0c2h7DQ6Ea+o8AsluptHNw1HyQJY&#10;ywnbjLYlorvaLnknPZ6ry9EZratkfizj5WaxWWSTLJ1vJllcVZPnbZlN5tvk46z6UJVllfz01JIs&#10;bwVjXHp2N/km2d/JY3xIV+HdBXxvQ/QWPfTLkb39B9JhsH6WV1UcgF12+jZwp9jgPL4u/yQe985+&#10;/AasfwEAAP//AwBQSwMEFAAGAAgAAAAhALj25cLdAAAACQEAAA8AAABkcnMvZG93bnJldi54bWxM&#10;j0FPwzAMhe9I/IfISLsglrRsaJSm0zSJA0e2SVyzxrSFxqmadC379Xi7wM3Pfnr+Xr6eXCtO2IfG&#10;k4ZkrkAgld42VGk47F8fViBCNGRN6wk1/GCAdXF7k5vM+pHe8bSLleAQCpnRUMfYZVKGskZnwtx3&#10;SHz79L0zkWVfSdubkcNdK1OlnqQzDfGH2nS4rbH83g1OA4ZhmajNs6sOb+fx/iM9f43dXuvZ3bR5&#10;ARFxin9muOAzOhTMdPQD2SBa1guVspWHhCtcDNfFUcPjcgWyyOX/BsUvAAAA//8DAFBLAQItABQA&#10;BgAIAAAAIQC2gziS/gAAAOEBAAATAAAAAAAAAAAAAAAAAAAAAABbQ29udGVudF9UeXBlc10ueG1s&#10;UEsBAi0AFAAGAAgAAAAhADj9If/WAAAAlAEAAAsAAAAAAAAAAAAAAAAALwEAAF9yZWxzLy5yZWxz&#10;UEsBAi0AFAAGAAgAAAAhAMeygkslAgAASwQAAA4AAAAAAAAAAAAAAAAALgIAAGRycy9lMm9Eb2Mu&#10;eG1sUEsBAi0AFAAGAAgAAAAhALj25cLdAAAACQEAAA8AAAAAAAAAAAAAAAAAfwQAAGRycy9kb3du&#10;cmV2LnhtbFBLBQYAAAAABAAEAPMAAACJBQAAAAA=&#10;"/>
            </w:pict>
          </mc:Fallback>
        </mc:AlternateContent>
      </w:r>
      <w:r w:rsidR="00DA0B75">
        <w:tab/>
      </w:r>
      <w:r w:rsidR="00DA0B75">
        <w:tab/>
      </w:r>
    </w:p>
    <w:p w:rsidR="00DA0B75" w:rsidRPr="005E6068" w:rsidRDefault="00D67B46" w:rsidP="00DA0B75">
      <w:pPr>
        <w:tabs>
          <w:tab w:val="left" w:pos="6653"/>
        </w:tabs>
      </w:pPr>
      <w:r>
        <w:rPr>
          <w:noProof/>
          <w:lang w:val="en-US" w:eastAsia="en-US"/>
        </w:rPr>
        <mc:AlternateContent>
          <mc:Choice Requires="wps">
            <w:drawing>
              <wp:anchor distT="4294967295" distB="4294967295" distL="114300" distR="114300" simplePos="0" relativeHeight="251700224" behindDoc="0" locked="0" layoutInCell="1" allowOverlap="1">
                <wp:simplePos x="0" y="0"/>
                <wp:positionH relativeFrom="column">
                  <wp:posOffset>4269105</wp:posOffset>
                </wp:positionH>
                <wp:positionV relativeFrom="paragraph">
                  <wp:posOffset>56514</wp:posOffset>
                </wp:positionV>
                <wp:extent cx="999490" cy="0"/>
                <wp:effectExtent l="0" t="0" r="1016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1E26" id="Straight Arrow Connector 25" o:spid="_x0000_s1026" type="#_x0000_t32" style="position:absolute;margin-left:336.15pt;margin-top:4.45pt;width:78.7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GIgIAAEsEAAAOAAAAZHJzL2Uyb0RvYy54bWysVMGO2jAQvVfqP1i5QwgNFCLCapVAL9su&#10;EtsPMLaTWE08lm0IqOq/d2wg2t1eqqo5OOOM5817M+OsHs5dS07CWAkqj5LxJCJCMeBS1Xn0/WU7&#10;WkTEOqo4bUGJPLoIGz2sP35Y9ToTU2ig5cIQBFE263UeNc7pLI4ta0RH7Ri0UOiswHTU4dbUMTe0&#10;R/SujaeTyTzuwXBtgAlr8Wt5dUbrgF9VgrnnqrLCkTaPkJsLqwnrwa/xekWz2lDdSHajQf+BRUel&#10;wqQDVEkdJUcj/4DqJDNgoXJjBl0MVSWZCBpQTTJ5p2bfUC2CFiyO1UOZ7P+DZd9OO0Mkz6PpLCKK&#10;dtijvTNU1o0jj8ZATwpQCusIhuARrFevbYZhhdoZr5id1V4/AfthiYKioaoWgffLRSNW4iPiNyF+&#10;YzVmPfRfgeMZenQQineuTOchsSzkHHp0GXokzo4w/LhcLtMldpLdXTHN7nHaWPdFQEe8kUf2pmMQ&#10;kIQs9PRknWdFs3uAT6pgK9s2zEOrSI+ZZqjXeyy0kntn2Jj6ULSGnKifqPAEie+OGTgqHsAaQfnm&#10;Zjsq26uNyVvl8VAX0rlZ15H5uZwsN4vNIh2l0/lmlE7KcvS4LdLRfJt8npWfyqIok1+eWpJmjeRc&#10;KM/uPr5J+nfjcbtI18EbBngoQ/wWPdQLyd7fgXRorO/ldSoOwC87c284Tmw4fLtd/kq83qP9+h+w&#10;/g0AAP//AwBQSwMEFAAGAAgAAAAhANYPNnXcAAAABwEAAA8AAABkcnMvZG93bnJldi54bWxMjk1P&#10;wzAQRO9I/AdrK3FB1GkQbRLiVBUSB479kLhu4yUJjddR7DShvx6XSzmOZvTm5evJtOJMvWssK1jM&#10;IxDEpdUNVwoO+/enBITzyBpby6Tghxysi/u7HDNtR97SeecrESDsMlRQe99lUrqyJoNubjvi0H3Z&#10;3qAPsa+k7nEMcNPKOIqW0mDD4aHGjt5qKk+7wSggN7wsok1qqsPHZXz8jC/fY7dX6mE2bV5BeJr8&#10;bQxX/aAORXA62oG1E62C5Sp+DlMFSQoi9EmcrkAc/7Iscvnfv/gFAAD//wMAUEsBAi0AFAAGAAgA&#10;AAAhALaDOJL+AAAA4QEAABMAAAAAAAAAAAAAAAAAAAAAAFtDb250ZW50X1R5cGVzXS54bWxQSwEC&#10;LQAUAAYACAAAACEAOP0h/9YAAACUAQAACwAAAAAAAAAAAAAAAAAvAQAAX3JlbHMvLnJlbHNQSwEC&#10;LQAUAAYACAAAACEArP3ghiICAABLBAAADgAAAAAAAAAAAAAAAAAuAgAAZHJzL2Uyb0RvYy54bWxQ&#10;SwECLQAUAAYACAAAACEA1g82ddwAAAAHAQAADwAAAAAAAAAAAAAAAAB8BAAAZHJzL2Rvd25yZXYu&#10;eG1sUEsFBgAAAAAEAAQA8wAAAIUFAAAAAA==&#10;"/>
            </w:pict>
          </mc:Fallback>
        </mc:AlternateContent>
      </w:r>
      <w:r>
        <w:rPr>
          <w:noProof/>
          <w:lang w:val="en-US" w:eastAsia="en-US"/>
        </w:rPr>
        <mc:AlternateContent>
          <mc:Choice Requires="wps">
            <w:drawing>
              <wp:anchor distT="0" distB="0" distL="114299" distR="114299" simplePos="0" relativeHeight="251689984" behindDoc="0" locked="0" layoutInCell="1" allowOverlap="1">
                <wp:simplePos x="0" y="0"/>
                <wp:positionH relativeFrom="column">
                  <wp:posOffset>4271644</wp:posOffset>
                </wp:positionH>
                <wp:positionV relativeFrom="paragraph">
                  <wp:posOffset>52070</wp:posOffset>
                </wp:positionV>
                <wp:extent cx="0" cy="1996440"/>
                <wp:effectExtent l="0" t="0" r="19050" b="228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F86A2" id="Straight Arrow Connector 24" o:spid="_x0000_s1026" type="#_x0000_t32" style="position:absolute;margin-left:336.35pt;margin-top:4.1pt;width:0;height:157.2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3nJgIAAEw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g4o0Sz&#10;Dme09ZapfePJs7XQkxK0xj6CJeiC/eqNyzGs1BsbKuYnvTUvwL87oqFsmN7LyPv1bBArDRHJm5Cw&#10;cQaz7vrPINCHHTzE5p1q2wVIbAs5xRmd7zOSJ0/45ZDjaTqfT7Mszi9h+S3QWOc/SehIMArqroXc&#10;K0hjGnZ8cT7QYvktIGTVsFZtGwXRatIXdD4ZT2KAg1aJcBncnN3vytaSIwuSir9YI948ulk4aBHB&#10;GsnE6mp7ptqLjclbHfCwMKRztS6a+TEfzVez1SwbZOPpapCNqmrwvC6zwXSdfpxUH6qyrNKfgVqa&#10;5Y0SQurA7qbfNPs7fVxf0kV5dwXf25C8RY/9QrK3/0g6TjYM8yKLHYjzxt4mjpKNztfnFd7E4x7t&#10;x4/A8hcAAAD//wMAUEsDBBQABgAIAAAAIQAWvtZs3QAAAAkBAAAPAAAAZHJzL2Rvd25yZXYueG1s&#10;TI/NTsMwEITvSLyDtZW4IOrUiLSEbKoKiQPH/khc3XhJQuN1FDtN6NPjigMcRzOa+SZfT7YVZ+p9&#10;4xhhMU9AEJfONFwhHPZvDysQPmg2unVMCN/kYV3c3uQ6M27kLZ13oRKxhH2mEeoQukxKX9ZktZ+7&#10;jjh6n663OkTZV9L0eozltpUqSVJpdcNxodYdvdZUnnaDRSA/PC2SzbOtDu+X8f5DXb7Gbo94N5s2&#10;LyACTeEvDFf8iA5FZDq6gY0XLUK6VMsYRVgpENH/1UeER6VSkEUu/z8ofgAAAP//AwBQSwECLQAU&#10;AAYACAAAACEAtoM4kv4AAADhAQAAEwAAAAAAAAAAAAAAAAAAAAAAW0NvbnRlbnRfVHlwZXNdLnht&#10;bFBLAQItABQABgAIAAAAIQA4/SH/1gAAAJQBAAALAAAAAAAAAAAAAAAAAC8BAABfcmVscy8ucmVs&#10;c1BLAQItABQABgAIAAAAIQApGk3nJgIAAEwEAAAOAAAAAAAAAAAAAAAAAC4CAABkcnMvZTJvRG9j&#10;LnhtbFBLAQItABQABgAIAAAAIQAWvtZs3QAAAAkBAAAPAAAAAAAAAAAAAAAAAIAEAABkcnMvZG93&#10;bnJldi54bWxQSwUGAAAAAAQABADzAAAAigUAAAAA&#10;"/>
            </w:pict>
          </mc:Fallback>
        </mc:AlternateContent>
      </w:r>
      <w:r>
        <w:rPr>
          <w:noProof/>
          <w:lang w:val="en-US" w:eastAsia="en-US"/>
        </w:rPr>
        <mc:AlternateContent>
          <mc:Choice Requires="wps">
            <w:drawing>
              <wp:anchor distT="0" distB="0" distL="114299" distR="114299" simplePos="0" relativeHeight="251688960" behindDoc="0" locked="0" layoutInCell="1" allowOverlap="1">
                <wp:simplePos x="0" y="0"/>
                <wp:positionH relativeFrom="column">
                  <wp:posOffset>2214244</wp:posOffset>
                </wp:positionH>
                <wp:positionV relativeFrom="paragraph">
                  <wp:posOffset>52070</wp:posOffset>
                </wp:positionV>
                <wp:extent cx="0" cy="1990725"/>
                <wp:effectExtent l="0" t="0" r="19050"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97018" id="Straight Arrow Connector 23" o:spid="_x0000_s1026" type="#_x0000_t32" style="position:absolute;margin-left:174.35pt;margin-top:4.1pt;width:0;height:156.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K6JAIAAEwEAAAOAAAAZHJzL2Uyb0RvYy54bWysVMGO2jAQvVfqP1i+QxIWdpeIsFol0Mu2&#10;XYntBxjbIVYTj2UbAqr67x2bgJb2UlXlYMb2zJs3M89ZPB27lhykdQp0QbNxSonUHITSu4J+e1uP&#10;HilxnmnBWtCyoCfp6NPy44dFb3I5gQZaIS1BEO3y3hS08d7kSeJ4IzvmxmCkxssabMc8bu0uEZb1&#10;iN61ySRN75MerDAWuHQOT6vzJV1G/LqW3H+tayc9aQuK3HxcbVy3YU2WC5bvLDON4gMN9g8sOqY0&#10;Jr1CVcwzsrfqD6hOcQsOaj/m0CVQ14rLWANWk6W/VbNpmJGxFmyOM9c2uf8Hy78cXi1RoqCTO0o0&#10;63BGG2+Z2jWePFsLPSlBa+wjWIIu2K/euBzDSv1qQ8X8qDfmBfh3RzSUDdM7GXm/nQxiZSEiuQkJ&#10;G2cw67b/DAJ92N5DbN6xtl2AxLaQY5zR6TojefSEnw85nmbzefowmUV0ll8CjXX+k4SOBKOgbijk&#10;WkEW07DDi/OBFssvASGrhrVq2yiIVpO+oPMZJgg3DlolwmXc2N22bC05sCCp+BtY3LhZ2GsRwRrJ&#10;xGqwPVPt2cbkrQ54WBjSGayzZn7M0/nqcfU4HU0n96vRNK2q0fO6nI7u19nDrLqryrLKfgZq2TRv&#10;lBBSB3YX/WbTv9PH8JLOyrsq+NqG5BY99gvJXv4j6TjZMMyzLLYgTq/2MnGUbHQenld4E+/3aL//&#10;CCx/AQAA//8DAFBLAwQUAAYACAAAACEAmOGaGt4AAAAJAQAADwAAAGRycy9kb3ducmV2LnhtbEyP&#10;wU7DMBBE70j8g7WVuCDqJAWahjhVhdQDR9pKXN14m4TG6yh2mtCvZxEHuO1oRrNv8vVkW3HB3jeO&#10;FMTzCARS6UxDlYLDfvuQgvBBk9GtI1TwhR7Wxe1NrjPjRnrHyy5UgkvIZ1pBHUKXSenLGq32c9ch&#10;sXdyvdWBZV9J0+uRy20rkyh6llY3xB9q3eFrjeV5N1gF6IenONqsbHV4u473H8n1c+z2St3Nps0L&#10;iIBT+AvDDz6jQ8FMRzeQ8aJVsHhMlxxVkCYg2P/VRz6SeAmyyOX/BcU3AAAA//8DAFBLAQItABQA&#10;BgAIAAAAIQC2gziS/gAAAOEBAAATAAAAAAAAAAAAAAAAAAAAAABbQ29udGVudF9UeXBlc10ueG1s&#10;UEsBAi0AFAAGAAgAAAAhADj9If/WAAAAlAEAAAsAAAAAAAAAAAAAAAAALwEAAF9yZWxzLy5yZWxz&#10;UEsBAi0AFAAGAAgAAAAhAA9O0rokAgAATAQAAA4AAAAAAAAAAAAAAAAALgIAAGRycy9lMm9Eb2Mu&#10;eG1sUEsBAi0AFAAGAAgAAAAhAJjhmhreAAAACQEAAA8AAAAAAAAAAAAAAAAAfg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703296" behindDoc="0" locked="0" layoutInCell="1" allowOverlap="1">
                <wp:simplePos x="0" y="0"/>
                <wp:positionH relativeFrom="column">
                  <wp:posOffset>2214245</wp:posOffset>
                </wp:positionH>
                <wp:positionV relativeFrom="paragraph">
                  <wp:posOffset>52069</wp:posOffset>
                </wp:positionV>
                <wp:extent cx="963295" cy="0"/>
                <wp:effectExtent l="0" t="0" r="27305" b="1905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53CCA" id="Straight Arrow Connector 13" o:spid="_x0000_s1026" type="#_x0000_t32" style="position:absolute;margin-left:174.35pt;margin-top:4.1pt;width:75.8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tGJQIAAEsEAAAOAAAAZHJzL2Uyb0RvYy54bWysVE2P2jAQvVfqf7ByhxC+FiLCapVAL9sW&#10;ie0PMLaTWE08lm0IqOp/79gExLaXqmoOzjjjefNm5jmr53PbkJMwVoLKomQ4iohQDLhUVRZ9e9sO&#10;FhGxjipOG1Aiiy7CRs/rjx9WnU7FGGpouDAEQZRNO51FtXM6jWPLatFSOwQtFDpLMC11uDVVzA3t&#10;EL1t4vFoNI87MFwbYMJa/FpcndE64JelYO5rWVrhSJNFyM2F1YT14Nd4vaJpZaiuJetp0H9g0VKp&#10;MOkdqqCOkqORf0C1khmwULohgzaGspRMhBqwmmT0WzX7mmoRasHmWH1vk/1/sOzLaWeI5Di7p4go&#10;2uKM9s5QWdWOvBgDHclBKewjGJJMfL86bVMMy9XO+IrZWe31K7DvlijIa6oqEXi/XTRiJT4ifhfi&#10;N1Zj1kP3GTieoUcHoXnn0rQeEttCzmFGl/uMxNkRhh+X88l4OYsIu7limt7itLHuk4CWeCOLbF/H&#10;vYAkZKGnV+s8K5reAnxSBVvZNEEPjSIdZpqNZyHAQiO5d/pj1lSHvDHkRL2iwhNKRM/jMQNHxQNY&#10;LSjf9LajsrnamLxRHg/rQjq9dZXMj+VouVlsFtPBdDzfDKajohi8bPPpYL5NnmbFpMjzIvnpqSXT&#10;tJacC+XZ3eSbTP9OHv1FugrvLuB7G+L36KFfSPb2DqTDYP0sr6o4AL/szG3gqNhwuL9d/ko87tF+&#10;/AesfwEAAP//AwBQSwMEFAAGAAgAAAAhADctq1XcAAAABwEAAA8AAABkcnMvZG93bnJldi54bWxM&#10;jsFOwzAQRO9I/IO1SFwQtRtaGkI2VYXEgSNtJa5uvE0C8TqKnSb06zFcynE0ozcvX0+2FSfqfeMY&#10;YT5TIIhLZxquEPa71/sUhA+ajW4dE8I3eVgX11e5zowb+Z1O21CJCGGfaYQ6hC6T0pc1We1nriOO&#10;3dH1VocY+0qaXo8RbluZKPUorW44PtS6o5eayq/tYBHID8u52jzZav92Hu8+kvPn2O0Qb2+mzTOI&#10;QFO4jOFXP6pDEZ0ObmDjRYvwsEhXcYqQJiBiv1RqAeLwl2WRy//+xQ8AAAD//wMAUEsBAi0AFAAG&#10;AAgAAAAhALaDOJL+AAAA4QEAABMAAAAAAAAAAAAAAAAAAAAAAFtDb250ZW50X1R5cGVzXS54bWxQ&#10;SwECLQAUAAYACAAAACEAOP0h/9YAAACUAQAACwAAAAAAAAAAAAAAAAAvAQAAX3JlbHMvLnJlbHNQ&#10;SwECLQAUAAYACAAAACEAFoOLRiUCAABLBAAADgAAAAAAAAAAAAAAAAAuAgAAZHJzL2Uyb0RvYy54&#10;bWxQSwECLQAUAAYACAAAACEANy2rVdwAAAAHAQAADwAAAAAAAAAAAAAAAAB/BAAAZHJzL2Rvd25y&#10;ZXYueG1sUEsFBgAAAAAEAAQA8wAAAIgFAAAAAA==&#10;"/>
            </w:pict>
          </mc:Fallback>
        </mc:AlternateContent>
      </w:r>
      <w:r>
        <w:rPr>
          <w:noProof/>
          <w:lang w:val="en-US" w:eastAsia="en-US"/>
        </w:rPr>
        <mc:AlternateContent>
          <mc:Choice Requires="wps">
            <w:drawing>
              <wp:anchor distT="0" distB="0" distL="114299" distR="114299" simplePos="0" relativeHeight="251687936" behindDoc="0" locked="0" layoutInCell="1" allowOverlap="1">
                <wp:simplePos x="0" y="0"/>
                <wp:positionH relativeFrom="column">
                  <wp:posOffset>4444</wp:posOffset>
                </wp:positionH>
                <wp:positionV relativeFrom="paragraph">
                  <wp:posOffset>52070</wp:posOffset>
                </wp:positionV>
                <wp:extent cx="0" cy="1990725"/>
                <wp:effectExtent l="0" t="0" r="190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9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7EB73" id="Straight Arrow Connector 22" o:spid="_x0000_s1026" type="#_x0000_t32" style="position:absolute;margin-left:.35pt;margin-top:4.1pt;width:0;height:156.75pt;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nZKwIAAFYEAAAOAAAAZHJzL2Uyb0RvYy54bWysVE1v2zAMvQ/YfxB0T21n6UeMOkVhJ9uh&#10;6wq0+wGKJMfCZFGQ1DjBsP8+SnazdrsMw3JQKIl8fCSffH1z6DXZS+cVmIoWZzkl0nAQyuwq+vVp&#10;M7uixAdmBNNgZEWP0tOb1ft314Mt5Rw60EI6giDGl4OtaBeCLbPM8072zJ+BlQYvW3A9C7h1u0w4&#10;NiB6r7N5nl9kAzhhHXDpPZ424yVdJfy2lTx8aVsvA9EVRW4hrS6t27hmq2tW7hyzneITDfYPLHqm&#10;DCY9QTUsMPLs1B9QveIOPLThjEOfQdsqLlMNWE2R/1bNY8esTLVgc7w9tcn/P1h+v39wRImKzueU&#10;GNbjjB6DY2rXBXLrHAykBmOwj+AIumC/ButLDKvNg4sV84N5tHfAv3lioO6Y2cnE++loEauIEdmb&#10;kLjxFrNuh88g0Ic9B0jNO7SuJ61W9lMMjODYIHJI0zqepiUPgfDxkONpsVzml/PzlIeVESIGWufD&#10;Rwk9iUZF/VTSqZYRnu3vfIgEfwXEYAMbpXWShjZkqOjyHBPEGw9aiXiZNm63rbUjexbFlX4Tizdu&#10;Dp6NSGCdZGI92YEpPdqYXJuIh4Uhncka1fN9mS/XV+urxWwxv1jPFnnTzG439WJ2sSkuz5sPTV03&#10;xY9IrViUnRJCmsjuRcnF4u+UMr2pUYMnLZ/akL1FT/1Csi//iXSacRzrKJAtiOODe5k9ijc5Tw8t&#10;vo7Xe7Rffw5WPwEAAP//AwBQSwMEFAAGAAgAAAAhAH9yqqjXAAAAAwEAAA8AAABkcnMvZG93bnJl&#10;di54bWxMjkFPg0AQhe8m/ofNmHizS9EUQhkaY6LxYEiset/CFFB2Ftkt0H/veNLjy3v53pfvFtur&#10;iUbfOUZYryJQxJWrO24Q3t8eb1JQPhiuTe+YEM7kYVdcXuQmq93MrzTtQ6MEwj4zCG0IQ6a1r1qy&#10;xq/cQCzd0Y3WBIljo+vRzAK3vY6jaKOt6VgeWjPQQ0vV1/5kEb45OX/c6Sn9LMuweXp+aZjKGfH6&#10;arnfggq0hL8x/OqLOhTidHAnrr3qERLZIaQxKCklHBBu43UCusj1f/fiBwAA//8DAFBLAQItABQA&#10;BgAIAAAAIQC2gziS/gAAAOEBAAATAAAAAAAAAAAAAAAAAAAAAABbQ29udGVudF9UeXBlc10ueG1s&#10;UEsBAi0AFAAGAAgAAAAhADj9If/WAAAAlAEAAAsAAAAAAAAAAAAAAAAALwEAAF9yZWxzLy5yZWxz&#10;UEsBAi0AFAAGAAgAAAAhAI2tGdkrAgAAVgQAAA4AAAAAAAAAAAAAAAAALgIAAGRycy9lMm9Eb2Mu&#10;eG1sUEsBAi0AFAAGAAgAAAAhAH9yqqjXAAAAAwEAAA8AAAAAAAAAAAAAAAAAhQ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714560" behindDoc="0" locked="0" layoutInCell="1" allowOverlap="1">
                <wp:simplePos x="0" y="0"/>
                <wp:positionH relativeFrom="column">
                  <wp:posOffset>4445</wp:posOffset>
                </wp:positionH>
                <wp:positionV relativeFrom="paragraph">
                  <wp:posOffset>52069</wp:posOffset>
                </wp:positionV>
                <wp:extent cx="88582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26BF9" id="Straight Arrow Connector 18" o:spid="_x0000_s1026" type="#_x0000_t32" style="position:absolute;margin-left:.35pt;margin-top:4.1pt;width:69.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9cIwIAAEsEAAAOAAAAZHJzL2Uyb0RvYy54bWysVMGO2jAQvVfqP1i5QwgFGiLCapVAL9su&#10;EtsPMLaTWE08lm0IqOq/d2wC2t1eqqo5OOOM582bmeesHs5dS07CWAkqj5LxJCJCMeBS1Xn0/WU7&#10;SiNiHVWctqBEHl2EjR7WHz+sep2JKTTQcmEIgiib9TqPGud0FseWNaKjdgxaKHRWYDrqcGvqmBva&#10;I3rXxtPJZBH3YLg2wIS1+LW8OqN1wK8qwdxzVVnhSJtHyM2F1YT14Nd4vaJZbahuJBto0H9g0VGp&#10;MOkdqqSOkqORf0B1khmwULkxgy6GqpJMhBqwmmTyrpp9Q7UItWBzrL63yf4/WPbttDNEcpwdTkrR&#10;Dme0d4bKunHk0RjoSQFKYR/BEDyC/eq1zTCsUDvjK2ZntddPwH5YoqBoqKpF4P1y0YiV+Ij4TYjf&#10;WI1ZD/1X4HiGHh2E5p0r03lIbAs5hxld7jMSZ0cYfkzTeTqdR4TdXDHNbnHaWPdFQEe8kUd2qONe&#10;QBKy0NOTdZ4VzW4BPqmCrWzboIdWkT6PlnPM4z0WWsm9M2xMfShaQ07UKyo8ocR3xwwcFQ9gjaB8&#10;M9iOyvZqY/JWeTysC+kM1lUyP5eT5SbdpLPRbLrYjGaTshw9bovZaLFNPs/LT2VRlMkvTy2ZZY3k&#10;XCjP7ibfZPZ38hgu0lV4dwHf2xC/RQ/9QrK3dyAdButneVXFAfhlZ24DR8WGw8Pt8lfi9R7t1/+A&#10;9W8AAAD//wMAUEsDBBQABgAIAAAAIQD27i8z2QAAAAQBAAAPAAAAZHJzL2Rvd25yZXYueG1sTI5L&#10;b8IwEITvlfgP1lbqpSo2UR+QZoMQUg898pB6NfGSpI3XUeyQlF9fw6XcZjSjmS9bjrYRJ+p87Rhh&#10;NlUgiAtnai4R9ruPpzkIHzQb3TgmhF/ysMwnd5lOjRt4Q6dtKEUcYZ9qhCqENpXSFxVZ7aeuJY7Z&#10;0XVWh2i7UppOD3HcNjJR6lVaXXN8qHRL64qKn21vEcj3LzO1Wthy/3keHr+S8/fQ7hAf7sfVO4hA&#10;Y/gvwwU/okMemQ6uZ+NFg/AWewjzBMQlfFZRHK5e5pm8hc//AAAA//8DAFBLAQItABQABgAIAAAA&#10;IQC2gziS/gAAAOEBAAATAAAAAAAAAAAAAAAAAAAAAABbQ29udGVudF9UeXBlc10ueG1sUEsBAi0A&#10;FAAGAAgAAAAhADj9If/WAAAAlAEAAAsAAAAAAAAAAAAAAAAALwEAAF9yZWxzLy5yZWxzUEsBAi0A&#10;FAAGAAgAAAAhAAy/v1wjAgAASwQAAA4AAAAAAAAAAAAAAAAALgIAAGRycy9lMm9Eb2MueG1sUEsB&#10;Ai0AFAAGAAgAAAAhAPbuLzPZAAAABAEAAA8AAAAAAAAAAAAAAAAAfQQAAGRycy9kb3ducmV2Lnht&#10;bFBLBQYAAAAABAAEAPMAAACDBQAAAAA=&#10;"/>
            </w:pict>
          </mc:Fallback>
        </mc:AlternateContent>
      </w:r>
    </w:p>
    <w:p w:rsidR="00DA0B75" w:rsidRPr="005E6068" w:rsidRDefault="00D67B46" w:rsidP="00DA0B75">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4442460</wp:posOffset>
                </wp:positionH>
                <wp:positionV relativeFrom="paragraph">
                  <wp:posOffset>114935</wp:posOffset>
                </wp:positionV>
                <wp:extent cx="1619885" cy="548005"/>
                <wp:effectExtent l="0" t="0" r="1841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548005"/>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BB2919" w:rsidRDefault="007F4601" w:rsidP="00DA0B75">
                            <w:pPr>
                              <w:jc w:val="center"/>
                              <w:rPr>
                                <w:sz w:val="20"/>
                                <w:szCs w:val="20"/>
                                <w:lang w:val="en-US"/>
                              </w:rPr>
                            </w:pPr>
                            <w:r>
                              <w:rPr>
                                <w:sz w:val="20"/>
                                <w:szCs w:val="20"/>
                                <w:lang w:val="en-US"/>
                              </w:rPr>
                              <w:t>SIM dan PDE</w:t>
                            </w:r>
                          </w:p>
                          <w:p w:rsidR="007F4601" w:rsidRPr="005E6068" w:rsidRDefault="007F4601" w:rsidP="00DA0B75">
                            <w:pPr>
                              <w:rPr>
                                <w:szCs w:val="1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349.8pt;margin-top:9.05pt;width:127.55pt;height:4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tWKQIAAFAEAAAOAAAAZHJzL2Uyb0RvYy54bWysVF1v0zAUfUfiP1h+p0mqZeqiptPUUYQ0&#10;YGLwAxzHSSz8xbXbpPx6rp2udMATIg+Wr+/18bnn2FnfTlqRgwAvralpscgpEYbbVpq+pl+/7N6s&#10;KPGBmZYpa0RNj8LT283rV+vRVWJpB6taAQRBjK9GV9MhBFdlmeeD0MwvrBMGk50FzQKG0GctsBHR&#10;tcqWeX6djRZaB5YL73H1fk7STcLvOsHDp67zIhBVU+QW0ghpbOKYbdas6oG5QfITDfYPLDSTBg89&#10;Q92zwMge5B9QWnKw3nZhwa3ObNdJLlIP2E2R/9bN08CcSL2gON6dZfL/D5Z/PDwCkS16d0OJYRo9&#10;+oyqMdMrQXANBRqdr7DuyT1CbNG7B8u/eWLsdsAycQdgx0GwFmkVsT57sSEGHreSZvxgW4Rn+2CT&#10;VlMHOgKiCmRKlhzPlogpEI6LxXVxs1qVlHDMlVerPC/TEax63u3Ah3fCahInNQUkn9DZ4cGHyIZV&#10;zyWJvVWy3UmlUgB9s1VADgyvxy59J3R/WaYMGWt6Uy7LhPwi5y8h8vT9DULLgPdcSV1T7AG/WMSq&#10;KNtb06Z5YFLNc6SszEnHKN1sQZiaKTl1NqWx7RGFBTtfa3yGOBks/KBkxCtdU/99z0BQot4bNKe8&#10;iueSkIIiRx6UwGWmucwwwxGqpoGSeboN87vZO5D9gCcVSQ1j79DQTiato9kzqxN9vLbJgtMTi+/i&#10;Mk5Vv34Em58AAAD//wMAUEsDBBQABgAIAAAAIQA9/Wa43wAAAAoBAAAPAAAAZHJzL2Rvd25yZXYu&#10;eG1sTI/BTsMwDIbvSLxDZCRuLB0q7VqaTmjShBBctiHEMWtMW2icqMnW8vaYExzt/9Pvz9V6toM4&#10;4xh6RwqWiwQEUuNMT62C18P2ZgUiRE1GD45QwTcGWNeXF5UujZtoh+d9bAWXUCi1gi5GX0oZmg6t&#10;DgvnkTj7cKPVkcexlWbUE5fbQd4mSSat7okvdNrjpsPma3+yCt43j5h/5k9m6/sXf3ijKe+fJ6Wu&#10;r+aHexAR5/gHw68+q0PNTkd3IhPEoCArioxRDlZLEAwUd2kO4siLJE1B1pX8/0L9AwAA//8DAFBL&#10;AQItABQABgAIAAAAIQC2gziS/gAAAOEBAAATAAAAAAAAAAAAAAAAAAAAAABbQ29udGVudF9UeXBl&#10;c10ueG1sUEsBAi0AFAAGAAgAAAAhADj9If/WAAAAlAEAAAsAAAAAAAAAAAAAAAAALwEAAF9yZWxz&#10;Ly5yZWxzUEsBAi0AFAAGAAgAAAAhADRqq1YpAgAAUAQAAA4AAAAAAAAAAAAAAAAALgIAAGRycy9l&#10;Mm9Eb2MueG1sUEsBAi0AFAAGAAgAAAAhAD39ZrjfAAAACgEAAA8AAAAAAAAAAAAAAAAAgwQAAGRy&#10;cy9kb3ducmV2LnhtbFBLBQYAAAAABAAEAPMAAACPBQAAAAA=&#10;">
                <v:textbox inset="1.5mm,.3mm,1.5mm,.3mm">
                  <w:txbxContent>
                    <w:p w:rsidR="007F4601"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BB2919" w:rsidRDefault="007F4601" w:rsidP="00DA0B75">
                      <w:pPr>
                        <w:jc w:val="center"/>
                        <w:rPr>
                          <w:sz w:val="20"/>
                          <w:szCs w:val="20"/>
                          <w:lang w:val="en-US"/>
                        </w:rPr>
                      </w:pPr>
                      <w:r>
                        <w:rPr>
                          <w:sz w:val="20"/>
                          <w:szCs w:val="20"/>
                          <w:lang w:val="en-US"/>
                        </w:rPr>
                        <w:t>SIM dan PDE</w:t>
                      </w:r>
                    </w:p>
                    <w:p w:rsidR="007F4601" w:rsidRPr="005E6068" w:rsidRDefault="007F4601" w:rsidP="00DA0B75">
                      <w:pPr>
                        <w:rPr>
                          <w:szCs w:val="18"/>
                        </w:rPr>
                      </w:pPr>
                    </w:p>
                  </w:txbxContent>
                </v:textbox>
              </v:rect>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122555</wp:posOffset>
                </wp:positionH>
                <wp:positionV relativeFrom="paragraph">
                  <wp:posOffset>114300</wp:posOffset>
                </wp:positionV>
                <wp:extent cx="1804670" cy="581025"/>
                <wp:effectExtent l="0" t="0" r="2413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581025"/>
                        </a:xfrm>
                        <a:prstGeom prst="rect">
                          <a:avLst/>
                        </a:prstGeom>
                        <a:solidFill>
                          <a:srgbClr val="FFFFFF"/>
                        </a:solidFill>
                        <a:ln w="9525">
                          <a:solidFill>
                            <a:srgbClr val="000000"/>
                          </a:solidFill>
                          <a:miter lim="800000"/>
                          <a:headEnd/>
                          <a:tailEnd/>
                        </a:ln>
                      </wps:spPr>
                      <wps:txbx>
                        <w:txbxContent>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SEKSI</w:t>
                            </w:r>
                          </w:p>
                          <w:p w:rsidR="007F4601" w:rsidRPr="0008416C" w:rsidRDefault="007F4601" w:rsidP="00DA0B75">
                            <w:pPr>
                              <w:jc w:val="center"/>
                              <w:rPr>
                                <w:sz w:val="20"/>
                                <w:szCs w:val="20"/>
                                <w:lang w:val="en-US"/>
                              </w:rPr>
                            </w:pPr>
                            <w:r>
                              <w:rPr>
                                <w:sz w:val="20"/>
                                <w:szCs w:val="20"/>
                                <w:lang w:val="en-US"/>
                              </w:rPr>
                              <w:t>PERS</w:t>
                            </w:r>
                          </w:p>
                          <w:p w:rsidR="007F4601" w:rsidRPr="005E6068" w:rsidRDefault="007F4601" w:rsidP="00DA0B75">
                            <w:pPr>
                              <w:rPr>
                                <w:szCs w:val="1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9.65pt;margin-top:9pt;width:142.1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tbJgIAAFEEAAAOAAAAZHJzL2Uyb0RvYy54bWysVNuO0zAQfUfiHyy/0yTVdilR09WqSxHS&#10;AisWPsBxnMTC9pix27R8PROnW8pFPCDyYHns8ZkzZ2ayujlYw/YKgwZX8WKWc6achEa7ruKfP21f&#10;LDkLUbhGGHCq4kcV+M36+bPV4Es1hx5Mo5ARiAvl4Cvex+jLLAuyV1aEGXjl6LIFtCKSiV3WoBgI&#10;3ZpsnufX2QDYeASpQqDTu+mSrxN+2yoZP7RtUJGZihO3mFZMaz2u2Xolyg6F77U80RD/wMIK7Sjo&#10;GepORMF2qH+DsloiBGjjTILNoG21VCkHyqbIf8nmsRdepVxInODPMoX/Byvf7x+Q6abic5LHCUs1&#10;+kiqCdcZxeiMBBp8KMnv0T/gmGLw9yC/BOZg05ObukWEoVeiIVrF6J/99GA0Aj1l9fAOGoIXuwhJ&#10;q0OLdgQkFdghleR4Lok6RCbpsFjmV9cviZqku8WyyOeLFEKUT689hvhGgWXjpuJI5BO62N+HOLIR&#10;5ZNLYg9GN1ttTDKwqzcG2V5Qe2zTd0IPl27GsaHirxYU++8Qefr+BGF1pD432lZ8eXYS5Sjba9ek&#10;LoxCm2lPlI076ThKN5UgHupDqlRxrkoNzZGURZj6muaQNj3gN84G6umKh687gYoz89ZRdRZXFJqG&#10;IBlFTkQ4w8ub+vJGOElQFY+cTdtNnAZn51F3PUUqkhwObqmirU5ij9WeWJ34U9+mGpxmbByMSzt5&#10;/fgTrL8DAAD//wMAUEsDBBQABgAIAAAAIQDdYGyT3QAAAAkBAAAPAAAAZHJzL2Rvd25yZXYueG1s&#10;TE/LTsMwELwj8Q/WInGjNkQlbRqnQpUqhOBCi1CPbrwkgXhtxW4T/p7lBKfV7IzmUa4n14szDrHz&#10;pOF2pkAg1d521Gh4229vFiBiMmRN7wk1fGOEdXV5UZrC+pFe8bxLjWATioXR0KYUCilj3aIzceYD&#10;EnMffnAmMRwaaQczsrnr5Z1S99KZjjihNQE3LdZfu5PTcNg8Yv6ZP9lt6F7C/p3GvHsetb6+mh5W&#10;IBJO6U8Mv/W5OlTc6ehPZKPoGS8zVvJd8CTmM5XNQRz5oZZzkFUp/y+ofgAAAP//AwBQSwECLQAU&#10;AAYACAAAACEAtoM4kv4AAADhAQAAEwAAAAAAAAAAAAAAAAAAAAAAW0NvbnRlbnRfVHlwZXNdLnht&#10;bFBLAQItABQABgAIAAAAIQA4/SH/1gAAAJQBAAALAAAAAAAAAAAAAAAAAC8BAABfcmVscy8ucmVs&#10;c1BLAQItABQABgAIAAAAIQCCW9tbJgIAAFEEAAAOAAAAAAAAAAAAAAAAAC4CAABkcnMvZTJvRG9j&#10;LnhtbFBLAQItABQABgAIAAAAIQDdYGyT3QAAAAkBAAAPAAAAAAAAAAAAAAAAAIAEAABkcnMvZG93&#10;bnJldi54bWxQSwUGAAAAAAQABADzAAAAigUAAAAA&#10;">
                <v:textbox inset="1.5mm,.3mm,1.5mm,.3mm">
                  <w:txbxContent>
                    <w:p w:rsidR="007F4601" w:rsidRDefault="007F4601" w:rsidP="00DA0B75">
                      <w:pPr>
                        <w:jc w:val="center"/>
                        <w:rPr>
                          <w:sz w:val="20"/>
                          <w:szCs w:val="20"/>
                          <w:lang w:val="en-US"/>
                        </w:rPr>
                      </w:pPr>
                      <w:r>
                        <w:rPr>
                          <w:sz w:val="20"/>
                          <w:szCs w:val="20"/>
                          <w:lang w:val="en-US"/>
                        </w:rPr>
                        <w:t xml:space="preserve">KEPALA </w:t>
                      </w:r>
                      <w:r w:rsidRPr="0008416C">
                        <w:rPr>
                          <w:sz w:val="20"/>
                          <w:szCs w:val="20"/>
                          <w:lang w:val="en-US"/>
                        </w:rPr>
                        <w:t>SEKSI</w:t>
                      </w:r>
                    </w:p>
                    <w:p w:rsidR="007F4601" w:rsidRPr="0008416C" w:rsidRDefault="007F4601" w:rsidP="00DA0B75">
                      <w:pPr>
                        <w:jc w:val="center"/>
                        <w:rPr>
                          <w:sz w:val="20"/>
                          <w:szCs w:val="20"/>
                          <w:lang w:val="en-US"/>
                        </w:rPr>
                      </w:pPr>
                      <w:r>
                        <w:rPr>
                          <w:sz w:val="20"/>
                          <w:szCs w:val="20"/>
                          <w:lang w:val="en-US"/>
                        </w:rPr>
                        <w:t>PERS</w:t>
                      </w:r>
                    </w:p>
                    <w:p w:rsidR="007F4601" w:rsidRPr="005E6068" w:rsidRDefault="007F4601" w:rsidP="00DA0B75">
                      <w:pPr>
                        <w:rPr>
                          <w:szCs w:val="18"/>
                        </w:rPr>
                      </w:pPr>
                    </w:p>
                  </w:txbxContent>
                </v:textbox>
              </v:rect>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2389505</wp:posOffset>
                </wp:positionH>
                <wp:positionV relativeFrom="paragraph">
                  <wp:posOffset>116205</wp:posOffset>
                </wp:positionV>
                <wp:extent cx="1768475" cy="548005"/>
                <wp:effectExtent l="0" t="0" r="2222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548005"/>
                        </a:xfrm>
                        <a:prstGeom prst="rect">
                          <a:avLst/>
                        </a:prstGeom>
                        <a:solidFill>
                          <a:srgbClr val="FFFFFF"/>
                        </a:solidFill>
                        <a:ln w="9525">
                          <a:solidFill>
                            <a:srgbClr val="000000"/>
                          </a:solidFill>
                          <a:miter lim="800000"/>
                          <a:headEnd/>
                          <a:tailEnd/>
                        </a:ln>
                      </wps:spPr>
                      <wps:txbx>
                        <w:txbxContent>
                          <w:p w:rsidR="007F4601" w:rsidRPr="00BB2919"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BB2919" w:rsidRDefault="007F4601" w:rsidP="00DA0B75">
                            <w:pPr>
                              <w:jc w:val="center"/>
                              <w:rPr>
                                <w:sz w:val="20"/>
                                <w:szCs w:val="20"/>
                                <w:lang w:val="en-US"/>
                              </w:rPr>
                            </w:pPr>
                            <w:r w:rsidRPr="00BB2919">
                              <w:rPr>
                                <w:sz w:val="20"/>
                                <w:szCs w:val="20"/>
                                <w:lang w:val="en-US"/>
                              </w:rPr>
                              <w:t>DO</w:t>
                            </w:r>
                            <w:r>
                              <w:rPr>
                                <w:sz w:val="20"/>
                                <w:szCs w:val="20"/>
                                <w:lang w:val="en-US"/>
                              </w:rPr>
                              <w:t>KUMENTASI DAN PENERBITAN</w:t>
                            </w:r>
                          </w:p>
                          <w:p w:rsidR="007F4601" w:rsidRPr="005E6068" w:rsidRDefault="007F4601" w:rsidP="00DA0B75">
                            <w:pPr>
                              <w:rPr>
                                <w:szCs w:val="1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188.15pt;margin-top:9.15pt;width:139.25pt;height:4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2CKQIAAFEEAAAOAAAAZHJzL2Uyb0RvYy54bWysVFFv0zAQfkfiP1h+p0mqZhtR02nqKEIa&#10;bGLwAxzHSSwcnzm7Tcuv5+K0pQOeEHmw7nznz999d87ydt8btlPoNdiSZ7OUM2Ul1Nq2Jf/6ZfPm&#10;hjMfhK2FAatKflCe365ev1oOrlBz6MDUChmBWF8MruRdCK5IEi871Qs/A6csBRvAXgRysU1qFAOh&#10;9yaZp+lVMgDWDkEq72n3fgryVcRvGiXDY9N4FZgpOXELccW4VuOarJaiaFG4TssjDfEPLHqhLV16&#10;hroXQbAt6j+gei0RPDRhJqFPoGm0VLEGqiZLf6vmuRNOxVpIHO/OMvn/Bys/7Z6Q6brk84wzK3rq&#10;0WdSTdjWKEZ7JNDgfEF5z+4JxxK9ewD5zTML647S1B0iDJ0SNdGK+cmLA6Pj6Sirho9QE7zYBoha&#10;7RvsR0BSge1jSw7nlqh9YJI2s+urm8V1zpmkWL64SdN8pJSI4nTaoQ/vFfRsNEqORD6ii92DD1Pq&#10;KSWyB6PrjTYmOthWa4NsJ2g8NvE7ovvLNGPZUPK3+TyPyC9i/hIijd/fIHodaM6N7ktONdA3Joli&#10;lO2draMdhDaTTdUZS0WepJtaEPbVPnYqO3elgvpAyiJMc03vkIwO8AdnA810yf33rUDFmflgqTv5&#10;YryYhehkKRHhDC8j1WVEWElQJQ+cTeY6TA9n61C3Hd2URTks3FFHGx3FHilPrI78aW5ju45vbHwY&#10;l37M+vUnWP0EAAD//wMAUEsDBBQABgAIAAAAIQCztqh23wAAAAoBAAAPAAAAZHJzL2Rvd25yZXYu&#10;eG1sTI9BT8MwDIXvSPyHyEjcWAob7dQ1ndCkCSG4sCG0Y9aYNtA4UZOt5d9jTnCy7Pf0/L1qPble&#10;nHGI1pOC21kGAqnxxlKr4G2/vVmCiEmT0b0nVPCNEdb15UWlS+NHesXzLrWCQyiWWkGXUiiljE2H&#10;TseZD0isffjB6cTr0Eoz6JHDXS/vsiyXTlviD50OuOmw+dqdnILD5hGLz+LJbIN9Cft3Ggv7PCp1&#10;fTU9rEAknNKfGX7xGR1qZjr6E5koegXzIp+zlYUlTzbk9wvucuRDtshB1pX8X6H+AQAA//8DAFBL&#10;AQItABQABgAIAAAAIQC2gziS/gAAAOEBAAATAAAAAAAAAAAAAAAAAAAAAABbQ29udGVudF9UeXBl&#10;c10ueG1sUEsBAi0AFAAGAAgAAAAhADj9If/WAAAAlAEAAAsAAAAAAAAAAAAAAAAALwEAAF9yZWxz&#10;Ly5yZWxzUEsBAi0AFAAGAAgAAAAhAJo4PYIpAgAAUQQAAA4AAAAAAAAAAAAAAAAALgIAAGRycy9l&#10;Mm9Eb2MueG1sUEsBAi0AFAAGAAgAAAAhALO2qHbfAAAACgEAAA8AAAAAAAAAAAAAAAAAgwQAAGRy&#10;cy9kb3ducmV2LnhtbFBLBQYAAAAABAAEAPMAAACPBQAAAAA=&#10;">
                <v:textbox inset="1.5mm,.3mm,1.5mm,.3mm">
                  <w:txbxContent>
                    <w:p w:rsidR="007F4601" w:rsidRPr="00BB2919"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BB2919" w:rsidRDefault="007F4601" w:rsidP="00DA0B75">
                      <w:pPr>
                        <w:jc w:val="center"/>
                        <w:rPr>
                          <w:sz w:val="20"/>
                          <w:szCs w:val="20"/>
                          <w:lang w:val="en-US"/>
                        </w:rPr>
                      </w:pPr>
                      <w:r w:rsidRPr="00BB2919">
                        <w:rPr>
                          <w:sz w:val="20"/>
                          <w:szCs w:val="20"/>
                          <w:lang w:val="en-US"/>
                        </w:rPr>
                        <w:t>DO</w:t>
                      </w:r>
                      <w:r>
                        <w:rPr>
                          <w:sz w:val="20"/>
                          <w:szCs w:val="20"/>
                          <w:lang w:val="en-US"/>
                        </w:rPr>
                        <w:t>KUMENTASI DAN PENERBITAN</w:t>
                      </w:r>
                    </w:p>
                    <w:p w:rsidR="007F4601" w:rsidRPr="005E6068" w:rsidRDefault="007F4601" w:rsidP="00DA0B75">
                      <w:pPr>
                        <w:rPr>
                          <w:szCs w:val="18"/>
                        </w:rPr>
                      </w:pPr>
                    </w:p>
                  </w:txbxContent>
                </v:textbox>
              </v:rect>
            </w:pict>
          </mc:Fallback>
        </mc:AlternateContent>
      </w:r>
      <w:r w:rsidR="00DA0B75">
        <w:tab/>
      </w:r>
      <w:r w:rsidR="00DA0B75">
        <w:tab/>
      </w:r>
      <w:r w:rsidR="00DA0B75">
        <w:tab/>
      </w:r>
      <w:r w:rsidR="00DA0B75">
        <w:tab/>
      </w:r>
      <w:r w:rsidR="00DA0B75">
        <w:tab/>
      </w:r>
    </w:p>
    <w:p w:rsidR="00DA0B75" w:rsidRPr="00E36E36" w:rsidRDefault="00DA0B75" w:rsidP="00DA0B75">
      <w:pPr>
        <w:rPr>
          <w:lang w:val="en-US"/>
        </w:rPr>
      </w:pPr>
      <w:r>
        <w:tab/>
      </w:r>
      <w:r>
        <w:tab/>
      </w:r>
      <w:r>
        <w:tab/>
      </w:r>
      <w:r>
        <w:tab/>
      </w:r>
      <w:r>
        <w:tab/>
      </w:r>
      <w:r>
        <w:tab/>
      </w:r>
    </w:p>
    <w:p w:rsidR="00DA0B75" w:rsidRDefault="00D67B46" w:rsidP="00DA0B75">
      <w:pPr>
        <w:tabs>
          <w:tab w:val="left" w:pos="2453"/>
        </w:tabs>
      </w:pPr>
      <w:r>
        <w:rPr>
          <w:noProof/>
          <w:lang w:val="en-US" w:eastAsia="en-US"/>
        </w:rPr>
        <mc:AlternateContent>
          <mc:Choice Requires="wps">
            <w:drawing>
              <wp:anchor distT="4294967295" distB="4294967295" distL="114300" distR="114300" simplePos="0" relativeHeight="251712512" behindDoc="0" locked="0" layoutInCell="1" allowOverlap="1">
                <wp:simplePos x="0" y="0"/>
                <wp:positionH relativeFrom="column">
                  <wp:posOffset>4271645</wp:posOffset>
                </wp:positionH>
                <wp:positionV relativeFrom="paragraph">
                  <wp:posOffset>21589</wp:posOffset>
                </wp:positionV>
                <wp:extent cx="152400" cy="0"/>
                <wp:effectExtent l="0" t="0" r="19050" b="19050"/>
                <wp:wrapNone/>
                <wp:docPr id="1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F1FF8" id="Straight Arrow Connector 6" o:spid="_x0000_s1026" type="#_x0000_t32" style="position:absolute;margin-left:336.35pt;margin-top:1.7pt;width:12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Be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TPfrl7bHKNKtTW+YHZWO/0C7LslCsqGqoMItF8vGqFSHxG/CfEb&#10;qzHpvv8MHM/Qo4PQu3NtOg+JXSHnMKLLMCJxdoThx3Q6yRIcJLu7Yprf47Sx7pOAjnijiOytjIF/&#10;GrLQ04t1nhXN7wE+qYKNbNsgh1aRvogW08k0BFhoJfdOf8yaw75sDTlRL6jwhBLR83jMwFHxANYI&#10;ytc321HZXm1M3iqPh3UhnZt1VcyPRbJYz9fzbJRNZutRllTV6HlTZqPZJv04rT5UZVmlPz21NMsb&#10;yblQnt1dvWn2d+q43aOr7gb9Dm2I36KHfiHZ+zuQDoP1s7yqYg/8sjX3gaNgw+Hb5fI34nGP9uMv&#10;YPULAAD//wMAUEsDBBQABgAIAAAAIQCtWIAg2wAAAAcBAAAPAAAAZHJzL2Rvd25yZXYueG1sTI7B&#10;TsJAFEX3JvzD5JmwMTKlSoHaKSEmLlwKJG6HzqOtdt40nSmtfL1PN7A8uTf3nmwz2kacsfO1IwXz&#10;WQQCqXCmplLBYf/2uALhgyajG0eo4Ac9bPLJXaZT4wb6wPMulIJHyKdaQRVCm0rpiwqt9jPXInF2&#10;cp3VgbErpen0wOO2kXEUJdLqmvih0i2+Vlh873qrAH2/mEfbtS0P75fh4TO+fA3tXqnp/bh9ARFw&#10;DNcy/OmzOuTsdHQ9GS8aBckyXnJVwdMzCM6TdcJ8/GeZZ/LWP/8FAAD//wMAUEsBAi0AFAAGAAgA&#10;AAAhALaDOJL+AAAA4QEAABMAAAAAAAAAAAAAAAAAAAAAAFtDb250ZW50X1R5cGVzXS54bWxQSwEC&#10;LQAUAAYACAAAACEAOP0h/9YAAACUAQAACwAAAAAAAAAAAAAAAAAvAQAAX3JlbHMvLnJlbHNQSwEC&#10;LQAUAAYACAAAACEAwgMgXiMCAABKBAAADgAAAAAAAAAAAAAAAAAuAgAAZHJzL2Uyb0RvYy54bWxQ&#10;SwECLQAUAAYACAAAACEArViAINsAAAAHAQAADwAAAAAAAAAAAAAAAAB9BAAAZHJzL2Rvd25yZXYu&#10;eG1sUEsFBgAAAAAEAAQA8wAAAIUFAAAAAA==&#10;"/>
            </w:pict>
          </mc:Fallback>
        </mc:AlternateContent>
      </w:r>
      <w:r>
        <w:rPr>
          <w:noProof/>
          <w:lang w:val="en-US" w:eastAsia="en-US"/>
        </w:rPr>
        <mc:AlternateContent>
          <mc:Choice Requires="wps">
            <w:drawing>
              <wp:anchor distT="4294967295" distB="4294967295" distL="114300" distR="114300" simplePos="0" relativeHeight="251704320" behindDoc="0" locked="0" layoutInCell="1" allowOverlap="1">
                <wp:simplePos x="0" y="0"/>
                <wp:positionH relativeFrom="column">
                  <wp:posOffset>2214245</wp:posOffset>
                </wp:positionH>
                <wp:positionV relativeFrom="paragraph">
                  <wp:posOffset>21589</wp:posOffset>
                </wp:positionV>
                <wp:extent cx="171450" cy="0"/>
                <wp:effectExtent l="0" t="0" r="19050" b="19050"/>
                <wp:wrapNone/>
                <wp:docPr id="1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F00F" id="Straight Arrow Connector 9" o:spid="_x0000_s1026" type="#_x0000_t32" style="position:absolute;margin-left:174.35pt;margin-top:1.7pt;width:13.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MnJAIAAEo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iI&#10;oi3OaOcMlYfakRdjoCMFKIV9BEMWvl2dthlGFWprfMHsrHb6Fdh3SxQUNVUHEWi/XTRCJT4ifhfi&#10;N1Zj0n33GTieoUcHoXfnyrQeErtCzmFEl2FE4uwIw4/JU5LOcJDs5oppdovTxrpPAlrijTyyfRkD&#10;/yRkoadX6zwrmt0CfFIFG9k0QQ6NIl0eLWbTWQiw0Ejunf6YNYd90Rhyol5Q4Qklouf+mIGj4gGs&#10;FpSve9tR2VxtTN4oj4d1IZ3euirmx2KyWM/X83SUTh/Xo3RSlqOXTZGOHjfJ06x8KIuiTH56akma&#10;1ZJzoTy7m3qT9O/U0d+jq+4G/Q5tiN+jh34h2ds7kA6D9bO8qmIP/LI1t4GjYMPh/nL5G3G/R/v+&#10;F7D6BQAA//8DAFBLAwQUAAYACAAAACEAybNgStoAAAAHAQAADwAAAGRycy9kb3ducmV2LnhtbEyO&#10;QU/CQBCF7yb+h82YeDGyBUSwdkuIiQePAonXoTu21e5s093Syq938IK3+fJe3nzZenSNOlIXas8G&#10;ppMEFHHhbc2lgf3u9X4FKkRki41nMvBDAdb59VWGqfUDv9NxG0slIxxSNFDF2KZah6Iih2HiW2LJ&#10;Pn3nMAp2pbYdDjLuGj1LkkftsGb5UGFLLxUV39veGaDQL6bJ5smV+7fTcPcxO30N7c6Y25tx8wwq&#10;0hgvZTjrizrk4nTwPdugGgPzh9VSqucDlOTz5UL48Mc6z/R///wXAAD//wMAUEsBAi0AFAAGAAgA&#10;AAAhALaDOJL+AAAA4QEAABMAAAAAAAAAAAAAAAAAAAAAAFtDb250ZW50X1R5cGVzXS54bWxQSwEC&#10;LQAUAAYACAAAACEAOP0h/9YAAACUAQAACwAAAAAAAAAAAAAAAAAvAQAAX3JlbHMvLnJlbHNQSwEC&#10;LQAUAAYACAAAACEA1GqTJyQCAABKBAAADgAAAAAAAAAAAAAAAAAuAgAAZHJzL2Uyb0RvYy54bWxQ&#10;SwECLQAUAAYACAAAACEAybNgStoAAAAHAQAADwAAAAAAAAAAAAAAAAB+BAAAZHJzL2Rvd25yZXYu&#10;eG1sUEsFBgAAAAAEAAQA8wAAAIUFAAAAAA==&#10;"/>
            </w:pict>
          </mc:Fallback>
        </mc:AlternateContent>
      </w:r>
      <w:r>
        <w:rPr>
          <w:noProof/>
          <w:lang w:val="en-US" w:eastAsia="en-US"/>
        </w:rPr>
        <mc:AlternateContent>
          <mc:Choice Requires="wps">
            <w:drawing>
              <wp:anchor distT="4294967295" distB="4294967295" distL="114300" distR="114300" simplePos="0" relativeHeight="251711488" behindDoc="0" locked="0" layoutInCell="1" allowOverlap="1">
                <wp:simplePos x="0" y="0"/>
                <wp:positionH relativeFrom="column">
                  <wp:posOffset>635</wp:posOffset>
                </wp:positionH>
                <wp:positionV relativeFrom="paragraph">
                  <wp:posOffset>20954</wp:posOffset>
                </wp:positionV>
                <wp:extent cx="118110" cy="0"/>
                <wp:effectExtent l="0" t="0" r="15240" b="1905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C3B1" id="Straight Arrow Connector 7" o:spid="_x0000_s1026" type="#_x0000_t32" style="position:absolute;margin-left:.05pt;margin-top:1.65pt;width:9.3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EIwIAAEk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RUQU&#10;bXFEO2eoPNSOPBsDHSlAKWwjGPLou9Vpm2FQobbG18vOaqdfgH23REFRU3UQgfXbRSNU4iPidyF+&#10;YzXm3HdfgOMZenQQWneuTOshsSnkHCZ0GSYkzo4w/Jgk8yTBObKbK6bZLU4b6z4LaIk38sj2ZQz8&#10;k5CFnl6s86xodgvwSRVsZNMENTSKdNiO2XQWAiw0knunP2bNYV80hpyo11N4QonouT9m4Kh4AKsF&#10;5evedlQ2VxuTN8rjYV1Ip7eugvmxmCzW8/U8HaXTh/UonZTl6HlTpKOHTfI4Kz+VRVEmPz21JM1q&#10;yblQnt1NvEn6d+Lor9FVdoN8hzbE79FDv5Ds7R1Ih8H6WV5VsQd+2ZrbwFGv4XB/t/yFuN+jff8H&#10;WP0CAAD//wMAUEsDBBQABgAIAAAAIQAMKpA81wAAAAMBAAAPAAAAZHJzL2Rvd25yZXYueG1sTI7B&#10;TsMwEETvSPzDapG4oNZpK6ANcaoKiQNH2kpct/GSBOJ1FDtN6NfjcIHj04xmXrYdbQNn7nztRONi&#10;niCwFM7UUmo8Hl5mawQfSAw1TljjN3vc5tdXGaXGDfLG530oIY6IT0ljFUKbKuWLii35uWtZYvbh&#10;OkshYlcq09EQx22jlknyoCzVEh8qavm54uJr31uN7Pv7RbLb2PL4ehnu3peXz6E9aH17M+6eEAKP&#10;4a+Mk35Uxzw6nVwvxkMzMQSNqxXCFK4fEU6/qPJM/XfPfwAAAP//AwBQSwECLQAUAAYACAAAACEA&#10;toM4kv4AAADhAQAAEwAAAAAAAAAAAAAAAAAAAAAAW0NvbnRlbnRfVHlwZXNdLnhtbFBLAQItABQA&#10;BgAIAAAAIQA4/SH/1gAAAJQBAAALAAAAAAAAAAAAAAAAAC8BAABfcmVscy8ucmVsc1BLAQItABQA&#10;BgAIAAAAIQCv+LUEIwIAAEkEAAAOAAAAAAAAAAAAAAAAAC4CAABkcnMvZTJvRG9jLnhtbFBLAQIt&#10;ABQABgAIAAAAIQAMKpA81wAAAAMBAAAPAAAAAAAAAAAAAAAAAH0EAABkcnMvZG93bnJldi54bWxQ&#10;SwUGAAAAAAQABADzAAAAgQUAAAAA&#10;"/>
            </w:pict>
          </mc:Fallback>
        </mc:AlternateContent>
      </w:r>
    </w:p>
    <w:p w:rsidR="00DA0B75" w:rsidRPr="005E6068" w:rsidRDefault="00DA0B75" w:rsidP="00DA0B75">
      <w:pPr>
        <w:tabs>
          <w:tab w:val="left" w:pos="2453"/>
        </w:tabs>
      </w:pPr>
    </w:p>
    <w:p w:rsidR="00E35B40" w:rsidRDefault="00D67B46" w:rsidP="0001348B">
      <w:pPr>
        <w:pStyle w:val="ListParagraph"/>
        <w:tabs>
          <w:tab w:val="left" w:pos="1985"/>
        </w:tabs>
        <w:spacing w:line="480" w:lineRule="auto"/>
        <w:ind w:left="0"/>
        <w:jc w:val="both"/>
        <w:rPr>
          <w:rFonts w:ascii="Bookman Old Style" w:hAnsi="Bookman Old Style" w:cs="Tahoma"/>
          <w:b/>
          <w:lang w:val="en-US"/>
        </w:rP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2385695</wp:posOffset>
                </wp:positionH>
                <wp:positionV relativeFrom="paragraph">
                  <wp:posOffset>309245</wp:posOffset>
                </wp:positionV>
                <wp:extent cx="1720850" cy="467360"/>
                <wp:effectExtent l="0" t="0" r="12700"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467360"/>
                        </a:xfrm>
                        <a:prstGeom prst="rect">
                          <a:avLst/>
                        </a:prstGeom>
                        <a:solidFill>
                          <a:srgbClr val="FFFFFF"/>
                        </a:solidFill>
                        <a:ln w="9525">
                          <a:solidFill>
                            <a:srgbClr val="000000"/>
                          </a:solidFill>
                          <a:miter lim="800000"/>
                          <a:headEnd/>
                          <a:tailEnd/>
                        </a:ln>
                      </wps:spPr>
                      <wps:txbx>
                        <w:txbxContent>
                          <w:p w:rsidR="007F4601" w:rsidRPr="00BB2919" w:rsidRDefault="007F4601" w:rsidP="00DA0B75">
                            <w:pPr>
                              <w:jc w:val="center"/>
                              <w:rPr>
                                <w:sz w:val="20"/>
                                <w:szCs w:val="20"/>
                                <w:lang w:val="en-US"/>
                              </w:rPr>
                            </w:pPr>
                            <w:r w:rsidRPr="00BB2919">
                              <w:rPr>
                                <w:sz w:val="20"/>
                                <w:szCs w:val="20"/>
                                <w:lang w:val="en-US"/>
                              </w:rPr>
                              <w:t>SEKSI</w:t>
                            </w:r>
                            <w:r>
                              <w:rPr>
                                <w:sz w:val="20"/>
                                <w:szCs w:val="20"/>
                                <w:lang w:val="en-US"/>
                              </w:rPr>
                              <w:t xml:space="preserve"> INFORMASI</w:t>
                            </w:r>
                          </w:p>
                          <w:p w:rsidR="007F4601" w:rsidRPr="00BB2919" w:rsidRDefault="007F4601" w:rsidP="00DA0B75">
                            <w:pPr>
                              <w:jc w:val="center"/>
                              <w:rPr>
                                <w:sz w:val="20"/>
                                <w:szCs w:val="20"/>
                                <w:lang w:val="en-US"/>
                              </w:rPr>
                            </w:pPr>
                            <w:r w:rsidRPr="00BB2919">
                              <w:rPr>
                                <w:sz w:val="20"/>
                                <w:szCs w:val="20"/>
                                <w:lang w:val="en-US"/>
                              </w:rPr>
                              <w:t>P</w:t>
                            </w:r>
                            <w:r>
                              <w:rPr>
                                <w:sz w:val="20"/>
                                <w:szCs w:val="20"/>
                                <w:lang w:val="en-US"/>
                              </w:rPr>
                              <w:t>EMERINTAHAN DAN PEMBANGUNAN.</w:t>
                            </w:r>
                          </w:p>
                          <w:p w:rsidR="007F4601" w:rsidRPr="005E6068" w:rsidRDefault="007F4601" w:rsidP="00DA0B75">
                            <w:pPr>
                              <w:rPr>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87.85pt;margin-top:24.35pt;width:135.5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XmKQIAAFEEAAAOAAAAZHJzL2Uyb0RvYy54bWysVMGO0zAQvSPxD5bvNGnZdkvUdLXqUoS0&#10;wIqFD3Acp7FwPGbsNlm+nrHTli5wQuRgeTzj55n3ZrK6GTrDDgq9Blvy6STnTFkJtba7kn/9sn21&#10;5MwHYWthwKqSPynPb9YvX6x6V6gZtGBqhYxArC96V/I2BFdkmZet6oSfgFOWnA1gJwKZuMtqFD2h&#10;dyab5fki6wFrhyCV93R6Nzr5OuE3jZLhU9N4FZgpOeUW0oppreKarVei2KFwrZbHNMQ/ZNEJbenR&#10;M9SdCILtUf8B1WmJ4KEJEwldBk2jpUo1UDXT/LdqHlvhVKqFyPHuTJP/f7Dy4+EBma5JuyvOrOhI&#10;o8/EmrA7oxidEUG98wXFPboHjCV6dw/ym2cWNi2FqVtE6FslakprGuOzZxei4ekqq/oPUBO82AdI&#10;XA0NdhGQWGBDkuTpLIkaApN0OL2e5cs5KSfJd7W4fr1ImmWiON126MM7BR2Lm5IjJZ/QxeHeh5iN&#10;KE4hKXswut5qY5KBu2pjkB0Etcc2fakAKvIyzFjWl/zNfDZPyM98/hIiT9/fIDodqM+N7kq+PAeJ&#10;ItL21tapC4PQZtxTysYeeYzUjRKEoRpGpWYnVSqon4hZhLGvaQ5p0wL+4Kynni65/74XqDgz721U&#10;Jz5NQzAaOVmc4aWnuvQIKwmq5IGzcbsJ4+DsHepdSy9NEx0WbknRRieyo9pjVsf8qW+TBscZi4Nx&#10;aaeoX3+C9U8AAAD//wMAUEsDBBQABgAIAAAAIQCePrKL3wAAAAoBAAAPAAAAZHJzL2Rvd25yZXYu&#10;eG1sTI/BTsMwDIbvSLxDZCQuiKV0o5tK0wkhIXHhQAFNvaWNaSMap2qyrrw95sROtuVPvz8X+8UN&#10;YsYpWE8K7lYJCKTWG0udgo/359sdiBA1GT14QgU/GGBfXl4UOjf+RG84V7ETHEIh1wr6GMdcytD2&#10;6HRY+RGJd19+cjryOHXSTPrE4W6QaZJk0mlLfKHXIz712H5XR6egOdyM8+drdSCb1rV+wTGxba3U&#10;9dXy+AAi4hL/YfjTZ3Uo2anxRzJBDArW2/stowo2O64MZJuMm4bJNF2DLAt5/kL5CwAA//8DAFBL&#10;AQItABQABgAIAAAAIQC2gziS/gAAAOEBAAATAAAAAAAAAAAAAAAAAAAAAABbQ29udGVudF9UeXBl&#10;c10ueG1sUEsBAi0AFAAGAAgAAAAhADj9If/WAAAAlAEAAAsAAAAAAAAAAAAAAAAALwEAAF9yZWxz&#10;Ly5yZWxzUEsBAi0AFAAGAAgAAAAhAPAaJeYpAgAAUQQAAA4AAAAAAAAAAAAAAAAALgIAAGRycy9l&#10;Mm9Eb2MueG1sUEsBAi0AFAAGAAgAAAAhAJ4+sovfAAAACgEAAA8AAAAAAAAAAAAAAAAAgwQAAGRy&#10;cy9kb3ducmV2LnhtbFBLBQYAAAAABAAEAPMAAACPBQAAAAA=&#10;">
                <v:textbox inset=".5mm,.3mm,.5mm,.3mm">
                  <w:txbxContent>
                    <w:p w:rsidR="007F4601" w:rsidRPr="00BB2919" w:rsidRDefault="007F4601" w:rsidP="00DA0B75">
                      <w:pPr>
                        <w:jc w:val="center"/>
                        <w:rPr>
                          <w:sz w:val="20"/>
                          <w:szCs w:val="20"/>
                          <w:lang w:val="en-US"/>
                        </w:rPr>
                      </w:pPr>
                      <w:r w:rsidRPr="00BB2919">
                        <w:rPr>
                          <w:sz w:val="20"/>
                          <w:szCs w:val="20"/>
                          <w:lang w:val="en-US"/>
                        </w:rPr>
                        <w:t>SEKSI</w:t>
                      </w:r>
                      <w:r>
                        <w:rPr>
                          <w:sz w:val="20"/>
                          <w:szCs w:val="20"/>
                          <w:lang w:val="en-US"/>
                        </w:rPr>
                        <w:t xml:space="preserve"> INFORMASI</w:t>
                      </w:r>
                    </w:p>
                    <w:p w:rsidR="007F4601" w:rsidRPr="00BB2919" w:rsidRDefault="007F4601" w:rsidP="00DA0B75">
                      <w:pPr>
                        <w:jc w:val="center"/>
                        <w:rPr>
                          <w:sz w:val="20"/>
                          <w:szCs w:val="20"/>
                          <w:lang w:val="en-US"/>
                        </w:rPr>
                      </w:pPr>
                      <w:r w:rsidRPr="00BB2919">
                        <w:rPr>
                          <w:sz w:val="20"/>
                          <w:szCs w:val="20"/>
                          <w:lang w:val="en-US"/>
                        </w:rPr>
                        <w:t>P</w:t>
                      </w:r>
                      <w:r>
                        <w:rPr>
                          <w:sz w:val="20"/>
                          <w:szCs w:val="20"/>
                          <w:lang w:val="en-US"/>
                        </w:rPr>
                        <w:t>EMERINTAHAN DAN PEMBANGUNAN.</w:t>
                      </w:r>
                    </w:p>
                    <w:p w:rsidR="007F4601" w:rsidRPr="005E6068" w:rsidRDefault="007F4601" w:rsidP="00DA0B75">
                      <w:pPr>
                        <w:rPr>
                          <w:szCs w:val="18"/>
                        </w:rPr>
                      </w:pPr>
                    </w:p>
                  </w:txbxContent>
                </v:textbox>
              </v:rect>
            </w:pict>
          </mc:Fallback>
        </mc:AlternateContent>
      </w:r>
    </w:p>
    <w:p w:rsidR="007A614A" w:rsidRDefault="00D67B46" w:rsidP="0038757B">
      <w:pPr>
        <w:pStyle w:val="ListParagraph"/>
        <w:tabs>
          <w:tab w:val="left" w:pos="1985"/>
        </w:tabs>
        <w:spacing w:line="480" w:lineRule="auto"/>
        <w:ind w:left="851"/>
        <w:jc w:val="both"/>
        <w:rPr>
          <w:rFonts w:ascii="Bookman Old Style" w:hAnsi="Bookman Old Style" w:cs="Tahoma"/>
          <w:b/>
          <w:lang w:val="en-US"/>
        </w:rPr>
      </w:pPr>
      <w:r>
        <w:rPr>
          <w:noProof/>
          <w:lang w:val="en-US" w:eastAsia="en-US"/>
        </w:rPr>
        <mc:AlternateContent>
          <mc:Choice Requires="wps">
            <w:drawing>
              <wp:anchor distT="4294967295" distB="4294967295" distL="114300" distR="114300" simplePos="0" relativeHeight="251726848" behindDoc="0" locked="0" layoutInCell="1" allowOverlap="1">
                <wp:simplePos x="0" y="0"/>
                <wp:positionH relativeFrom="column">
                  <wp:posOffset>2204720</wp:posOffset>
                </wp:positionH>
                <wp:positionV relativeFrom="paragraph">
                  <wp:posOffset>236854</wp:posOffset>
                </wp:positionV>
                <wp:extent cx="1714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8A87" id="Straight Arrow Connector 56" o:spid="_x0000_s1026" type="#_x0000_t32" style="position:absolute;margin-left:173.6pt;margin-top:18.65pt;width:13.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Ug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PKFE&#10;sw5ntPGWqV3jybO10JMStMY+giV4BPvVG5djWKnXNlTMj3pjXoB/d0RD2TC9k5H328kgVhoiknch&#10;YeMMZt32X0DgGbb3EJt3rG0XILEt5BhndLrNSB494fgxfUyzMU6SX10Jy69xxjr/WUJHglFQd6nj&#10;VkAas7DDi/OBFcuvASGphpVq26iHVpO+oLPxaBwDHLRKBGc45uxuW7aWHFhQVHxiiei5P2Zhr0UE&#10;ayQTy4vtmWrPNiZvdcDDupDOxTpL5sdsOFtOl9NskI0my0E2rKrB86rMBpNV+jiuPlVlWaU/A7U0&#10;yxslhNSB3VW+afZ38rhcpLPwbgK+tSF5jx77hWSv70g6DjbM8qyKLYjT2l4HjoqNhy+3K1yJ+z3a&#10;9/+AxS8AAAD//wMAUEsDBBQABgAIAAAAIQApyNIX3gAAAAkBAAAPAAAAZHJzL2Rvd25yZXYueG1s&#10;TI9BT8MwDIXvk/gPkSdxmVi6dlAoTacJiQNHtklcs8a0ZY1TNela9usx4jBu9ntPz5/zzWRbccbe&#10;N44UrJYRCKTSmYYqBYf9690jCB80Gd06QgXf6GFT3MxynRk30jued6ESXEI+0wrqELpMSl/WaLVf&#10;ug6JvU/XWx147Stpej1yuW1lHEUP0uqG+EKtO3ypsTztBqsA/XC/irZPtjq8XcbFR3z5Gru9Urfz&#10;afsMIuAUrmH4xWd0KJjp6AYyXrQKknUac5SHNAHBgSRds3D8E2SRy/8fFD8AAAD//wMAUEsBAi0A&#10;FAAGAAgAAAAhALaDOJL+AAAA4QEAABMAAAAAAAAAAAAAAAAAAAAAAFtDb250ZW50X1R5cGVzXS54&#10;bWxQSwECLQAUAAYACAAAACEAOP0h/9YAAACUAQAACwAAAAAAAAAAAAAAAAAvAQAAX3JlbHMvLnJl&#10;bHNQSwECLQAUAAYACAAAACEAXweFICYCAABLBAAADgAAAAAAAAAAAAAAAAAuAgAAZHJzL2Uyb0Rv&#10;Yy54bWxQSwECLQAUAAYACAAAACEAKcjSF94AAAAJAQAADwAAAAAAAAAAAAAAAACABAAAZHJzL2Rv&#10;d25yZXYueG1sUEsFBgAAAAAEAAQA8wAAAIsFAAAAAA==&#10;"/>
            </w:pict>
          </mc:Fallback>
        </mc:AlternateContent>
      </w:r>
    </w:p>
    <w:p w:rsidR="007A614A" w:rsidRDefault="00D67B46" w:rsidP="0038757B">
      <w:pPr>
        <w:pStyle w:val="ListParagraph"/>
        <w:tabs>
          <w:tab w:val="left" w:pos="1985"/>
        </w:tabs>
        <w:spacing w:line="480" w:lineRule="auto"/>
        <w:ind w:left="851"/>
        <w:jc w:val="both"/>
        <w:rPr>
          <w:rFonts w:ascii="Bookman Old Style" w:hAnsi="Bookman Old Style" w:cs="Tahoma"/>
          <w:b/>
          <w:lang w:val="en-US"/>
        </w:rPr>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2357120</wp:posOffset>
                </wp:positionH>
                <wp:positionV relativeFrom="paragraph">
                  <wp:posOffset>250825</wp:posOffset>
                </wp:positionV>
                <wp:extent cx="1797050" cy="466090"/>
                <wp:effectExtent l="0" t="0" r="1270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66090"/>
                        </a:xfrm>
                        <a:prstGeom prst="rect">
                          <a:avLst/>
                        </a:prstGeom>
                        <a:solidFill>
                          <a:srgbClr val="FFFFFF"/>
                        </a:solidFill>
                        <a:ln w="9525">
                          <a:solidFill>
                            <a:srgbClr val="000000"/>
                          </a:solidFill>
                          <a:miter lim="800000"/>
                          <a:headEnd/>
                          <a:tailEnd/>
                        </a:ln>
                      </wps:spPr>
                      <wps:txbx>
                        <w:txbxContent>
                          <w:p w:rsidR="007F4601" w:rsidRPr="00BB2919"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106692" w:rsidRDefault="007F4601" w:rsidP="00106692">
                            <w:pPr>
                              <w:jc w:val="center"/>
                              <w:rPr>
                                <w:sz w:val="20"/>
                                <w:szCs w:val="20"/>
                                <w:lang w:val="en-US"/>
                              </w:rPr>
                            </w:pPr>
                            <w:r w:rsidRPr="00106692">
                              <w:rPr>
                                <w:sz w:val="20"/>
                                <w:szCs w:val="20"/>
                                <w:lang w:val="en-US"/>
                              </w:rPr>
                              <w:t>PELA</w:t>
                            </w:r>
                            <w:r>
                              <w:rPr>
                                <w:sz w:val="20"/>
                                <w:szCs w:val="20"/>
                                <w:lang w:val="en-US"/>
                              </w:rPr>
                              <w:t>YANAN MASYARAKAT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185.6pt;margin-top:19.75pt;width:141.5pt;height:3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pKwIAAFEEAAAOAAAAZHJzL2Uyb0RvYy54bWysVMGO0zAQvSPxD5bvNGnZdrdR09WqSxHS&#10;AisWPsBxnMTC8Zix26R8/U6ctnSBEyIHy/aMn9+8N87qtm8N2yv0GmzOp5OUM2UllNrWOf/2dfvm&#10;hjMfhC2FAatyflCe365fv1p1LlMzaMCUChmBWJ91LudNCC5LEi8b1Qo/AacsBSvAVgRaYp2UKDpC&#10;b00yS9NF0gGWDkEq72n3fgzydcSvKiXD56ryKjCTc+IW4ohxLIYxWa9EVqNwjZZHGuIfWLRCW7r0&#10;DHUvgmA71H9AtVoieKjCREKbQFVpqWINVM00/a2ap0Y4FWshcbw7y+T/H6z8tH9EpkvybsqZFS15&#10;9IVUE7Y2itEeCdQ5n1Hek3vEoUTvHkB+98zCpqE0dYcIXaNESbRifvLiwLDwdJQV3UcoCV7sAkSt&#10;+grbAZBUYH205HC2RPWBSdqcXi+v0zk5Jyl2tViky+hZIrLTaYc+vFfQsmGScyTyEV3sH3wg9pR6&#10;Sonswehyq42JC6yLjUG2F9Qe2/gNBdMRf5lmLOtyvpzP5hH5RcxfQqTx+xtEqwP1udFtzm/OSSIb&#10;ZHtny9iFQWgzzul+Y4nGSbrRgtAX/ejU25MrBZQHUhZh7Gt6hzRpAH9y1lFP59z/2AlUnJkPltyZ&#10;X9HV9AjiYpoSEc7wMlJcRoSVBJXzwNk43YTx4ewc6rqhm6ZRDgt35Gilo9gD5ZHVkT/1bRT0+MaG&#10;h3G5jlm//gTrZwAAAP//AwBQSwMEFAAGAAgAAAAhAGBUyYPfAAAACgEAAA8AAABkcnMvZG93bnJl&#10;di54bWxMj01PwzAMhu9I/IfISNxY2sLWrTSd0KQJIbiwIbRj1pg20DhVk63l32NOcPPHo9ePy/Xk&#10;OnHGIVhPCtJZAgKp9sZSo+Btv71ZgghRk9GdJ1TwjQHW1eVFqQvjR3rF8y42gkMoFFpBG2NfSBnq&#10;Fp0OM98j8e7DD05HbodGmkGPHO46mSXJQjptiS+0usdNi/XX7uQUHDaPmH/mT2bb25d+/05jbp9H&#10;pa6vpod7EBGn+AfDrz6rQ8VOR38iE0Sn4DZPM0a5WM1BMLCY3/HgyGSarUBWpfz/QvUDAAD//wMA&#10;UEsBAi0AFAAGAAgAAAAhALaDOJL+AAAA4QEAABMAAAAAAAAAAAAAAAAAAAAAAFtDb250ZW50X1R5&#10;cGVzXS54bWxQSwECLQAUAAYACAAAACEAOP0h/9YAAACUAQAACwAAAAAAAAAAAAAAAAAvAQAAX3Jl&#10;bHMvLnJlbHNQSwECLQAUAAYACAAAACEAxColqSsCAABRBAAADgAAAAAAAAAAAAAAAAAuAgAAZHJz&#10;L2Uyb0RvYy54bWxQSwECLQAUAAYACAAAACEAYFTJg98AAAAKAQAADwAAAAAAAAAAAAAAAACFBAAA&#10;ZHJzL2Rvd25yZXYueG1sUEsFBgAAAAAEAAQA8wAAAJEFAAAAAA==&#10;">
                <v:textbox inset="1.5mm,.3mm,1.5mm,.3mm">
                  <w:txbxContent>
                    <w:p w:rsidR="007F4601" w:rsidRPr="00BB2919" w:rsidRDefault="007F4601" w:rsidP="00DA0B75">
                      <w:pPr>
                        <w:jc w:val="center"/>
                        <w:rPr>
                          <w:sz w:val="20"/>
                          <w:szCs w:val="20"/>
                          <w:lang w:val="en-US"/>
                        </w:rPr>
                      </w:pPr>
                      <w:r>
                        <w:rPr>
                          <w:sz w:val="20"/>
                          <w:szCs w:val="20"/>
                          <w:lang w:val="en-US"/>
                        </w:rPr>
                        <w:t xml:space="preserve">KEPALA </w:t>
                      </w:r>
                      <w:r w:rsidRPr="00BB2919">
                        <w:rPr>
                          <w:sz w:val="20"/>
                          <w:szCs w:val="20"/>
                          <w:lang w:val="en-US"/>
                        </w:rPr>
                        <w:t>SEKSI</w:t>
                      </w:r>
                    </w:p>
                    <w:p w:rsidR="007F4601" w:rsidRPr="00106692" w:rsidRDefault="007F4601" w:rsidP="00106692">
                      <w:pPr>
                        <w:jc w:val="center"/>
                        <w:rPr>
                          <w:sz w:val="20"/>
                          <w:szCs w:val="20"/>
                          <w:lang w:val="en-US"/>
                        </w:rPr>
                      </w:pPr>
                      <w:r w:rsidRPr="00106692">
                        <w:rPr>
                          <w:sz w:val="20"/>
                          <w:szCs w:val="20"/>
                          <w:lang w:val="en-US"/>
                        </w:rPr>
                        <w:t>PELA</w:t>
                      </w:r>
                      <w:r>
                        <w:rPr>
                          <w:sz w:val="20"/>
                          <w:szCs w:val="20"/>
                          <w:lang w:val="en-US"/>
                        </w:rPr>
                        <w:t>YANAN MASYARAKAT</w:t>
                      </w:r>
                    </w:p>
                  </w:txbxContent>
                </v:textbox>
              </v:rect>
            </w:pict>
          </mc:Fallback>
        </mc:AlternateContent>
      </w: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4395470</wp:posOffset>
                </wp:positionH>
                <wp:positionV relativeFrom="paragraph">
                  <wp:posOffset>250825</wp:posOffset>
                </wp:positionV>
                <wp:extent cx="1667510" cy="466090"/>
                <wp:effectExtent l="0" t="0" r="2794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466090"/>
                        </a:xfrm>
                        <a:prstGeom prst="rect">
                          <a:avLst/>
                        </a:prstGeom>
                        <a:solidFill>
                          <a:srgbClr val="FFFFFF"/>
                        </a:solidFill>
                        <a:ln w="9525">
                          <a:solidFill>
                            <a:srgbClr val="000000"/>
                          </a:solidFill>
                          <a:miter lim="800000"/>
                          <a:headEnd/>
                          <a:tailEnd/>
                        </a:ln>
                      </wps:spPr>
                      <wps:txbx>
                        <w:txbxContent>
                          <w:p w:rsidR="007F4601" w:rsidRPr="00456ED0" w:rsidRDefault="007F4601" w:rsidP="00DA0B75">
                            <w:pPr>
                              <w:jc w:val="center"/>
                              <w:rPr>
                                <w:sz w:val="20"/>
                                <w:szCs w:val="20"/>
                                <w:lang w:val="en-US"/>
                              </w:rPr>
                            </w:pPr>
                            <w:r w:rsidRPr="00456ED0">
                              <w:rPr>
                                <w:sz w:val="20"/>
                                <w:szCs w:val="20"/>
                                <w:lang w:val="en-US"/>
                              </w:rPr>
                              <w:t>KEPALA SEKSI</w:t>
                            </w:r>
                          </w:p>
                          <w:p w:rsidR="007F4601" w:rsidRPr="00456ED0" w:rsidRDefault="007F4601" w:rsidP="00DA0B75">
                            <w:pPr>
                              <w:jc w:val="center"/>
                              <w:rPr>
                                <w:sz w:val="20"/>
                                <w:szCs w:val="20"/>
                                <w:lang w:val="en-US"/>
                              </w:rPr>
                            </w:pPr>
                            <w:r w:rsidRPr="00456ED0">
                              <w:rPr>
                                <w:sz w:val="20"/>
                                <w:szCs w:val="20"/>
                                <w:lang w:val="en-US"/>
                              </w:rPr>
                              <w:t>PENE</w:t>
                            </w:r>
                            <w:r>
                              <w:rPr>
                                <w:sz w:val="20"/>
                                <w:szCs w:val="20"/>
                                <w:lang w:val="en-US"/>
                              </w:rPr>
                              <w:t xml:space="preserve">RAPAN </w:t>
                            </w:r>
                            <w:r w:rsidRPr="00456ED0">
                              <w:rPr>
                                <w:sz w:val="20"/>
                                <w:szCs w:val="20"/>
                                <w:lang w:val="en-US"/>
                              </w:rPr>
                              <w:t>P</w:t>
                            </w:r>
                            <w:r>
                              <w:rPr>
                                <w:sz w:val="20"/>
                                <w:szCs w:val="20"/>
                                <w:lang w:val="en-US"/>
                              </w:rPr>
                              <w:t xml:space="preserve">ENGEMBANGAN </w:t>
                            </w:r>
                            <w:r w:rsidRPr="00456ED0">
                              <w:rPr>
                                <w:sz w:val="20"/>
                                <w:szCs w:val="20"/>
                                <w:lang w:val="en-US"/>
                              </w:rPr>
                              <w:t>TI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346.1pt;margin-top:19.75pt;width:131.3pt;height:3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cYKAIAAFEEAAAOAAAAZHJzL2Uyb0RvYy54bWysVNuO0zAQfUfiHyy/0yTVtuxGTVerLkVI&#10;C7ti4QMcx0ksfGPsNilfz9hpSxd4QuTB8njGxzPnzGR1O2pF9gK8tKaixSynRBhuG2m6in79sn1z&#10;TYkPzDRMWSMqehCe3q5fv1oNrhRz21vVCCAIYnw5uIr2IbgyyzzvhWZ+Zp0w6GwtaBbQhC5rgA2I&#10;rlU2z/NlNlhoHFguvMfT+8lJ1wm/bQUPj23rRSCqophbSCuktY5rtl6xsgPmesmPabB/yEIzafDR&#10;M9Q9C4zsQP4BpSUH620bZtzqzLat5CLVgNUU+W/VPPfMiVQLkuPdmSb//2D5p/0TENmgdnNKDNOo&#10;0WdkjZlOCYJnSNDgfIlxz+4JYonePVj+zRNjNz2GiTsAO/SCNZhWEeOzFxei4fEqqYePtkF4tgs2&#10;cTW2oCMgskDGJMnhLIkYA+F4WCyXbxcFKsfRd7Vc5jdJs4yVp9sOfHgvrCZxU1HA5BM62z/4ELNh&#10;5SkkZW+VbLZSqWRAV28UkD3D9timLxWARV6GKUOGit4s5ouE/MLnLyHy9P0NQsuAfa6kruj1OYiV&#10;kbZ3pkldGJhU0x5TVubIY6RukiCM9TgpdXVSpbbNAZkFO/U1ziFuegs/KBmwpyvqv+8YCErUBxPV&#10;iU/jEExGjhYlcOmpLz3McISqaKBk2m7CNDg7B7Lr8aUi0WHsHSraykR2VHvK6pg/9m3S4DhjcTAu&#10;7RT160+w/gkAAP//AwBQSwMEFAAGAAgAAAAhANCiRDrgAAAACgEAAA8AAABkcnMvZG93bnJldi54&#10;bWxMj0FLxDAQhe+C/yGM4EV2043usq1NFxEELx6sytJb2o5tsZmEJtut/97xpMdhPt77Xn5Y7Chm&#10;nMLgSMNmnYBAalw7UKfh/e1ptQcRoqHWjI5QwzcGOBSXF7nJWnemV5zL2AkOoZAZDX2MPpMyND1a&#10;E9bOI/Hv003WRD6nTraTOXO4HaVKkp20ZiBu6I3Hxx6br/JkNdTHGz9/vJRHGlRVmWf0ydBUWl9f&#10;LQ/3ICIu8Q+GX31Wh4KdaneiNohRwy5VilENt+kWBAPp9o631ExuVAqyyOX/CcUPAAAA//8DAFBL&#10;AQItABQABgAIAAAAIQC2gziS/gAAAOEBAAATAAAAAAAAAAAAAAAAAAAAAABbQ29udGVudF9UeXBl&#10;c10ueG1sUEsBAi0AFAAGAAgAAAAhADj9If/WAAAAlAEAAAsAAAAAAAAAAAAAAAAALwEAAF9yZWxz&#10;Ly5yZWxzUEsBAi0AFAAGAAgAAAAhAFDvpxgoAgAAUQQAAA4AAAAAAAAAAAAAAAAALgIAAGRycy9l&#10;Mm9Eb2MueG1sUEsBAi0AFAAGAAgAAAAhANCiRDrgAAAACgEAAA8AAAAAAAAAAAAAAAAAggQAAGRy&#10;cy9kb3ducmV2LnhtbFBLBQYAAAAABAAEAPMAAACPBQAAAAA=&#10;">
                <v:textbox inset=".5mm,.3mm,.5mm,.3mm">
                  <w:txbxContent>
                    <w:p w:rsidR="007F4601" w:rsidRPr="00456ED0" w:rsidRDefault="007F4601" w:rsidP="00DA0B75">
                      <w:pPr>
                        <w:jc w:val="center"/>
                        <w:rPr>
                          <w:sz w:val="20"/>
                          <w:szCs w:val="20"/>
                          <w:lang w:val="en-US"/>
                        </w:rPr>
                      </w:pPr>
                      <w:r w:rsidRPr="00456ED0">
                        <w:rPr>
                          <w:sz w:val="20"/>
                          <w:szCs w:val="20"/>
                          <w:lang w:val="en-US"/>
                        </w:rPr>
                        <w:t>KEPALA SEKSI</w:t>
                      </w:r>
                    </w:p>
                    <w:p w:rsidR="007F4601" w:rsidRPr="00456ED0" w:rsidRDefault="007F4601" w:rsidP="00DA0B75">
                      <w:pPr>
                        <w:jc w:val="center"/>
                        <w:rPr>
                          <w:sz w:val="20"/>
                          <w:szCs w:val="20"/>
                          <w:lang w:val="en-US"/>
                        </w:rPr>
                      </w:pPr>
                      <w:r w:rsidRPr="00456ED0">
                        <w:rPr>
                          <w:sz w:val="20"/>
                          <w:szCs w:val="20"/>
                          <w:lang w:val="en-US"/>
                        </w:rPr>
                        <w:t>PENE</w:t>
                      </w:r>
                      <w:r>
                        <w:rPr>
                          <w:sz w:val="20"/>
                          <w:szCs w:val="20"/>
                          <w:lang w:val="en-US"/>
                        </w:rPr>
                        <w:t xml:space="preserve">RAPAN </w:t>
                      </w:r>
                      <w:r w:rsidRPr="00456ED0">
                        <w:rPr>
                          <w:sz w:val="20"/>
                          <w:szCs w:val="20"/>
                          <w:lang w:val="en-US"/>
                        </w:rPr>
                        <w:t>P</w:t>
                      </w:r>
                      <w:r>
                        <w:rPr>
                          <w:sz w:val="20"/>
                          <w:szCs w:val="20"/>
                          <w:lang w:val="en-US"/>
                        </w:rPr>
                        <w:t xml:space="preserve">ENGEMBANGAN </w:t>
                      </w:r>
                      <w:r w:rsidRPr="00456ED0">
                        <w:rPr>
                          <w:sz w:val="20"/>
                          <w:szCs w:val="20"/>
                          <w:lang w:val="en-US"/>
                        </w:rPr>
                        <w:t>TI</w:t>
                      </w:r>
                    </w:p>
                  </w:txbxContent>
                </v:textbox>
              </v:rect>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231775</wp:posOffset>
                </wp:positionV>
                <wp:extent cx="1737995" cy="474345"/>
                <wp:effectExtent l="0" t="0" r="14605"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74345"/>
                        </a:xfrm>
                        <a:prstGeom prst="rect">
                          <a:avLst/>
                        </a:prstGeom>
                        <a:solidFill>
                          <a:srgbClr val="FFFFFF"/>
                        </a:solidFill>
                        <a:ln w="9525">
                          <a:solidFill>
                            <a:srgbClr val="000000"/>
                          </a:solidFill>
                          <a:miter lim="800000"/>
                          <a:headEnd/>
                          <a:tailEnd/>
                        </a:ln>
                      </wps:spPr>
                      <wps:txbx>
                        <w:txbxContent>
                          <w:p w:rsidR="007F4601" w:rsidRPr="00456ED0" w:rsidRDefault="007F4601" w:rsidP="00DA0B75">
                            <w:pPr>
                              <w:jc w:val="center"/>
                              <w:rPr>
                                <w:sz w:val="20"/>
                                <w:szCs w:val="20"/>
                                <w:lang w:val="en-US"/>
                              </w:rPr>
                            </w:pPr>
                            <w:r w:rsidRPr="00456ED0">
                              <w:rPr>
                                <w:sz w:val="20"/>
                                <w:szCs w:val="20"/>
                                <w:lang w:val="en-US"/>
                              </w:rPr>
                              <w:t>KEPALA SEKSI</w:t>
                            </w:r>
                          </w:p>
                          <w:p w:rsidR="007F4601" w:rsidRPr="00456ED0" w:rsidRDefault="007F4601" w:rsidP="00DA0B75">
                            <w:pPr>
                              <w:jc w:val="center"/>
                              <w:rPr>
                                <w:sz w:val="20"/>
                                <w:szCs w:val="20"/>
                                <w:lang w:val="en-US"/>
                              </w:rPr>
                            </w:pPr>
                            <w:r w:rsidRPr="00456ED0">
                              <w:rPr>
                                <w:sz w:val="20"/>
                                <w:szCs w:val="20"/>
                                <w:lang w:val="en-US"/>
                              </w:rPr>
                              <w:t>MEDIA</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14.6pt;margin-top:18.25pt;width:136.85pt;height: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KgIAAFEEAAAOAAAAZHJzL2Uyb0RvYy54bWysVFFv0zAQfkfiP1h+p0m6lq5R02nqKEIa&#10;MDH4AY7jJBaOz5zdpuXXc3G6rgOeEHmwfL7z5+++u8vq5tAZtlfoNdiCZ5OUM2UlVNo2Bf/2dfvm&#10;mjMfhK2EAasKflSe36xfv1r1LldTaMFUChmBWJ/3ruBtCC5PEi9b1Qk/AacsOWvATgQysUkqFD2h&#10;dyaZpunbpAesHIJU3tPp3ejk64hf10qGz3XtVWCm4MQtxBXjWg5rsl6JvEHhWi1PNMQ/sOiEtvTo&#10;GepOBMF2qP+A6rRE8FCHiYQugbrWUsUcKJss/S2bx1Y4FXMhcbw7y+T/H6z8tH9ApiuqHcljRUc1&#10;+kKqCdsYxeiMBOqdzynu0T3gkKJ39yC/e2Zh01KYukWEvlWiIlrZEJ+8uDAYnq6ysv8IFcGLXYCo&#10;1aHGbgAkFdghluR4Lok6BCbpMFtcLZbLOWeSfLPF7Go2j0+I/Om2Qx/eK+jYsCk4EvmILvb3Pgxs&#10;RP4UEtmD0dVWGxMNbMqNQbYX1B7b+J3Q/WWYsawv+HI+nUfkFz5/CZHG728QnQ7U50Z3Bb8+B4l8&#10;kO2drWIXBqHNuCfKxp50HKQbSxAO5WGsVJRg0LWE6kjKIox9TXNImxbwJ2c99XTB/Y+dQMWZ+WCp&#10;OvMZPU1DEI0sJSKc4aWnvPQIKwmq4IGzcbsJ4+DsHOqmpZeyKIeFW6poraPYz6xO/KlvYw1OMzYM&#10;xqUdo57/BOtfAAAA//8DAFBLAwQUAAYACAAAACEAS+Ix9N8AAAAJAQAADwAAAGRycy9kb3ducmV2&#10;LnhtbEyPwU7DMBBE70j8g7VI3KgTVzQ0jVOhShVCcGmLUI9uvCSGeG3FbhP+HnOC42qeZt5W68n2&#10;7IJDMI4k5LMMGFLjtKFWwtthe/cALERFWvWOUMI3BljX11eVKrUbaYeXfWxZKqFQKgldjL7kPDQd&#10;WhVmziOl7MMNVsV0Di3XgxpTue25yLIFt8pQWuiUx02Hzdf+bCUcN09YfBbPeuvNqz+801iYl1HK&#10;25vpcQUs4hT/YPjVT+pQJ6eTO5MOrJcgliKREuaLe2Apn2diCeyUwDwXwOuK//+g/gEAAP//AwBQ&#10;SwECLQAUAAYACAAAACEAtoM4kv4AAADhAQAAEwAAAAAAAAAAAAAAAAAAAAAAW0NvbnRlbnRfVHlw&#10;ZXNdLnhtbFBLAQItABQABgAIAAAAIQA4/SH/1gAAAJQBAAALAAAAAAAAAAAAAAAAAC8BAABfcmVs&#10;cy8ucmVsc1BLAQItABQABgAIAAAAIQC4/Os+KgIAAFEEAAAOAAAAAAAAAAAAAAAAAC4CAABkcnMv&#10;ZTJvRG9jLnhtbFBLAQItABQABgAIAAAAIQBL4jH03wAAAAkBAAAPAAAAAAAAAAAAAAAAAIQEAABk&#10;cnMvZG93bnJldi54bWxQSwUGAAAAAAQABADzAAAAkAUAAAAA&#10;">
                <v:textbox inset="1.5mm,.3mm,1.5mm,.3mm">
                  <w:txbxContent>
                    <w:p w:rsidR="007F4601" w:rsidRPr="00456ED0" w:rsidRDefault="007F4601" w:rsidP="00DA0B75">
                      <w:pPr>
                        <w:jc w:val="center"/>
                        <w:rPr>
                          <w:sz w:val="20"/>
                          <w:szCs w:val="20"/>
                          <w:lang w:val="en-US"/>
                        </w:rPr>
                      </w:pPr>
                      <w:r w:rsidRPr="00456ED0">
                        <w:rPr>
                          <w:sz w:val="20"/>
                          <w:szCs w:val="20"/>
                          <w:lang w:val="en-US"/>
                        </w:rPr>
                        <w:t>KEPALA SEKSI</w:t>
                      </w:r>
                    </w:p>
                    <w:p w:rsidR="007F4601" w:rsidRPr="00456ED0" w:rsidRDefault="007F4601" w:rsidP="00DA0B75">
                      <w:pPr>
                        <w:jc w:val="center"/>
                        <w:rPr>
                          <w:sz w:val="20"/>
                          <w:szCs w:val="20"/>
                          <w:lang w:val="en-US"/>
                        </w:rPr>
                      </w:pPr>
                      <w:r w:rsidRPr="00456ED0">
                        <w:rPr>
                          <w:sz w:val="20"/>
                          <w:szCs w:val="20"/>
                          <w:lang w:val="en-US"/>
                        </w:rPr>
                        <w:t>MEDIA</w:t>
                      </w:r>
                    </w:p>
                  </w:txbxContent>
                </v:textbox>
              </v:rect>
            </w:pict>
          </mc:Fallback>
        </mc:AlternateContent>
      </w:r>
    </w:p>
    <w:p w:rsidR="007A614A" w:rsidRDefault="00D67B46" w:rsidP="0038757B">
      <w:pPr>
        <w:pStyle w:val="ListParagraph"/>
        <w:tabs>
          <w:tab w:val="left" w:pos="1985"/>
        </w:tabs>
        <w:spacing w:line="480" w:lineRule="auto"/>
        <w:ind w:left="851"/>
        <w:jc w:val="both"/>
        <w:rPr>
          <w:rFonts w:ascii="Bookman Old Style" w:hAnsi="Bookman Old Style" w:cs="Tahoma"/>
          <w:b/>
          <w:lang w:val="en-US"/>
        </w:rPr>
      </w:pPr>
      <w:r>
        <w:rPr>
          <w:noProof/>
          <w:lang w:val="en-US" w:eastAsia="en-US"/>
        </w:rPr>
        <mc:AlternateContent>
          <mc:Choice Requires="wps">
            <w:drawing>
              <wp:anchor distT="4294967295" distB="4294967295" distL="114300" distR="114300" simplePos="0" relativeHeight="251724800" behindDoc="0" locked="0" layoutInCell="1" allowOverlap="1">
                <wp:simplePos x="0" y="0"/>
                <wp:positionH relativeFrom="column">
                  <wp:posOffset>4275455</wp:posOffset>
                </wp:positionH>
                <wp:positionV relativeFrom="paragraph">
                  <wp:posOffset>91439</wp:posOffset>
                </wp:positionV>
                <wp:extent cx="1333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63FAB" id="Straight Arrow Connector 55" o:spid="_x0000_s1026" type="#_x0000_t32" style="position:absolute;margin-left:336.65pt;margin-top:7.2pt;width:10.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qcJQ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yoUSz&#10;Fme09Zapfe3Js7XQkQK0xj6CJXgE+9UZl2FYoTc2VMxPemtegH93RENRM72Xkffb2SBWGiKSdyFh&#10;4wxm3XVfQOAZdvAQm3eqbBsgsS3kFGd0vs9Injzh+DEdjUYTnCS/uRKW3eKMdf6zhJYEI6fuWse9&#10;gDRmYccX5wMrlt0CQlINa9U0UQ+NJl1O55PhJAY4aJQIznDM2f2uaCw5sqCo+MQS0fN4zMJBiwhW&#10;SyZWV9sz1VxsTN7ogId1IZ2rdZHMj/lgvpqtZuPeeDhd9caDsuw9r4txb7pOP03KUVkUZfozUEvH&#10;Wa2EkDqwu8k3Hf+dPK4X6SK8u4DvbUjeo8d+IdnbO5KOgw2zvKhiB+K8sbeBo2Lj4evtClficY/2&#10;4z9g+QsAAP//AwBQSwMEFAAGAAgAAAAhAJ+QtxLdAAAACQEAAA8AAABkcnMvZG93bnJldi54bWxM&#10;j0FPwkAQhe8k/ofNkHghsgVqhdotISYePAokXpfu0Fa6s013Syu/3jEe9DjvfXnzXrYdbSOu2Pna&#10;kYLFPAKBVDhTU6ngeHh9WIPwQZPRjSNU8IUetvndJNOpcQO943UfSsEh5FOtoAqhTaX0RYVW+7lr&#10;kdg7u87qwGdXStPpgcNtI5dRlEira+IPlW7xpcLisu+tAvT94yLabWx5fLsNs4/l7XNoD0rdT8fd&#10;M4iAY/iD4ac+V4ecO51cT8aLRkHytFoxykYcg2Ag2cQsnH4FmWfy/4L8GwAA//8DAFBLAQItABQA&#10;BgAIAAAAIQC2gziS/gAAAOEBAAATAAAAAAAAAAAAAAAAAAAAAABbQ29udGVudF9UeXBlc10ueG1s&#10;UEsBAi0AFAAGAAgAAAAhADj9If/WAAAAlAEAAAsAAAAAAAAAAAAAAAAALwEAAF9yZWxzLy5yZWxz&#10;UEsBAi0AFAAGAAgAAAAhAFtvipwlAgAASwQAAA4AAAAAAAAAAAAAAAAALgIAAGRycy9lMm9Eb2Mu&#10;eG1sUEsBAi0AFAAGAAgAAAAhAJ+QtxLdAAAACQEAAA8AAAAAAAAAAAAAAAAAfw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702272" behindDoc="0" locked="0" layoutInCell="1" allowOverlap="1">
                <wp:simplePos x="0" y="0"/>
                <wp:positionH relativeFrom="column">
                  <wp:posOffset>2211705</wp:posOffset>
                </wp:positionH>
                <wp:positionV relativeFrom="paragraph">
                  <wp:posOffset>99059</wp:posOffset>
                </wp:positionV>
                <wp:extent cx="13335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393B4" id="Straight Arrow Connector 15" o:spid="_x0000_s1026" type="#_x0000_t32" style="position:absolute;margin-left:174.15pt;margin-top:7.8pt;width:10.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uAJQIAAEs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WUQU&#10;bXBGe2eoPFaOPBsDLclBKewjGIJHsF+ttimG5WpnfMXsovb6Bdh3SxTkFVVHEXi/XTViJT4ifhfi&#10;N1Zj1kP7BTieoScHoXmX0jQeEttCLmFG135G4uIIw4/JZDKZ4STZ3RXT9B6njXWfBTTEG1lkuzr6&#10;ApKQhZ5frPOsaHoP8EkVbGVdBz3UirRZtJyNZyHAQi25d/pj1hwPeW3ImXpFhSeUiJ7HYwZOigew&#10;SlC+6WxHZX2zMXmtPB7WhXQ66yaZH8vRcrPYLKaD6Xi+GUxHRTF43ubTwXybfJoVkyLPi+Snp5ZM&#10;00pyLpRnd5dvMv07eXQX6Sa8XsB9G+L36KFfSPb+DqTDYP0sb6o4AL/uzH3gqNhwuLtd/ko87tF+&#10;/AesfwEAAP//AwBQSwMEFAAGAAgAAAAhAN30C13dAAAACQEAAA8AAABkcnMvZG93bnJldi54bWxM&#10;j8FuwjAQRO+V+AdrkXqpwIGUCEIchCr10GMBiauJlyRtvI5ih6R8fbfqoT3uzNPsTLYbbSNu2Pna&#10;kYLFPAKBVDhTU6ngdHydrUH4oMnoxhEq+EIPu3zykOnUuIHe8XYIpeAQ8qlWUIXQplL6okKr/dy1&#10;SOxdXWd14LMrpen0wOG2kcsoSqTVNfGHSrf4UmHxeeitAvT9ahHtN7Y8vd2Hp/Py/jG0R6Uep+N+&#10;CyLgGP5g+KnP1SHnThfXk/GiURA/r2NG2VglIBiIkw0Ll19B5pn8vyD/BgAA//8DAFBLAQItABQA&#10;BgAIAAAAIQC2gziS/gAAAOEBAAATAAAAAAAAAAAAAAAAAAAAAABbQ29udGVudF9UeXBlc10ueG1s&#10;UEsBAi0AFAAGAAgAAAAhADj9If/WAAAAlAEAAAsAAAAAAAAAAAAAAAAALwEAAF9yZWxzLy5yZWxz&#10;UEsBAi0AFAAGAAgAAAAhANk3K4AlAgAASwQAAA4AAAAAAAAAAAAAAAAALgIAAGRycy9lMm9Eb2Mu&#10;eG1sUEsBAi0AFAAGAAgAAAAhAN30C13dAAAACQEAAA8AAAAAAAAAAAAAAAAAfw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720704" behindDoc="0" locked="0" layoutInCell="1" allowOverlap="1">
                <wp:simplePos x="0" y="0"/>
                <wp:positionH relativeFrom="column">
                  <wp:posOffset>4445</wp:posOffset>
                </wp:positionH>
                <wp:positionV relativeFrom="paragraph">
                  <wp:posOffset>93344</wp:posOffset>
                </wp:positionV>
                <wp:extent cx="180975" cy="0"/>
                <wp:effectExtent l="0" t="0" r="952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5D694" id="Straight Arrow Connector 53" o:spid="_x0000_s1026" type="#_x0000_t32" style="position:absolute;margin-left:.35pt;margin-top:7.35pt;width:14.2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t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TB0o0&#10;63BGG2+Z2jWevFgLPSlBa+wjWIJHsF+9cTmGlXptQ8X8qDfmFfh3RzSUDdM7GXm/nQxiZSEieRcS&#10;Ns5g1m3/GQSeYXsPsXnH2nYBEttCjnFGp9uM5NETjh+zaTp7mlDCr66E5dc4Y53/JKEjwSiou9Rx&#10;KyCLWdjh1fnAiuXXgJBUw0q1bdRDq0lf0NlkNIkBDlolgjMcc3a3LVtLDiwoKj6xRPTcH7Ow1yKC&#10;NZKJ5cX2TLVnG5O3OuBhXUjnYp0l82OWzpbT5XQ8GI8el4NxWlWDl1U5HjyusqdJ9VCVZZX9DNSy&#10;cd4oIaQO7K7yzcZ/J4/LRToL7ybgWxuS9+ixX0j2+o6k42DDLM+q2II4re114KjYePhyu8KVuN+j&#10;ff8PWPwCAAD//wMAUEsDBBQABgAIAAAAIQBByS+/2QAAAAUBAAAPAAAAZHJzL2Rvd25yZXYueG1s&#10;TI7NTsMwEITvlXgHa5G4VNRpxF9DnKpC6oEjbSWu23hJAvE6ip0m7dOziAOcVrMzmvny9eRadaI+&#10;NJ4NLBcJKOLS24YrA4f99vYJVIjIFlvPZOBMAdbF1SzHzPqR3+i0i5WSEg4ZGqhj7DKtQ1mTw7Dw&#10;HbF4H753GEX2lbY9jlLuWp0myYN22LAs1NjRS03l125wBigM98tks3LV4fUyzt/Ty+fY7Y25uZ42&#10;z6AiTfEvDD/4gg6FMB39wDao1sCj5OR7J1fcdJWCOv5qXeT6P33xDQAA//8DAFBLAQItABQABgAI&#10;AAAAIQC2gziS/gAAAOEBAAATAAAAAAAAAAAAAAAAAAAAAABbQ29udGVudF9UeXBlc10ueG1sUEsB&#10;Ai0AFAAGAAgAAAAhADj9If/WAAAAlAEAAAsAAAAAAAAAAAAAAAAALwEAAF9yZWxzLy5yZWxzUEsB&#10;Ai0AFAAGAAgAAAAhAJbkn60mAgAASwQAAA4AAAAAAAAAAAAAAAAALgIAAGRycy9lMm9Eb2MueG1s&#10;UEsBAi0AFAAGAAgAAAAhAEHJL7/ZAAAABQEAAA8AAAAAAAAAAAAAAAAAgAQAAGRycy9kb3ducmV2&#10;LnhtbFBLBQYAAAAABAAEAPMAAACGBQAAAAA=&#10;"/>
            </w:pict>
          </mc:Fallback>
        </mc:AlternateContent>
      </w:r>
    </w:p>
    <w:p w:rsidR="007A614A" w:rsidRDefault="00D67B46" w:rsidP="0038757B">
      <w:pPr>
        <w:pStyle w:val="ListParagraph"/>
        <w:tabs>
          <w:tab w:val="left" w:pos="1985"/>
        </w:tabs>
        <w:spacing w:line="480" w:lineRule="auto"/>
        <w:ind w:left="851"/>
        <w:jc w:val="both"/>
        <w:rPr>
          <w:rFonts w:ascii="Bookman Old Style" w:hAnsi="Bookman Old Style" w:cs="Tahoma"/>
          <w:b/>
          <w:lang w:val="en-US"/>
        </w:rPr>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1709420</wp:posOffset>
                </wp:positionH>
                <wp:positionV relativeFrom="paragraph">
                  <wp:posOffset>163195</wp:posOffset>
                </wp:positionV>
                <wp:extent cx="922655" cy="333375"/>
                <wp:effectExtent l="0" t="0" r="1079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33375"/>
                        </a:xfrm>
                        <a:prstGeom prst="rect">
                          <a:avLst/>
                        </a:prstGeom>
                        <a:solidFill>
                          <a:srgbClr val="FFFFFF"/>
                        </a:solidFill>
                        <a:ln w="9525">
                          <a:solidFill>
                            <a:srgbClr val="000000"/>
                          </a:solidFill>
                          <a:miter lim="800000"/>
                          <a:headEnd/>
                          <a:tailEnd/>
                        </a:ln>
                      </wps:spPr>
                      <wps:txbx>
                        <w:txbxContent>
                          <w:p w:rsidR="007F4601" w:rsidRPr="007F193A" w:rsidRDefault="007F4601" w:rsidP="00DA0B75">
                            <w:pPr>
                              <w:jc w:val="center"/>
                              <w:rPr>
                                <w:b/>
                              </w:rPr>
                            </w:pPr>
                            <w:r>
                              <w:rPr>
                                <w:b/>
                              </w:rPr>
                              <w:t>UPTD</w:t>
                            </w:r>
                          </w:p>
                          <w:p w:rsidR="007F4601" w:rsidRPr="005E6068" w:rsidRDefault="007F4601" w:rsidP="00DA0B7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left:0;text-align:left;margin-left:134.6pt;margin-top:12.85pt;width:72.6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MTJwIAAE4EAAAOAAAAZHJzL2Uyb0RvYy54bWysVG1v0zAQ/o7Ef7D8naYNTbdFTaepowhp&#10;wMTgBziOk1j4jbPbZPx6zk7XdcAnhD9Yvtz58XPP3WV9PWpFDgK8tKaii9mcEmG4baTpKvrt6+7N&#10;JSU+MNMwZY2o6KPw9Hrz+tV6cKXIbW9VI4AgiPHl4Crah+DKLPO8F5r5mXXCoLO1oFlAE7qsATYg&#10;ulZZPp+vssFC48By4T1+vZ2cdJPw21bw8LltvQhEVRS5hbRD2uu4Z5s1Kztgrpf8SIP9AwvNpMFH&#10;T1C3LDCyB/kHlJYcrLdtmHGrM9u2kouUA2azmP+WzUPPnEi5oDjenWTy/w+WfzrcA5FNRbFQhmks&#10;0RcUjZlOCXIZ5RmcLzHqwd1DTNC7O8u/e2LstscocQNgh16wBkktYnz24kI0PF4l9fDRNojO9sEm&#10;pcYWdAREDciYCvJ4KogYA+H48SrPV0VBCUfXW1wXRXqBlU+XHfjwXlhN4qGigNQTODvc+RDJsPIp&#10;JJG3SjY7qVQyoKu3CsiBYW/s0jqi+/MwZciATIq8SMgvfP4cYp7W3yC0DNjkSmpU+RTEyqjaO9Ok&#10;FgxMqumMlJU5yhiVmyoQxnpMZVqs4gtR1to2jygs2KmpcQjx0Fv4ScmADV1R/2PPQFCiPhgsztVi&#10;uYwTkIxlcZGjAeee+tzDDEeoigZKpuM2TFOzdyC7Hl9aJDmMvcGCtjKJ/czqyB+bNtXgOGBxKs7t&#10;FPX8G9j8AgAA//8DAFBLAwQUAAYACAAAACEAjo75nd8AAAAJAQAADwAAAGRycy9kb3ducmV2Lnht&#10;bEyPTU/DMAyG70j8h8hI3Fi6sM/SdEKgIXHcugs3twltoXGqJt0Kvx5zgpstP3r9vNlucp042yG0&#10;njTMZwkIS5U3LdUaTsX+bgMiRCSDnSer4csG2OXXVxmmxl/oYM/HWAsOoZCihibGPpUyVI11GGa+&#10;t8S3dz84jLwOtTQDXjjcdVIlyUo6bIk/NNjbp8ZWn8fRaShbdcLvQ/GSuO3+Pr5Oxcf49qz17c30&#10;+AAi2in+wfCrz+qQs1PpRzJBdBrUaqsY5WG5BsHAYr5Ygig1rDcKZJ7J/w3yHwAAAP//AwBQSwEC&#10;LQAUAAYACAAAACEAtoM4kv4AAADhAQAAEwAAAAAAAAAAAAAAAAAAAAAAW0NvbnRlbnRfVHlwZXNd&#10;LnhtbFBLAQItABQABgAIAAAAIQA4/SH/1gAAAJQBAAALAAAAAAAAAAAAAAAAAC8BAABfcmVscy8u&#10;cmVsc1BLAQItABQABgAIAAAAIQAnCfMTJwIAAE4EAAAOAAAAAAAAAAAAAAAAAC4CAABkcnMvZTJv&#10;RG9jLnhtbFBLAQItABQABgAIAAAAIQCOjvmd3wAAAAkBAAAPAAAAAAAAAAAAAAAAAIEEAABkcnMv&#10;ZG93bnJldi54bWxQSwUGAAAAAAQABADzAAAAjQUAAAAA&#10;">
                <v:textbox>
                  <w:txbxContent>
                    <w:p w:rsidR="007F4601" w:rsidRPr="007F193A" w:rsidRDefault="007F4601" w:rsidP="00DA0B75">
                      <w:pPr>
                        <w:jc w:val="center"/>
                        <w:rPr>
                          <w:b/>
                        </w:rPr>
                      </w:pPr>
                      <w:r>
                        <w:rPr>
                          <w:b/>
                        </w:rPr>
                        <w:t>UPTD</w:t>
                      </w:r>
                    </w:p>
                    <w:p w:rsidR="007F4601" w:rsidRPr="005E6068" w:rsidRDefault="007F4601" w:rsidP="00DA0B75">
                      <w:pPr>
                        <w:rPr>
                          <w:szCs w:val="18"/>
                        </w:rPr>
                      </w:pPr>
                    </w:p>
                  </w:txbxContent>
                </v:textbox>
              </v:rect>
            </w:pict>
          </mc:Fallback>
        </mc:AlternateContent>
      </w:r>
    </w:p>
    <w:p w:rsidR="007A614A" w:rsidRDefault="007A614A" w:rsidP="0038757B">
      <w:pPr>
        <w:pStyle w:val="ListParagraph"/>
        <w:tabs>
          <w:tab w:val="left" w:pos="1985"/>
        </w:tabs>
        <w:spacing w:line="480" w:lineRule="auto"/>
        <w:ind w:left="851"/>
        <w:jc w:val="both"/>
        <w:rPr>
          <w:rFonts w:ascii="Bookman Old Style" w:hAnsi="Bookman Old Style" w:cs="Tahoma"/>
          <w:b/>
          <w:lang w:val="en-US"/>
        </w:rPr>
      </w:pPr>
    </w:p>
    <w:p w:rsidR="007A614A" w:rsidRDefault="007A614A" w:rsidP="0038757B">
      <w:pPr>
        <w:pStyle w:val="ListParagraph"/>
        <w:tabs>
          <w:tab w:val="left" w:pos="1985"/>
        </w:tabs>
        <w:spacing w:line="480" w:lineRule="auto"/>
        <w:ind w:left="851"/>
        <w:jc w:val="both"/>
        <w:rPr>
          <w:rFonts w:ascii="Bookman Old Style" w:hAnsi="Bookman Old Style" w:cs="Tahoma"/>
          <w:b/>
          <w:lang w:val="en-US"/>
        </w:rPr>
      </w:pPr>
    </w:p>
    <w:p w:rsidR="00D11473" w:rsidRDefault="00D11473" w:rsidP="0038757B">
      <w:pPr>
        <w:pStyle w:val="ListParagraph"/>
        <w:tabs>
          <w:tab w:val="left" w:pos="1985"/>
        </w:tabs>
        <w:spacing w:line="480" w:lineRule="auto"/>
        <w:ind w:left="851"/>
        <w:jc w:val="both"/>
        <w:rPr>
          <w:rFonts w:ascii="Bookman Old Style" w:hAnsi="Bookman Old Style" w:cs="Tahoma"/>
          <w:b/>
          <w:lang w:val="en-US"/>
        </w:rPr>
      </w:pPr>
    </w:p>
    <w:p w:rsidR="00D11473" w:rsidRDefault="00D11473" w:rsidP="0038757B">
      <w:pPr>
        <w:pStyle w:val="ListParagraph"/>
        <w:tabs>
          <w:tab w:val="left" w:pos="1985"/>
        </w:tabs>
        <w:spacing w:line="480" w:lineRule="auto"/>
        <w:ind w:left="851"/>
        <w:jc w:val="both"/>
        <w:rPr>
          <w:rFonts w:ascii="Bookman Old Style" w:hAnsi="Bookman Old Style" w:cs="Tahoma"/>
          <w:b/>
          <w:lang w:val="en-US"/>
        </w:rPr>
      </w:pPr>
    </w:p>
    <w:p w:rsidR="00E35B40" w:rsidRPr="000233CB" w:rsidRDefault="00E35B40" w:rsidP="00A7677E">
      <w:pPr>
        <w:pStyle w:val="ListParagraph"/>
        <w:numPr>
          <w:ilvl w:val="0"/>
          <w:numId w:val="15"/>
        </w:numPr>
        <w:tabs>
          <w:tab w:val="left" w:pos="851"/>
        </w:tabs>
        <w:spacing w:line="360" w:lineRule="auto"/>
        <w:ind w:left="788"/>
        <w:jc w:val="both"/>
        <w:rPr>
          <w:rFonts w:ascii="Bookman Old Style" w:hAnsi="Bookman Old Style" w:cs="Tahoma"/>
          <w:b/>
        </w:rPr>
      </w:pPr>
      <w:r>
        <w:rPr>
          <w:rFonts w:ascii="Bookman Old Style" w:hAnsi="Bookman Old Style" w:cs="Tahoma"/>
          <w:b/>
          <w:lang w:val="en-US"/>
        </w:rPr>
        <w:lastRenderedPageBreak/>
        <w:t>Sumber Daya Manusia</w:t>
      </w:r>
    </w:p>
    <w:p w:rsidR="007F4601" w:rsidRDefault="000233CB" w:rsidP="00D202AF">
      <w:pPr>
        <w:pStyle w:val="ListParagraph"/>
        <w:tabs>
          <w:tab w:val="left" w:pos="1418"/>
        </w:tabs>
        <w:spacing w:line="360" w:lineRule="auto"/>
        <w:ind w:left="788"/>
        <w:jc w:val="both"/>
        <w:rPr>
          <w:rFonts w:ascii="Bookman Old Style" w:hAnsi="Bookman Old Style" w:cs="Tahoma"/>
          <w:lang w:val="en-US"/>
        </w:rPr>
      </w:pPr>
      <w:r>
        <w:rPr>
          <w:rFonts w:ascii="Bookman Old Style" w:hAnsi="Bookman Old Style" w:cs="Tahoma"/>
          <w:lang w:val="en-US"/>
        </w:rPr>
        <w:tab/>
      </w:r>
      <w:r w:rsidR="004C7BB2">
        <w:rPr>
          <w:rFonts w:ascii="Bookman Old Style" w:hAnsi="Bookman Old Style" w:cs="Tahoma"/>
          <w:lang w:val="en-US"/>
        </w:rPr>
        <w:tab/>
      </w:r>
      <w:r w:rsidRPr="00B24AC7">
        <w:rPr>
          <w:rFonts w:ascii="Bookman Old Style" w:hAnsi="Bookman Old Style" w:cs="Tahoma"/>
        </w:rPr>
        <w:t>Dalam rangka meny</w:t>
      </w:r>
      <w:r>
        <w:rPr>
          <w:rFonts w:ascii="Bookman Old Style" w:hAnsi="Bookman Old Style" w:cs="Tahoma"/>
        </w:rPr>
        <w:t>elenggarakan tugas dan fungsi</w:t>
      </w:r>
      <w:r w:rsidR="00090019">
        <w:rPr>
          <w:rFonts w:ascii="Bookman Old Style" w:hAnsi="Bookman Old Style" w:cs="Tahoma"/>
          <w:lang w:val="en-US"/>
        </w:rPr>
        <w:t xml:space="preserve"> pada</w:t>
      </w:r>
      <w:r w:rsidRPr="00B24AC7">
        <w:rPr>
          <w:rFonts w:ascii="Bookman Old Style" w:hAnsi="Bookman Old Style" w:cs="Tahoma"/>
        </w:rPr>
        <w:t xml:space="preserve"> Di</w:t>
      </w:r>
      <w:r>
        <w:rPr>
          <w:rFonts w:ascii="Bookman Old Style" w:hAnsi="Bookman Old Style" w:cs="Tahoma"/>
          <w:lang w:val="en-US"/>
        </w:rPr>
        <w:t>na</w:t>
      </w:r>
      <w:r w:rsidRPr="00B24AC7">
        <w:rPr>
          <w:rFonts w:ascii="Bookman Old Style" w:hAnsi="Bookman Old Style" w:cs="Tahoma"/>
        </w:rPr>
        <w:t>s</w:t>
      </w:r>
      <w:r>
        <w:rPr>
          <w:rFonts w:ascii="Bookman Old Style" w:hAnsi="Bookman Old Style" w:cs="Tahoma"/>
          <w:lang w:val="en-US"/>
        </w:rPr>
        <w:t xml:space="preserve"> K</w:t>
      </w:r>
      <w:r w:rsidRPr="00B24AC7">
        <w:rPr>
          <w:rFonts w:ascii="Bookman Old Style" w:hAnsi="Bookman Old Style" w:cs="Tahoma"/>
        </w:rPr>
        <w:t>om</w:t>
      </w:r>
      <w:r w:rsidR="00090019">
        <w:rPr>
          <w:rFonts w:ascii="Bookman Old Style" w:hAnsi="Bookman Old Style" w:cs="Tahoma"/>
          <w:lang w:val="en-US"/>
        </w:rPr>
        <w:t>unikasi dan I</w:t>
      </w:r>
      <w:r w:rsidRPr="00B24AC7">
        <w:rPr>
          <w:rFonts w:ascii="Bookman Old Style" w:hAnsi="Bookman Old Style" w:cs="Tahoma"/>
        </w:rPr>
        <w:t>nfo</w:t>
      </w:r>
      <w:r w:rsidR="005F7DF6">
        <w:rPr>
          <w:rFonts w:ascii="Bookman Old Style" w:hAnsi="Bookman Old Style" w:cs="Tahoma"/>
          <w:lang w:val="en-US"/>
        </w:rPr>
        <w:t>rmatika Kabup</w:t>
      </w:r>
      <w:r w:rsidR="00090019">
        <w:rPr>
          <w:rFonts w:ascii="Bookman Old Style" w:hAnsi="Bookman Old Style" w:cs="Tahoma"/>
          <w:lang w:val="en-US"/>
        </w:rPr>
        <w:t>aten Merauke</w:t>
      </w:r>
      <w:r w:rsidR="005C2C6A">
        <w:rPr>
          <w:rFonts w:ascii="Bookman Old Style" w:hAnsi="Bookman Old Style" w:cs="Tahoma"/>
          <w:lang w:val="en-US"/>
        </w:rPr>
        <w:t xml:space="preserve"> </w:t>
      </w:r>
      <w:r w:rsidR="00090019">
        <w:rPr>
          <w:rFonts w:ascii="Bookman Old Style" w:hAnsi="Bookman Old Style" w:cs="Tahoma"/>
          <w:lang w:val="en-US"/>
        </w:rPr>
        <w:t xml:space="preserve">sejak Bulan Januari sampai </w:t>
      </w:r>
      <w:r w:rsidR="005C2C6A">
        <w:rPr>
          <w:rFonts w:ascii="Bookman Old Style" w:hAnsi="Bookman Old Style" w:cs="Tahoma"/>
          <w:lang w:val="en-US"/>
        </w:rPr>
        <w:t>Desember</w:t>
      </w:r>
      <w:r w:rsidRPr="00B24AC7">
        <w:rPr>
          <w:rFonts w:ascii="Bookman Old Style" w:hAnsi="Bookman Old Style" w:cs="Tahoma"/>
        </w:rPr>
        <w:t xml:space="preserve"> 201</w:t>
      </w:r>
      <w:r w:rsidR="005C2C6A">
        <w:rPr>
          <w:rFonts w:ascii="Bookman Old Style" w:hAnsi="Bookman Old Style" w:cs="Tahoma"/>
          <w:lang w:val="en-US"/>
        </w:rPr>
        <w:t>4</w:t>
      </w:r>
      <w:r w:rsidR="00DD6F43">
        <w:rPr>
          <w:rFonts w:ascii="Bookman Old Style" w:hAnsi="Bookman Old Style" w:cs="Tahoma"/>
        </w:rPr>
        <w:t xml:space="preserve"> di</w:t>
      </w:r>
      <w:r w:rsidRPr="00B24AC7">
        <w:rPr>
          <w:rFonts w:ascii="Bookman Old Style" w:hAnsi="Bookman Old Style" w:cs="Tahoma"/>
        </w:rPr>
        <w:t xml:space="preserve">dukung oleh </w:t>
      </w:r>
      <w:r>
        <w:rPr>
          <w:rFonts w:ascii="Bookman Old Style" w:hAnsi="Bookman Old Style" w:cs="Tahoma"/>
          <w:lang w:val="en-US"/>
        </w:rPr>
        <w:t>Personil/</w:t>
      </w:r>
      <w:r>
        <w:rPr>
          <w:rFonts w:ascii="Bookman Old Style" w:hAnsi="Bookman Old Style" w:cs="Tahoma"/>
        </w:rPr>
        <w:t>S</w:t>
      </w:r>
      <w:r>
        <w:rPr>
          <w:rFonts w:ascii="Bookman Old Style" w:hAnsi="Bookman Old Style" w:cs="Tahoma"/>
          <w:lang w:val="en-US"/>
        </w:rPr>
        <w:t xml:space="preserve">DM </w:t>
      </w:r>
      <w:r w:rsidRPr="00B24AC7">
        <w:rPr>
          <w:rFonts w:ascii="Bookman Old Style" w:hAnsi="Bookman Old Style" w:cs="Tahoma"/>
        </w:rPr>
        <w:t xml:space="preserve">sebanyak   </w:t>
      </w:r>
      <w:r w:rsidR="00812DAE" w:rsidRPr="00D202AF">
        <w:rPr>
          <w:rFonts w:ascii="Bookman Old Style" w:hAnsi="Bookman Old Style" w:cs="Tahoma"/>
          <w:lang w:val="en-US"/>
        </w:rPr>
        <w:t>3</w:t>
      </w:r>
      <w:r w:rsidR="00D202AF">
        <w:rPr>
          <w:rFonts w:ascii="Bookman Old Style" w:hAnsi="Bookman Old Style" w:cs="Tahoma"/>
          <w:lang w:val="en-US"/>
        </w:rPr>
        <w:t>3</w:t>
      </w:r>
      <w:r w:rsidR="0059549B" w:rsidRPr="00D202AF">
        <w:rPr>
          <w:rFonts w:ascii="Bookman Old Style" w:hAnsi="Bookman Old Style" w:cs="Tahoma"/>
          <w:lang w:val="en-US"/>
        </w:rPr>
        <w:t xml:space="preserve"> </w:t>
      </w:r>
      <w:r w:rsidR="0059549B">
        <w:rPr>
          <w:rFonts w:ascii="Bookman Old Style" w:hAnsi="Bookman Old Style" w:cs="Tahoma"/>
          <w:lang w:val="en-US"/>
        </w:rPr>
        <w:t>(</w:t>
      </w:r>
      <w:r w:rsidR="0059549B" w:rsidRPr="0059549B">
        <w:rPr>
          <w:rFonts w:ascii="Bookman Old Style" w:hAnsi="Bookman Old Style" w:cs="Tahoma"/>
          <w:i/>
          <w:lang w:val="en-US"/>
        </w:rPr>
        <w:t>tiga puluh</w:t>
      </w:r>
      <w:r w:rsidR="00D202AF">
        <w:rPr>
          <w:rFonts w:ascii="Bookman Old Style" w:hAnsi="Bookman Old Style" w:cs="Tahoma"/>
          <w:i/>
          <w:lang w:val="en-US"/>
        </w:rPr>
        <w:t xml:space="preserve"> tiga</w:t>
      </w:r>
      <w:r w:rsidR="0059549B" w:rsidRPr="0059549B">
        <w:rPr>
          <w:rFonts w:ascii="Bookman Old Style" w:hAnsi="Bookman Old Style" w:cs="Tahoma"/>
          <w:i/>
          <w:lang w:val="en-US"/>
        </w:rPr>
        <w:t>)</w:t>
      </w:r>
      <w:r w:rsidR="00D202AF">
        <w:rPr>
          <w:rFonts w:ascii="Bookman Old Style" w:hAnsi="Bookman Old Style" w:cs="Tahoma"/>
          <w:lang w:val="en-US"/>
        </w:rPr>
        <w:t xml:space="preserve">  PNS dengan rincian sebagai berikut :</w:t>
      </w:r>
    </w:p>
    <w:tbl>
      <w:tblPr>
        <w:tblW w:w="10523" w:type="dxa"/>
        <w:tblLook w:val="04A0" w:firstRow="1" w:lastRow="0" w:firstColumn="1" w:lastColumn="0" w:noHBand="0" w:noVBand="1"/>
      </w:tblPr>
      <w:tblGrid>
        <w:gridCol w:w="452"/>
        <w:gridCol w:w="1953"/>
        <w:gridCol w:w="1417"/>
        <w:gridCol w:w="1276"/>
        <w:gridCol w:w="1037"/>
        <w:gridCol w:w="533"/>
        <w:gridCol w:w="506"/>
        <w:gridCol w:w="1606"/>
        <w:gridCol w:w="447"/>
        <w:gridCol w:w="447"/>
        <w:gridCol w:w="849"/>
      </w:tblGrid>
      <w:tr w:rsidR="007F4601" w:rsidRPr="007F4601" w:rsidTr="00A77061">
        <w:trPr>
          <w:trHeight w:val="300"/>
        </w:trPr>
        <w:tc>
          <w:tcPr>
            <w:tcW w:w="452" w:type="dxa"/>
            <w:tcBorders>
              <w:top w:val="single" w:sz="4" w:space="0" w:color="auto"/>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NO</w:t>
            </w:r>
          </w:p>
        </w:tc>
        <w:tc>
          <w:tcPr>
            <w:tcW w:w="1953"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NAMA/ TTL</w:t>
            </w:r>
          </w:p>
        </w:tc>
        <w:tc>
          <w:tcPr>
            <w:tcW w:w="141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xml:space="preserve">NIP/NO </w:t>
            </w:r>
          </w:p>
        </w:tc>
        <w:tc>
          <w:tcPr>
            <w:tcW w:w="127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PANGKAT</w:t>
            </w:r>
          </w:p>
        </w:tc>
        <w:tc>
          <w:tcPr>
            <w:tcW w:w="103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PENDIDIKAN </w:t>
            </w:r>
          </w:p>
        </w:tc>
        <w:tc>
          <w:tcPr>
            <w:tcW w:w="1039" w:type="dxa"/>
            <w:gridSpan w:val="2"/>
            <w:tcBorders>
              <w:top w:val="single" w:sz="4" w:space="0" w:color="auto"/>
              <w:left w:val="nil"/>
              <w:bottom w:val="nil"/>
              <w:right w:val="single" w:sz="4" w:space="0" w:color="000000"/>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xml:space="preserve">MASA </w:t>
            </w:r>
          </w:p>
        </w:tc>
        <w:tc>
          <w:tcPr>
            <w:tcW w:w="160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JABATAN</w:t>
            </w:r>
          </w:p>
        </w:tc>
        <w:tc>
          <w:tcPr>
            <w:tcW w:w="8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xml:space="preserve">JENIS </w:t>
            </w:r>
          </w:p>
        </w:tc>
        <w:tc>
          <w:tcPr>
            <w:tcW w:w="849" w:type="dxa"/>
            <w:tcBorders>
              <w:top w:val="single" w:sz="4" w:space="0" w:color="auto"/>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AGAMA</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SERI KEPEG</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GOL/RUANG</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TERTINGGI</w:t>
            </w:r>
          </w:p>
        </w:tc>
        <w:tc>
          <w:tcPr>
            <w:tcW w:w="103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KERJA</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PEKERJAAN</w:t>
            </w:r>
          </w:p>
        </w:tc>
        <w:tc>
          <w:tcPr>
            <w:tcW w:w="89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KELAMIN</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r>
      <w:tr w:rsidR="007F4601" w:rsidRPr="007F4601" w:rsidTr="00A77061">
        <w:trPr>
          <w:trHeight w:val="24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ind w:right="-90"/>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TMT</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THN</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BLN</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TMT</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P</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20"/>
                <w:szCs w:val="20"/>
                <w:lang w:val="en-US" w:eastAsia="en-US"/>
              </w:rPr>
            </w:pPr>
            <w:r w:rsidRPr="007F4601">
              <w:rPr>
                <w:rFonts w:ascii="Calibri" w:hAnsi="Calibri"/>
                <w:color w:val="000000"/>
                <w:sz w:val="20"/>
                <w:szCs w:val="20"/>
                <w:lang w:val="en-US" w:eastAsia="en-US"/>
              </w:rPr>
              <w:t> </w:t>
            </w:r>
          </w:p>
        </w:tc>
      </w:tr>
      <w:tr w:rsidR="007F4601" w:rsidRPr="007F4601" w:rsidTr="00A77061">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5</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8"/>
                <w:szCs w:val="18"/>
                <w:lang w:val="en-US" w:eastAsia="en-US"/>
              </w:rPr>
            </w:pPr>
            <w:r w:rsidRPr="007F4601">
              <w:rPr>
                <w:rFonts w:ascii="Calibri" w:hAnsi="Calibri"/>
                <w:color w:val="4F81BD"/>
                <w:sz w:val="18"/>
                <w:szCs w:val="18"/>
                <w:lang w:val="en-US" w:eastAsia="en-US"/>
              </w:rPr>
              <w:t>6</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6"/>
                <w:szCs w:val="16"/>
                <w:lang w:val="en-US" w:eastAsia="en-US"/>
              </w:rPr>
            </w:pPr>
            <w:r w:rsidRPr="007F4601">
              <w:rPr>
                <w:rFonts w:ascii="Calibri" w:hAnsi="Calibri"/>
                <w:color w:val="4F81BD"/>
                <w:sz w:val="16"/>
                <w:szCs w:val="16"/>
                <w:lang w:val="en-US" w:eastAsia="en-US"/>
              </w:rPr>
              <w:t>7</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6"/>
                <w:szCs w:val="16"/>
                <w:lang w:val="en-US" w:eastAsia="en-US"/>
              </w:rPr>
            </w:pPr>
            <w:r w:rsidRPr="007F4601">
              <w:rPr>
                <w:rFonts w:ascii="Calibri" w:hAnsi="Calibri"/>
                <w:color w:val="4F81BD"/>
                <w:sz w:val="16"/>
                <w:szCs w:val="16"/>
                <w:lang w:val="en-US" w:eastAsia="en-US"/>
              </w:rPr>
              <w:t>8</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6"/>
                <w:szCs w:val="16"/>
                <w:lang w:val="en-US" w:eastAsia="en-US"/>
              </w:rPr>
            </w:pPr>
            <w:r w:rsidRPr="007F4601">
              <w:rPr>
                <w:rFonts w:ascii="Calibri" w:hAnsi="Calibri"/>
                <w:color w:val="4F81BD"/>
                <w:sz w:val="16"/>
                <w:szCs w:val="16"/>
                <w:lang w:val="en-US" w:eastAsia="en-US"/>
              </w:rPr>
              <w:t>15</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6"/>
                <w:szCs w:val="16"/>
                <w:lang w:val="en-US" w:eastAsia="en-US"/>
              </w:rPr>
            </w:pPr>
            <w:r w:rsidRPr="007F4601">
              <w:rPr>
                <w:rFonts w:ascii="Calibri" w:hAnsi="Calibri"/>
                <w:color w:val="4F81BD"/>
                <w:sz w:val="16"/>
                <w:szCs w:val="16"/>
                <w:lang w:val="en-US" w:eastAsia="en-US"/>
              </w:rPr>
              <w:t>16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4F81BD"/>
                <w:sz w:val="16"/>
                <w:szCs w:val="16"/>
                <w:lang w:val="en-US" w:eastAsia="en-US"/>
              </w:rPr>
            </w:pPr>
            <w:r w:rsidRPr="007F4601">
              <w:rPr>
                <w:rFonts w:ascii="Calibri" w:hAnsi="Calibri"/>
                <w:color w:val="4F81BD"/>
                <w:sz w:val="16"/>
                <w:szCs w:val="16"/>
                <w:lang w:val="en-US" w:eastAsia="en-US"/>
              </w:rPr>
              <w:t>17</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1</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VICKY  A. IMKOTTA, S. Sos</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19641030 198403 1 001</w:t>
            </w:r>
          </w:p>
        </w:tc>
        <w:tc>
          <w:tcPr>
            <w:tcW w:w="1276"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Pembina Tk.I</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Sosial</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26</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ind w:right="-155"/>
              <w:jc w:val="center"/>
              <w:rPr>
                <w:rFonts w:ascii="Calibri" w:hAnsi="Calibri"/>
                <w:color w:val="000000"/>
                <w:sz w:val="16"/>
                <w:szCs w:val="16"/>
                <w:lang w:val="en-US" w:eastAsia="en-US"/>
              </w:rPr>
            </w:pPr>
            <w:r w:rsidRPr="007F4601">
              <w:rPr>
                <w:rFonts w:ascii="Calibri" w:hAnsi="Calibri"/>
                <w:color w:val="000000"/>
                <w:sz w:val="16"/>
                <w:szCs w:val="16"/>
                <w:lang w:val="en-US" w:eastAsia="en-US"/>
              </w:rPr>
              <w:t>Kadis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Sarmi, 30/10/1964</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D. 236474</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ind w:right="-45"/>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 IV/b</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2</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ROBECA IWONG, S.Sos, M.Si</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19680705 199503 2 004</w:t>
            </w:r>
          </w:p>
        </w:tc>
        <w:tc>
          <w:tcPr>
            <w:tcW w:w="1276"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Pembina Tk.I</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Magister Sains</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19</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Sekretaris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Merauke, 05/07/1968</w:t>
            </w:r>
          </w:p>
        </w:tc>
        <w:tc>
          <w:tcPr>
            <w:tcW w:w="141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G. 318058</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IV/b</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(S2)</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195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3</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PHILIP ALFONS</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19600412 198703 1 016</w:t>
            </w:r>
          </w:p>
        </w:tc>
        <w:tc>
          <w:tcPr>
            <w:tcW w:w="1276"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Pembina</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STM</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21</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Kabid Komunikasi</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Naku, 12/04/1960</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E. 339479</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IV/a</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Otomotif</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Informasi &amp;Pelmas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10/1/2008</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435"/>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4</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ELISABETH IVAKDALAM, S.Sos, M.Si</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19591120 198403 2 003</w:t>
            </w:r>
          </w:p>
        </w:tc>
        <w:tc>
          <w:tcPr>
            <w:tcW w:w="1276"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Pembina</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Magister Sains</w:t>
            </w:r>
          </w:p>
        </w:tc>
        <w:tc>
          <w:tcPr>
            <w:tcW w:w="533"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25</w:t>
            </w:r>
          </w:p>
        </w:tc>
        <w:tc>
          <w:tcPr>
            <w:tcW w:w="50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7</w:t>
            </w:r>
          </w:p>
        </w:tc>
        <w:tc>
          <w:tcPr>
            <w:tcW w:w="160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Kabid. Media &amp; Pers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Ambon, 20/11/1959</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D. 377178</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IV/a</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(S2)</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10/1/2008</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5</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NUGROHO ASRIANTO, ST</w:t>
            </w:r>
          </w:p>
        </w:tc>
        <w:tc>
          <w:tcPr>
            <w:tcW w:w="1417"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19730221 200112 1 003</w:t>
            </w:r>
          </w:p>
        </w:tc>
        <w:tc>
          <w:tcPr>
            <w:tcW w:w="1276" w:type="dxa"/>
            <w:tcBorders>
              <w:top w:val="nil"/>
              <w:left w:val="single" w:sz="4" w:space="0" w:color="auto"/>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w:t>
            </w:r>
          </w:p>
        </w:tc>
        <w:tc>
          <w:tcPr>
            <w:tcW w:w="533"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0</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Kabid. Informatika &amp;</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Wamena, 21/02/1973</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L.010649</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Informatika</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PDE</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6</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ILHAMSAR, S.Sos</w:t>
            </w:r>
          </w:p>
        </w:tc>
        <w:tc>
          <w:tcPr>
            <w:tcW w:w="1417"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19640101 198703 1 047</w:t>
            </w:r>
          </w:p>
        </w:tc>
        <w:tc>
          <w:tcPr>
            <w:tcW w:w="127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Sosial</w:t>
            </w:r>
          </w:p>
        </w:tc>
        <w:tc>
          <w:tcPr>
            <w:tcW w:w="533"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29</w:t>
            </w:r>
          </w:p>
        </w:tc>
        <w:tc>
          <w:tcPr>
            <w:tcW w:w="50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Informasi Peme-</w:t>
            </w:r>
          </w:p>
        </w:tc>
        <w:tc>
          <w:tcPr>
            <w:tcW w:w="44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single" w:sz="4" w:space="0" w:color="auto"/>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single" w:sz="4" w:space="0" w:color="auto"/>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Pangkatan, 01/01/1964</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E. 339482</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rintahan &amp; Pemba-</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4/1/2011</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ngunan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7</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ENDANG SRIATI</w:t>
            </w:r>
          </w:p>
        </w:tc>
        <w:tc>
          <w:tcPr>
            <w:tcW w:w="1417"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19590904 198303 2 013</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SMA</w:t>
            </w:r>
          </w:p>
        </w:tc>
        <w:tc>
          <w:tcPr>
            <w:tcW w:w="533"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26</w:t>
            </w:r>
          </w:p>
        </w:tc>
        <w:tc>
          <w:tcPr>
            <w:tcW w:w="5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Kasi. Dokumentasi </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Madiun,04/09/1959</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C. 0866379</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&amp; Penerbitan</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10/1/2011</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450"/>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lastRenderedPageBreak/>
              <w:t>8</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MARTHINA ALLORERUNG, S. Sos</w:t>
            </w:r>
          </w:p>
        </w:tc>
        <w:tc>
          <w:tcPr>
            <w:tcW w:w="1417"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19621229 198303 2 016</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Tk.I</w:t>
            </w:r>
          </w:p>
        </w:tc>
        <w:tc>
          <w:tcPr>
            <w:tcW w:w="103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Sosial</w:t>
            </w:r>
          </w:p>
        </w:tc>
        <w:tc>
          <w:tcPr>
            <w:tcW w:w="533"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26</w:t>
            </w:r>
          </w:p>
        </w:tc>
        <w:tc>
          <w:tcPr>
            <w:tcW w:w="5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Kasubbag Program,</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Sarira, 29/12/1962</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D.132653</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Evaluasi &amp; Keuangan</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9</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RATNA, S.Sos</w:t>
            </w:r>
          </w:p>
        </w:tc>
        <w:tc>
          <w:tcPr>
            <w:tcW w:w="1417"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19631214 198803 2 006</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Sosial</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22</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Pers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Ujung Pandang,14/12/ 1963</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E.593275</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10</w:t>
            </w:r>
          </w:p>
        </w:tc>
        <w:tc>
          <w:tcPr>
            <w:tcW w:w="1953"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ASRUM ANWAR, S.Sos, M.Kom</w:t>
            </w:r>
          </w:p>
        </w:tc>
        <w:tc>
          <w:tcPr>
            <w:tcW w:w="1417" w:type="dxa"/>
            <w:tcBorders>
              <w:top w:val="single" w:sz="4" w:space="0" w:color="auto"/>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19730909 199712 1 001</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Magister Kom</w:t>
            </w:r>
          </w:p>
        </w:tc>
        <w:tc>
          <w:tcPr>
            <w:tcW w:w="533"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14</w:t>
            </w:r>
          </w:p>
        </w:tc>
        <w:tc>
          <w:tcPr>
            <w:tcW w:w="5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SIM Dan</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Enrekang, 09/09/ 1973</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N.416389</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(S2)</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 Pelayanan Data</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Elektronik</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11</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MOH. SULASIH, BA</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19580105 198503 1 018</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Tk I</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Magister Kom</w:t>
            </w:r>
          </w:p>
        </w:tc>
        <w:tc>
          <w:tcPr>
            <w:tcW w:w="533"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29</w:t>
            </w:r>
          </w:p>
        </w:tc>
        <w:tc>
          <w:tcPr>
            <w:tcW w:w="506"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nil"/>
              <w:right w:val="single" w:sz="4" w:space="0" w:color="auto"/>
            </w:tcBorders>
            <w:shd w:val="clear" w:color="auto" w:fill="auto"/>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Pelayanan</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center"/>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Pati, 05/01/1958</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D. 252 791</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III/d</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(S2)</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Masyarakat</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nil"/>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nil"/>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10/1/2007</w:t>
            </w:r>
          </w:p>
        </w:tc>
        <w:tc>
          <w:tcPr>
            <w:tcW w:w="103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3/25/2014</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nil"/>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12</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ANTONIA CECILIA TAMNGE</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19620905 198203 2 006</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Penata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SMEA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26</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Media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 05/09/1962</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C. 0573478</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10/1/2011</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13</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IMERETA S Kom</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19780503 200112 2 001</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Penata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S.Kom</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Kasi. PPTI</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 03/05/1978</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L.124615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3/25/2014</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4/1/2011</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14</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YENI BONTONG, SE</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19740126 200312 2 003</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Penata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Ekonomi</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0</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Kasubbag. Umum &amp;</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Pomalaa, 26/01/1974</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M. 075632</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Kepegawaian</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4/1/2011</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15</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MARSELUS C. EDDY RIANTO, S.Sos</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19720820 200112 1 006</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SOsial</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13</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 20/08/1972</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L.010799</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III/C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10/1/2010</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1/18/2012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16</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PETRUS CUKUM</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19700316 199610 1 001</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 Muda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6</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Ayam,16/03/1970</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G.371853</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10/1/2012</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17</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MELKY KURI WOSIRI, S.ST</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19830305 200605 1 003</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Penata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EEPIS - ITS</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 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Kristen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Wamena, 05/03/1983</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N.340677</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SURABAYA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Advent</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01/14/2013</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9/1/2012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DD2736"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tcPr>
          <w:p w:rsidR="00DD2736" w:rsidRPr="007F4601" w:rsidRDefault="00DD2736" w:rsidP="007F4601">
            <w:pPr>
              <w:jc w:val="center"/>
              <w:rPr>
                <w:rFonts w:ascii="Calibri" w:hAnsi="Calibri"/>
                <w:sz w:val="16"/>
                <w:szCs w:val="16"/>
                <w:lang w:val="en-US" w:eastAsia="en-US"/>
              </w:rPr>
            </w:pPr>
          </w:p>
        </w:tc>
        <w:tc>
          <w:tcPr>
            <w:tcW w:w="1953" w:type="dxa"/>
            <w:tcBorders>
              <w:top w:val="nil"/>
              <w:left w:val="nil"/>
              <w:bottom w:val="single" w:sz="4" w:space="0" w:color="auto"/>
              <w:right w:val="single" w:sz="4" w:space="0" w:color="auto"/>
            </w:tcBorders>
            <w:shd w:val="clear" w:color="auto" w:fill="auto"/>
            <w:vAlign w:val="center"/>
          </w:tcPr>
          <w:p w:rsidR="00DD2736" w:rsidRPr="007F4601" w:rsidRDefault="00DD2736" w:rsidP="007F4601">
            <w:pPr>
              <w:rPr>
                <w:rFonts w:ascii="Calibri" w:hAnsi="Calibri"/>
                <w:sz w:val="16"/>
                <w:szCs w:val="16"/>
                <w:lang w:val="en-US" w:eastAsia="en-US"/>
              </w:rPr>
            </w:pPr>
          </w:p>
        </w:tc>
        <w:tc>
          <w:tcPr>
            <w:tcW w:w="1417" w:type="dxa"/>
            <w:tcBorders>
              <w:top w:val="nil"/>
              <w:left w:val="nil"/>
              <w:bottom w:val="single" w:sz="4" w:space="0" w:color="auto"/>
              <w:right w:val="single" w:sz="4" w:space="0" w:color="auto"/>
            </w:tcBorders>
            <w:shd w:val="clear" w:color="auto" w:fill="auto"/>
            <w:vAlign w:val="center"/>
          </w:tcPr>
          <w:p w:rsidR="00DD2736" w:rsidRPr="007F4601" w:rsidRDefault="00DD2736" w:rsidP="007F4601">
            <w:pPr>
              <w:jc w:val="center"/>
              <w:rPr>
                <w:rFonts w:ascii="Calibri" w:hAnsi="Calibri"/>
                <w:sz w:val="16"/>
                <w:szCs w:val="16"/>
                <w:lang w:val="en-US" w:eastAsia="en-US"/>
              </w:rPr>
            </w:pPr>
          </w:p>
        </w:tc>
        <w:tc>
          <w:tcPr>
            <w:tcW w:w="1276"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6"/>
                <w:szCs w:val="16"/>
                <w:lang w:val="en-US" w:eastAsia="en-US"/>
              </w:rPr>
            </w:pPr>
          </w:p>
        </w:tc>
        <w:tc>
          <w:tcPr>
            <w:tcW w:w="1037"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6"/>
                <w:szCs w:val="16"/>
                <w:lang w:val="en-US" w:eastAsia="en-US"/>
              </w:rPr>
            </w:pPr>
          </w:p>
        </w:tc>
        <w:tc>
          <w:tcPr>
            <w:tcW w:w="533"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6"/>
                <w:szCs w:val="16"/>
                <w:lang w:val="en-US" w:eastAsia="en-US"/>
              </w:rPr>
            </w:pPr>
          </w:p>
        </w:tc>
        <w:tc>
          <w:tcPr>
            <w:tcW w:w="506"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6"/>
                <w:szCs w:val="16"/>
                <w:lang w:val="en-US" w:eastAsia="en-US"/>
              </w:rPr>
            </w:pPr>
          </w:p>
        </w:tc>
        <w:tc>
          <w:tcPr>
            <w:tcW w:w="1606"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6"/>
                <w:szCs w:val="16"/>
                <w:lang w:val="en-US" w:eastAsia="en-US"/>
              </w:rPr>
            </w:pPr>
          </w:p>
        </w:tc>
        <w:tc>
          <w:tcPr>
            <w:tcW w:w="447"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8"/>
                <w:szCs w:val="18"/>
                <w:lang w:val="en-US" w:eastAsia="en-US"/>
              </w:rPr>
            </w:pPr>
          </w:p>
        </w:tc>
        <w:tc>
          <w:tcPr>
            <w:tcW w:w="447"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jc w:val="center"/>
              <w:rPr>
                <w:rFonts w:ascii="Calibri" w:hAnsi="Calibri"/>
                <w:color w:val="000000"/>
                <w:sz w:val="18"/>
                <w:szCs w:val="18"/>
                <w:lang w:val="en-US" w:eastAsia="en-US"/>
              </w:rPr>
            </w:pPr>
          </w:p>
        </w:tc>
        <w:tc>
          <w:tcPr>
            <w:tcW w:w="849" w:type="dxa"/>
            <w:tcBorders>
              <w:top w:val="nil"/>
              <w:left w:val="nil"/>
              <w:bottom w:val="single" w:sz="4" w:space="0" w:color="auto"/>
              <w:right w:val="single" w:sz="4" w:space="0" w:color="auto"/>
            </w:tcBorders>
            <w:shd w:val="clear" w:color="auto" w:fill="auto"/>
            <w:noWrap/>
            <w:vAlign w:val="bottom"/>
          </w:tcPr>
          <w:p w:rsidR="00DD2736" w:rsidRPr="007F4601" w:rsidRDefault="00DD2736" w:rsidP="007F4601">
            <w:pPr>
              <w:rPr>
                <w:rFonts w:ascii="Calibri" w:hAnsi="Calibri"/>
                <w:color w:val="000000"/>
                <w:sz w:val="16"/>
                <w:szCs w:val="16"/>
                <w:lang w:val="en-US" w:eastAsia="en-US"/>
              </w:rPr>
            </w:pP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18</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TRIO RENDRA YUSTIONO, S.Kom</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19781120 201001 1 015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III/a</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Sarjana Sistem</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9</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3</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 20 Nopember 1978</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Informatika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CPNS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1/1/2010</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S1</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2/1/2011</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BERNADUS A. ARNIANDO, A.Md</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19780207 200605 1 002</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Pengatur TK.I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D III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3</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 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Agats,07/02/ 1978</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N.340645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II/d</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Teknik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4/1/2011</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Informatika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20</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ROSALINA GEBZE</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19621112 200112 2 005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Pengatur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0</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Mindiptana, 12/11/1962</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L.124538</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4/1/2010</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21</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AGUSTINA A. KOLILUDJUR</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19760817 200112 2 005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Pengatur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Pengurus Barang/</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Merauke,17/08/1976</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xml:space="preserve">L. 124535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4/1/2010</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1/1/2013</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22</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MOZES ISMAIL BEWAD</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19781129 200112 1 001</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Pengatur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SMU</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Bibikem, 29/11/1978</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L. 010838</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1/5/2014</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23</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FITRIANI</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19760916 200112 2 003</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Pengatur</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12</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BendaharaPenerima/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Islam</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xml:space="preserve"> Bone-Bone,16/09/1976</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xml:space="preserve"> L. 011486</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10/1/2010</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24</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ELIS TANDI PARE</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19700222 200312 2 007</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Pengatur muda Tk.I</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SMEA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Bori Parinding,22/02/1970</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M. 023543</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25</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SABE'</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19700328 200312 2 005</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Pengatur Muda TK.1</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SMEA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Ben. Pengeluaran/</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Protestan</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Pulu-Pulu,28/03/1970</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M.075640</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4/1/2012</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1/1/2013</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26</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FREDERIKA E. KAHOL</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19691030 200501 2 006</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xml:space="preserve">Pengatur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SMEA</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10</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Pelaksana</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v</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Katholik</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Merauke,30/10/1969</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M.073709</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II/c</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PNS</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4/1/2013</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1/1/2012</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r w:rsidR="007F4601" w:rsidRPr="007F4601" w:rsidTr="00A77061">
        <w:trPr>
          <w:trHeight w:val="30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953"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rPr>
                <w:rFonts w:ascii="Calibri" w:hAnsi="Calibri"/>
                <w:sz w:val="16"/>
                <w:szCs w:val="16"/>
                <w:lang w:val="en-US" w:eastAsia="en-US"/>
              </w:rPr>
            </w:pPr>
            <w:r w:rsidRPr="007F4601">
              <w:rPr>
                <w:rFonts w:ascii="Calibri" w:hAnsi="Calibri"/>
                <w:sz w:val="16"/>
                <w:szCs w:val="16"/>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7F4601" w:rsidRPr="007F4601" w:rsidRDefault="007F4601" w:rsidP="007F4601">
            <w:pPr>
              <w:jc w:val="center"/>
              <w:rPr>
                <w:rFonts w:ascii="Calibri" w:hAnsi="Calibri"/>
                <w:sz w:val="16"/>
                <w:szCs w:val="16"/>
                <w:lang w:val="en-US" w:eastAsia="en-US"/>
              </w:rPr>
            </w:pPr>
            <w:r w:rsidRPr="007F4601">
              <w:rPr>
                <w:rFonts w:ascii="Calibri" w:hAnsi="Calibri"/>
                <w:sz w:val="16"/>
                <w:szCs w:val="16"/>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33"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1606"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6"/>
                <w:szCs w:val="16"/>
                <w:lang w:val="en-US" w:eastAsia="en-US"/>
              </w:rPr>
            </w:pPr>
            <w:r w:rsidRPr="007F4601">
              <w:rPr>
                <w:rFonts w:ascii="Calibri" w:hAnsi="Calibri"/>
                <w:color w:val="000000"/>
                <w:sz w:val="16"/>
                <w:szCs w:val="16"/>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447"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jc w:val="center"/>
              <w:rPr>
                <w:rFonts w:ascii="Calibri" w:hAnsi="Calibri"/>
                <w:color w:val="000000"/>
                <w:sz w:val="18"/>
                <w:szCs w:val="18"/>
                <w:lang w:val="en-US" w:eastAsia="en-US"/>
              </w:rPr>
            </w:pPr>
            <w:r w:rsidRPr="007F460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7F4601" w:rsidRPr="007F4601" w:rsidRDefault="007F4601" w:rsidP="007F4601">
            <w:pPr>
              <w:rPr>
                <w:rFonts w:ascii="Calibri" w:hAnsi="Calibri"/>
                <w:color w:val="000000"/>
                <w:sz w:val="16"/>
                <w:szCs w:val="16"/>
                <w:lang w:val="en-US" w:eastAsia="en-US"/>
              </w:rPr>
            </w:pPr>
            <w:r w:rsidRPr="007F4601">
              <w:rPr>
                <w:rFonts w:ascii="Calibri" w:hAnsi="Calibri"/>
                <w:color w:val="000000"/>
                <w:sz w:val="16"/>
                <w:szCs w:val="16"/>
                <w:lang w:val="en-US" w:eastAsia="en-US"/>
              </w:rPr>
              <w:t> </w:t>
            </w:r>
          </w:p>
        </w:tc>
      </w:tr>
    </w:tbl>
    <w:p w:rsidR="00A77061" w:rsidRDefault="007F4601">
      <w:pPr>
        <w:spacing w:after="200" w:line="276" w:lineRule="auto"/>
        <w:rPr>
          <w:rFonts w:ascii="Bookman Old Style" w:hAnsi="Bookman Old Style" w:cs="Tahoma"/>
          <w:lang w:val="en-US"/>
        </w:rPr>
      </w:pPr>
      <w:r>
        <w:rPr>
          <w:rFonts w:ascii="Bookman Old Style" w:hAnsi="Bookman Old Style" w:cs="Tahoma"/>
          <w:lang w:val="en-US"/>
        </w:rPr>
        <w:br w:type="page"/>
      </w:r>
    </w:p>
    <w:tbl>
      <w:tblPr>
        <w:tblW w:w="10642" w:type="dxa"/>
        <w:tblLook w:val="04A0" w:firstRow="1" w:lastRow="0" w:firstColumn="1" w:lastColumn="0" w:noHBand="0" w:noVBand="1"/>
      </w:tblPr>
      <w:tblGrid>
        <w:gridCol w:w="400"/>
        <w:gridCol w:w="2284"/>
        <w:gridCol w:w="1559"/>
        <w:gridCol w:w="1480"/>
        <w:gridCol w:w="974"/>
        <w:gridCol w:w="460"/>
        <w:gridCol w:w="460"/>
        <w:gridCol w:w="1420"/>
        <w:gridCol w:w="400"/>
        <w:gridCol w:w="400"/>
        <w:gridCol w:w="849"/>
      </w:tblGrid>
      <w:tr w:rsidR="00A77061" w:rsidRPr="00A77061" w:rsidTr="00A77061">
        <w:trPr>
          <w:trHeight w:val="300"/>
        </w:trPr>
        <w:tc>
          <w:tcPr>
            <w:tcW w:w="400" w:type="dxa"/>
            <w:tcBorders>
              <w:top w:val="single" w:sz="4" w:space="0" w:color="auto"/>
              <w:left w:val="single" w:sz="8" w:space="0" w:color="auto"/>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lastRenderedPageBreak/>
              <w:t>27</w:t>
            </w:r>
          </w:p>
        </w:tc>
        <w:tc>
          <w:tcPr>
            <w:tcW w:w="2284"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SAMIR SUYUTI</w:t>
            </w:r>
          </w:p>
        </w:tc>
        <w:tc>
          <w:tcPr>
            <w:tcW w:w="1559"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19740501 200701 1 028</w:t>
            </w:r>
          </w:p>
        </w:tc>
        <w:tc>
          <w:tcPr>
            <w:tcW w:w="148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Pengatur Muda Tk.I</w:t>
            </w:r>
          </w:p>
        </w:tc>
        <w:tc>
          <w:tcPr>
            <w:tcW w:w="93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SMA</w:t>
            </w:r>
          </w:p>
        </w:tc>
        <w:tc>
          <w:tcPr>
            <w:tcW w:w="46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w:t>
            </w:r>
          </w:p>
        </w:tc>
        <w:tc>
          <w:tcPr>
            <w:tcW w:w="46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w:t>
            </w:r>
          </w:p>
        </w:tc>
        <w:tc>
          <w:tcPr>
            <w:tcW w:w="142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Penyimpan Barang</w:t>
            </w:r>
          </w:p>
        </w:tc>
        <w:tc>
          <w:tcPr>
            <w:tcW w:w="40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40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849"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Islam</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2284" w:type="dxa"/>
            <w:tcBorders>
              <w:top w:val="nil"/>
              <w:left w:val="single" w:sz="4" w:space="0" w:color="auto"/>
              <w:bottom w:val="nil"/>
              <w:right w:val="single" w:sz="4" w:space="0" w:color="auto"/>
            </w:tcBorders>
            <w:shd w:val="clear" w:color="auto" w:fill="auto"/>
            <w:vAlign w:val="center"/>
            <w:hideMark/>
          </w:tcPr>
          <w:p w:rsidR="00A77061" w:rsidRPr="00A77061" w:rsidRDefault="00A77061" w:rsidP="00A77061">
            <w:pPr>
              <w:ind w:right="-137"/>
              <w:rPr>
                <w:rFonts w:ascii="Calibri" w:hAnsi="Calibri"/>
                <w:sz w:val="16"/>
                <w:szCs w:val="16"/>
                <w:lang w:val="en-US" w:eastAsia="en-US"/>
              </w:rPr>
            </w:pPr>
            <w:r w:rsidRPr="00A77061">
              <w:rPr>
                <w:rFonts w:ascii="Calibri" w:hAnsi="Calibri"/>
                <w:sz w:val="16"/>
                <w:szCs w:val="16"/>
                <w:lang w:val="en-US" w:eastAsia="en-US"/>
              </w:rPr>
              <w:t>Kepi,01/05/1974</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Q. 065923</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II/b</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2284" w:type="dxa"/>
            <w:tcBorders>
              <w:top w:val="nil"/>
              <w:left w:val="single" w:sz="4" w:space="0" w:color="auto"/>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 </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10/1/2012</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28</w:t>
            </w:r>
          </w:p>
        </w:tc>
        <w:tc>
          <w:tcPr>
            <w:tcW w:w="2284"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ind w:right="-108"/>
              <w:rPr>
                <w:rFonts w:ascii="Calibri" w:hAnsi="Calibri"/>
                <w:sz w:val="16"/>
                <w:szCs w:val="16"/>
                <w:lang w:val="en-US" w:eastAsia="en-US"/>
              </w:rPr>
            </w:pPr>
            <w:r w:rsidRPr="00A77061">
              <w:rPr>
                <w:rFonts w:ascii="Calibri" w:hAnsi="Calibri"/>
                <w:sz w:val="16"/>
                <w:szCs w:val="16"/>
                <w:lang w:val="en-US" w:eastAsia="en-US"/>
              </w:rPr>
              <w:t>CHRISTINA SETYO WINARTI</w:t>
            </w:r>
          </w:p>
        </w:tc>
        <w:tc>
          <w:tcPr>
            <w:tcW w:w="1559"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19801208 200701 2 009</w:t>
            </w:r>
          </w:p>
        </w:tc>
        <w:tc>
          <w:tcPr>
            <w:tcW w:w="148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Pengatur Muda Tk.I</w:t>
            </w:r>
          </w:p>
        </w:tc>
        <w:tc>
          <w:tcPr>
            <w:tcW w:w="93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SMU</w:t>
            </w:r>
          </w:p>
        </w:tc>
        <w:tc>
          <w:tcPr>
            <w:tcW w:w="46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10</w:t>
            </w:r>
          </w:p>
        </w:tc>
        <w:tc>
          <w:tcPr>
            <w:tcW w:w="46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w:t>
            </w:r>
          </w:p>
        </w:tc>
        <w:tc>
          <w:tcPr>
            <w:tcW w:w="142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400"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849" w:type="dxa"/>
            <w:tcBorders>
              <w:top w:val="single" w:sz="4" w:space="0" w:color="auto"/>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Katholik</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2284" w:type="dxa"/>
            <w:tcBorders>
              <w:top w:val="nil"/>
              <w:left w:val="single" w:sz="4" w:space="0" w:color="auto"/>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Kepi,08/12/1980</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Q. 065946</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II/b</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2284" w:type="dxa"/>
            <w:tcBorders>
              <w:top w:val="nil"/>
              <w:left w:val="nil"/>
              <w:bottom w:val="single" w:sz="4" w:space="0" w:color="auto"/>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10/1/2012</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single" w:sz="4" w:space="0" w:color="auto"/>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1/1/2012</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29</w:t>
            </w:r>
          </w:p>
        </w:tc>
        <w:tc>
          <w:tcPr>
            <w:tcW w:w="2284" w:type="dxa"/>
            <w:tcBorders>
              <w:top w:val="nil"/>
              <w:left w:val="single" w:sz="4" w:space="0" w:color="auto"/>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DARMAWATI DAMANIK</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19680324 200801 2 014</w:t>
            </w:r>
          </w:p>
        </w:tc>
        <w:tc>
          <w:tcPr>
            <w:tcW w:w="148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xml:space="preserve">Pengatur muda Tk.I </w:t>
            </w:r>
          </w:p>
        </w:tc>
        <w:tc>
          <w:tcPr>
            <w:tcW w:w="93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SMEA</w:t>
            </w:r>
          </w:p>
        </w:tc>
        <w:tc>
          <w:tcPr>
            <w:tcW w:w="46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9</w:t>
            </w:r>
          </w:p>
        </w:tc>
        <w:tc>
          <w:tcPr>
            <w:tcW w:w="46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w:t>
            </w:r>
          </w:p>
        </w:tc>
        <w:tc>
          <w:tcPr>
            <w:tcW w:w="142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40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Protestan</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2284" w:type="dxa"/>
            <w:tcBorders>
              <w:top w:val="nil"/>
              <w:left w:val="single" w:sz="4" w:space="0" w:color="auto"/>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Huta Pohon,</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xml:space="preserve">II/b </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2284" w:type="dxa"/>
            <w:tcBorders>
              <w:top w:val="nil"/>
              <w:left w:val="nil"/>
              <w:bottom w:val="single" w:sz="4" w:space="0" w:color="auto"/>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Desa Jurlang Huluan 24/03/1968</w:t>
            </w:r>
          </w:p>
        </w:tc>
        <w:tc>
          <w:tcPr>
            <w:tcW w:w="1559" w:type="dxa"/>
            <w:tcBorders>
              <w:top w:val="nil"/>
              <w:left w:val="nil"/>
              <w:bottom w:val="single" w:sz="4" w:space="0" w:color="auto"/>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4/1/2013</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single" w:sz="4" w:space="0" w:color="auto"/>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1/1/2012</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30</w:t>
            </w:r>
          </w:p>
        </w:tc>
        <w:tc>
          <w:tcPr>
            <w:tcW w:w="2284" w:type="dxa"/>
            <w:tcBorders>
              <w:top w:val="nil"/>
              <w:left w:val="nil"/>
              <w:bottom w:val="nil"/>
              <w:right w:val="single" w:sz="4" w:space="0" w:color="auto"/>
            </w:tcBorders>
            <w:shd w:val="clear" w:color="auto" w:fill="auto"/>
            <w:vAlign w:val="center"/>
            <w:hideMark/>
          </w:tcPr>
          <w:p w:rsidR="00A77061" w:rsidRPr="00A77061" w:rsidRDefault="00A77061" w:rsidP="00A77061">
            <w:pPr>
              <w:rPr>
                <w:rFonts w:ascii="Calibri" w:hAnsi="Calibri"/>
                <w:sz w:val="16"/>
                <w:szCs w:val="16"/>
                <w:lang w:val="en-US" w:eastAsia="en-US"/>
              </w:rPr>
            </w:pPr>
            <w:r w:rsidRPr="00A77061">
              <w:rPr>
                <w:rFonts w:ascii="Calibri" w:hAnsi="Calibri"/>
                <w:sz w:val="16"/>
                <w:szCs w:val="16"/>
                <w:lang w:val="en-US" w:eastAsia="en-US"/>
              </w:rPr>
              <w:t>EKO IRMANSAH YULIANTO</w:t>
            </w:r>
          </w:p>
        </w:tc>
        <w:tc>
          <w:tcPr>
            <w:tcW w:w="1559"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sz w:val="16"/>
                <w:szCs w:val="16"/>
                <w:lang w:val="en-US" w:eastAsia="en-US"/>
              </w:rPr>
            </w:pPr>
            <w:r w:rsidRPr="00A77061">
              <w:rPr>
                <w:rFonts w:ascii="Calibri" w:hAnsi="Calibri"/>
                <w:sz w:val="16"/>
                <w:szCs w:val="16"/>
                <w:lang w:val="en-US" w:eastAsia="en-US"/>
              </w:rPr>
              <w:t>19760710 200801 1 029</w:t>
            </w:r>
          </w:p>
        </w:tc>
        <w:tc>
          <w:tcPr>
            <w:tcW w:w="148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Pengatur muda Tk.I</w:t>
            </w:r>
          </w:p>
        </w:tc>
        <w:tc>
          <w:tcPr>
            <w:tcW w:w="93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SMA</w:t>
            </w:r>
          </w:p>
        </w:tc>
        <w:tc>
          <w:tcPr>
            <w:tcW w:w="46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9</w:t>
            </w:r>
          </w:p>
        </w:tc>
        <w:tc>
          <w:tcPr>
            <w:tcW w:w="46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w:t>
            </w:r>
          </w:p>
        </w:tc>
        <w:tc>
          <w:tcPr>
            <w:tcW w:w="1420" w:type="dxa"/>
            <w:tcBorders>
              <w:top w:val="single" w:sz="4" w:space="0" w:color="auto"/>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400"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Islam</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single" w:sz="4" w:space="0" w:color="auto"/>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Merauke,10 /07/1976</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22"/>
                <w:szCs w:val="22"/>
                <w:lang w:val="en-US" w:eastAsia="en-US"/>
              </w:rPr>
            </w:pPr>
            <w:r w:rsidRPr="00A77061">
              <w:rPr>
                <w:rFonts w:ascii="Calibri" w:hAnsi="Calibri"/>
                <w:color w:val="000000"/>
                <w:sz w:val="22"/>
                <w:szCs w:val="22"/>
                <w:lang w:val="en-US" w:eastAsia="en-US"/>
              </w:rPr>
              <w:t>-</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II/b</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4/1/2013</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c>
          <w:tcPr>
            <w:tcW w:w="1420" w:type="dxa"/>
            <w:tcBorders>
              <w:top w:val="nil"/>
              <w:left w:val="nil"/>
              <w:bottom w:val="single" w:sz="4" w:space="0" w:color="auto"/>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1/1/2012</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rPr>
                <w:rFonts w:ascii="Calibri" w:hAnsi="Calibri"/>
                <w:color w:val="000000"/>
                <w:sz w:val="22"/>
                <w:szCs w:val="22"/>
                <w:lang w:val="en-US" w:eastAsia="en-US"/>
              </w:rPr>
            </w:pPr>
            <w:r w:rsidRPr="00A77061">
              <w:rPr>
                <w:rFonts w:ascii="Calibri" w:hAnsi="Calibri"/>
                <w:color w:val="000000"/>
                <w:sz w:val="22"/>
                <w:szCs w:val="22"/>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31</w:t>
            </w:r>
          </w:p>
        </w:tc>
        <w:tc>
          <w:tcPr>
            <w:tcW w:w="2284"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ROSANTI NGILI, A.Md</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19840521 201004 2 003</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II/c</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xml:space="preserve">D-III Teknik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7</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0</w:t>
            </w:r>
          </w:p>
        </w:tc>
        <w:tc>
          <w:tcPr>
            <w:tcW w:w="142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Protestan</w:t>
            </w:r>
          </w:p>
        </w:tc>
      </w:tr>
      <w:tr w:rsidR="00A77061" w:rsidRPr="00A77061" w:rsidTr="00A77061">
        <w:trPr>
          <w:trHeight w:val="315"/>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single" w:sz="4" w:space="0" w:color="auto"/>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Kupang, 21 Mei 1984</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22"/>
                <w:szCs w:val="22"/>
                <w:lang w:val="en-US" w:eastAsia="en-US"/>
              </w:rPr>
            </w:pPr>
            <w:r w:rsidRPr="00A77061">
              <w:rPr>
                <w:rFonts w:ascii="Calibri" w:hAnsi="Calibri"/>
                <w:color w:val="000000"/>
                <w:sz w:val="22"/>
                <w:szCs w:val="22"/>
                <w:lang w:val="en-US" w:eastAsia="en-US"/>
              </w:rPr>
              <w:t>-</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Informatika</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CPNS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4/1/2010</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2/1/2011</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32</w:t>
            </w:r>
          </w:p>
        </w:tc>
        <w:tc>
          <w:tcPr>
            <w:tcW w:w="2284"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IRIANI</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19770109 201001 2 011</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II/a</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SMU</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9</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w:t>
            </w:r>
          </w:p>
        </w:tc>
        <w:tc>
          <w:tcPr>
            <w:tcW w:w="142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Islam</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single" w:sz="4" w:space="0" w:color="auto"/>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Bandanaira, 09 Januari 1977</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22"/>
                <w:szCs w:val="22"/>
                <w:lang w:val="en-US" w:eastAsia="en-US"/>
              </w:rPr>
            </w:pPr>
            <w:r w:rsidRPr="00A77061">
              <w:rPr>
                <w:rFonts w:ascii="Calibri" w:hAnsi="Calibri"/>
                <w:color w:val="000000"/>
                <w:sz w:val="22"/>
                <w:szCs w:val="22"/>
                <w:lang w:val="en-US" w:eastAsia="en-US"/>
              </w:rPr>
              <w:t>-</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1/1/2010</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CPNS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2/1/2011</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33</w:t>
            </w:r>
          </w:p>
        </w:tc>
        <w:tc>
          <w:tcPr>
            <w:tcW w:w="2284" w:type="dxa"/>
            <w:tcBorders>
              <w:top w:val="nil"/>
              <w:left w:val="nil"/>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YOHANES KARUBUN</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19631115 201212 1 001</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II/a</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SMU</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35</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5</w:t>
            </w:r>
          </w:p>
        </w:tc>
        <w:tc>
          <w:tcPr>
            <w:tcW w:w="1420" w:type="dxa"/>
            <w:tcBorders>
              <w:top w:val="nil"/>
              <w:left w:val="nil"/>
              <w:bottom w:val="nil"/>
              <w:right w:val="single" w:sz="4" w:space="0" w:color="auto"/>
            </w:tcBorders>
            <w:shd w:val="clear" w:color="auto" w:fill="auto"/>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Pelaksana</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V</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w:t>
            </w:r>
          </w:p>
        </w:tc>
        <w:tc>
          <w:tcPr>
            <w:tcW w:w="849" w:type="dxa"/>
            <w:tcBorders>
              <w:top w:val="nil"/>
              <w:left w:val="nil"/>
              <w:bottom w:val="nil"/>
              <w:right w:val="single" w:sz="4" w:space="0" w:color="auto"/>
            </w:tcBorders>
            <w:shd w:val="clear" w:color="auto" w:fill="auto"/>
            <w:noWrap/>
            <w:vAlign w:val="center"/>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Katholik</w:t>
            </w:r>
          </w:p>
        </w:tc>
      </w:tr>
      <w:tr w:rsidR="00A77061" w:rsidRPr="00A77061" w:rsidTr="00A77061">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single" w:sz="4" w:space="0" w:color="auto"/>
              <w:bottom w:val="nil"/>
              <w:right w:val="single" w:sz="4" w:space="0" w:color="auto"/>
            </w:tcBorders>
            <w:shd w:val="clear" w:color="auto" w:fill="auto"/>
            <w:noWrap/>
            <w:vAlign w:val="bottom"/>
            <w:hideMark/>
          </w:tcPr>
          <w:p w:rsidR="00A77061" w:rsidRPr="00A77061" w:rsidRDefault="00A77061" w:rsidP="00A77061">
            <w:pPr>
              <w:rPr>
                <w:rFonts w:ascii="Calibri" w:hAnsi="Calibri"/>
                <w:color w:val="000000"/>
                <w:sz w:val="16"/>
                <w:szCs w:val="16"/>
                <w:lang w:val="en-US" w:eastAsia="en-US"/>
              </w:rPr>
            </w:pPr>
            <w:r w:rsidRPr="00A77061">
              <w:rPr>
                <w:rFonts w:ascii="Calibri" w:hAnsi="Calibri"/>
                <w:color w:val="000000"/>
                <w:sz w:val="16"/>
                <w:szCs w:val="16"/>
                <w:lang w:val="en-US" w:eastAsia="en-US"/>
              </w:rPr>
              <w:t>Merauke, 15 Nopember 1963</w:t>
            </w:r>
          </w:p>
        </w:tc>
        <w:tc>
          <w:tcPr>
            <w:tcW w:w="155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22"/>
                <w:szCs w:val="22"/>
                <w:lang w:val="en-US" w:eastAsia="en-US"/>
              </w:rPr>
            </w:pPr>
            <w:r w:rsidRPr="00A77061">
              <w:rPr>
                <w:rFonts w:ascii="Calibri" w:hAnsi="Calibri"/>
                <w:color w:val="000000"/>
                <w:sz w:val="22"/>
                <w:szCs w:val="22"/>
                <w:lang w:val="en-US" w:eastAsia="en-US"/>
              </w:rPr>
              <w:t>-</w:t>
            </w:r>
          </w:p>
        </w:tc>
        <w:tc>
          <w:tcPr>
            <w:tcW w:w="148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12/1/2012</w:t>
            </w:r>
          </w:p>
        </w:tc>
        <w:tc>
          <w:tcPr>
            <w:tcW w:w="93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CPNS</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nil"/>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r w:rsidR="00A77061" w:rsidRPr="00A77061" w:rsidTr="00A77061">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2284"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93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12/1/2012</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8"/>
                <w:szCs w:val="18"/>
                <w:lang w:val="en-US" w:eastAsia="en-US"/>
              </w:rPr>
            </w:pPr>
            <w:r w:rsidRPr="00A77061">
              <w:rPr>
                <w:rFonts w:ascii="Calibri" w:hAnsi="Calibri"/>
                <w:color w:val="000000"/>
                <w:sz w:val="18"/>
                <w:szCs w:val="18"/>
                <w:lang w:val="en-US" w:eastAsia="en-US"/>
              </w:rPr>
              <w:t> </w:t>
            </w:r>
          </w:p>
        </w:tc>
        <w:tc>
          <w:tcPr>
            <w:tcW w:w="849" w:type="dxa"/>
            <w:tcBorders>
              <w:top w:val="nil"/>
              <w:left w:val="nil"/>
              <w:bottom w:val="single" w:sz="4" w:space="0" w:color="auto"/>
              <w:right w:val="single" w:sz="4" w:space="0" w:color="auto"/>
            </w:tcBorders>
            <w:shd w:val="clear" w:color="auto" w:fill="auto"/>
            <w:noWrap/>
            <w:vAlign w:val="bottom"/>
            <w:hideMark/>
          </w:tcPr>
          <w:p w:rsidR="00A77061" w:rsidRPr="00A77061" w:rsidRDefault="00A77061" w:rsidP="00A77061">
            <w:pPr>
              <w:jc w:val="center"/>
              <w:rPr>
                <w:rFonts w:ascii="Calibri" w:hAnsi="Calibri"/>
                <w:color w:val="000000"/>
                <w:sz w:val="16"/>
                <w:szCs w:val="16"/>
                <w:lang w:val="en-US" w:eastAsia="en-US"/>
              </w:rPr>
            </w:pPr>
            <w:r w:rsidRPr="00A77061">
              <w:rPr>
                <w:rFonts w:ascii="Calibri" w:hAnsi="Calibri"/>
                <w:color w:val="000000"/>
                <w:sz w:val="16"/>
                <w:szCs w:val="16"/>
                <w:lang w:val="en-US" w:eastAsia="en-US"/>
              </w:rPr>
              <w:t> </w:t>
            </w:r>
          </w:p>
        </w:tc>
      </w:tr>
    </w:tbl>
    <w:p w:rsidR="00A77061" w:rsidRDefault="00A77061">
      <w:pPr>
        <w:spacing w:after="200" w:line="276" w:lineRule="auto"/>
        <w:rPr>
          <w:rFonts w:ascii="Bookman Old Style" w:hAnsi="Bookman Old Style" w:cs="Tahoma"/>
          <w:lang w:val="en-US"/>
        </w:rPr>
      </w:pPr>
      <w:r>
        <w:rPr>
          <w:rFonts w:ascii="Bookman Old Style" w:hAnsi="Bookman Old Style" w:cs="Tahoma"/>
          <w:lang w:val="en-US"/>
        </w:rPr>
        <w:br w:type="page"/>
      </w:r>
    </w:p>
    <w:p w:rsidR="00D202AF" w:rsidRDefault="00D202AF" w:rsidP="00A7677E">
      <w:pPr>
        <w:pStyle w:val="ListParagraph"/>
        <w:numPr>
          <w:ilvl w:val="0"/>
          <w:numId w:val="26"/>
        </w:numPr>
        <w:tabs>
          <w:tab w:val="left" w:pos="1418"/>
        </w:tabs>
        <w:spacing w:line="360" w:lineRule="auto"/>
        <w:jc w:val="both"/>
        <w:rPr>
          <w:rFonts w:ascii="Bookman Old Style" w:hAnsi="Bookman Old Style" w:cs="Tahoma"/>
          <w:lang w:val="en-US"/>
        </w:rPr>
      </w:pPr>
      <w:r>
        <w:rPr>
          <w:rFonts w:ascii="Bookman Old Style" w:hAnsi="Bookman Old Style" w:cs="Tahoma"/>
          <w:lang w:val="en-US"/>
        </w:rPr>
        <w:lastRenderedPageBreak/>
        <w:t>Komposisi Status Pegawai</w:t>
      </w:r>
    </w:p>
    <w:p w:rsidR="000233CB" w:rsidRPr="00B24AC7" w:rsidRDefault="000233CB" w:rsidP="00D11473">
      <w:pPr>
        <w:pStyle w:val="ListParagraph"/>
        <w:tabs>
          <w:tab w:val="left" w:pos="1418"/>
        </w:tabs>
        <w:ind w:left="788"/>
        <w:jc w:val="center"/>
        <w:rPr>
          <w:rFonts w:ascii="Bookman Old Style" w:hAnsi="Bookman Old Style" w:cs="Tahoma"/>
        </w:rPr>
      </w:pPr>
      <w:r w:rsidRPr="00B24AC7">
        <w:rPr>
          <w:rFonts w:ascii="Bookman Old Style" w:hAnsi="Bookman Old Style" w:cs="Tahoma"/>
        </w:rPr>
        <w:t>Tabel. 1</w:t>
      </w:r>
    </w:p>
    <w:p w:rsidR="000233CB" w:rsidRPr="00D202AF" w:rsidRDefault="00D202AF" w:rsidP="00D11473">
      <w:pPr>
        <w:pStyle w:val="ListParagraph"/>
        <w:tabs>
          <w:tab w:val="left" w:pos="2552"/>
        </w:tabs>
        <w:ind w:left="788"/>
        <w:jc w:val="center"/>
        <w:rPr>
          <w:rFonts w:ascii="Bookman Old Style" w:hAnsi="Bookman Old Style" w:cs="Tahoma"/>
          <w:lang w:val="en-US"/>
        </w:rPr>
      </w:pPr>
      <w:r>
        <w:rPr>
          <w:rFonts w:ascii="Bookman Old Style" w:hAnsi="Bookman Old Style" w:cs="Tahoma"/>
          <w:lang w:val="en-US"/>
        </w:rPr>
        <w:t>Komposisi Status Pegawai</w:t>
      </w:r>
    </w:p>
    <w:p w:rsidR="00D202AF" w:rsidRPr="00100F69" w:rsidRDefault="00100F69" w:rsidP="00D11473">
      <w:pPr>
        <w:pStyle w:val="ListParagraph"/>
        <w:tabs>
          <w:tab w:val="left" w:pos="2552"/>
        </w:tabs>
        <w:ind w:left="788"/>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tbl>
      <w:tblPr>
        <w:tblStyle w:val="TableGrid"/>
        <w:tblW w:w="0" w:type="auto"/>
        <w:tblInd w:w="959" w:type="dxa"/>
        <w:tblLook w:val="04A0" w:firstRow="1" w:lastRow="0" w:firstColumn="1" w:lastColumn="0" w:noHBand="0" w:noVBand="1"/>
      </w:tblPr>
      <w:tblGrid>
        <w:gridCol w:w="489"/>
        <w:gridCol w:w="3798"/>
        <w:gridCol w:w="2197"/>
        <w:gridCol w:w="1801"/>
      </w:tblGrid>
      <w:tr w:rsidR="002503D3" w:rsidTr="00A55D7E">
        <w:tc>
          <w:tcPr>
            <w:tcW w:w="425" w:type="dxa"/>
            <w:shd w:val="clear" w:color="auto" w:fill="E5B8B7" w:themeFill="accent2" w:themeFillTint="66"/>
          </w:tcPr>
          <w:p w:rsidR="002503D3" w:rsidRPr="00100F69" w:rsidRDefault="002503D3" w:rsidP="00D11473">
            <w:pPr>
              <w:pStyle w:val="ListParagraph"/>
              <w:tabs>
                <w:tab w:val="left" w:pos="2552"/>
              </w:tabs>
              <w:ind w:left="0"/>
              <w:jc w:val="center"/>
              <w:rPr>
                <w:rFonts w:ascii="Bodoni MT" w:hAnsi="Bodoni MT" w:cs="Tahoma"/>
                <w:b/>
                <w:lang w:val="en-US"/>
              </w:rPr>
            </w:pPr>
            <w:r w:rsidRPr="00100F69">
              <w:rPr>
                <w:rFonts w:ascii="Bodoni MT" w:hAnsi="Bodoni MT" w:cs="Tahoma"/>
                <w:b/>
                <w:lang w:val="en-US"/>
              </w:rPr>
              <w:t>No</w:t>
            </w:r>
          </w:p>
        </w:tc>
        <w:tc>
          <w:tcPr>
            <w:tcW w:w="3798" w:type="dxa"/>
            <w:shd w:val="clear" w:color="auto" w:fill="E5B8B7" w:themeFill="accent2" w:themeFillTint="66"/>
          </w:tcPr>
          <w:p w:rsidR="002503D3" w:rsidRPr="00100F69" w:rsidRDefault="002503D3" w:rsidP="00D11473">
            <w:pPr>
              <w:pStyle w:val="ListParagraph"/>
              <w:tabs>
                <w:tab w:val="left" w:pos="2552"/>
              </w:tabs>
              <w:ind w:left="0"/>
              <w:jc w:val="center"/>
              <w:rPr>
                <w:rFonts w:ascii="Bodoni MT" w:hAnsi="Bodoni MT" w:cs="Tahoma"/>
                <w:b/>
                <w:lang w:val="en-US"/>
              </w:rPr>
            </w:pPr>
            <w:r w:rsidRPr="00100F69">
              <w:rPr>
                <w:rFonts w:ascii="Bodoni MT" w:hAnsi="Bodoni MT" w:cs="Tahoma"/>
                <w:b/>
                <w:lang w:val="en-US"/>
              </w:rPr>
              <w:t>Status Kepegawaian</w:t>
            </w:r>
          </w:p>
        </w:tc>
        <w:tc>
          <w:tcPr>
            <w:tcW w:w="2197" w:type="dxa"/>
            <w:shd w:val="clear" w:color="auto" w:fill="E5B8B7" w:themeFill="accent2" w:themeFillTint="66"/>
          </w:tcPr>
          <w:p w:rsidR="002503D3" w:rsidRPr="00100F69" w:rsidRDefault="002503D3" w:rsidP="00D11473">
            <w:pPr>
              <w:pStyle w:val="ListParagraph"/>
              <w:tabs>
                <w:tab w:val="left" w:pos="2552"/>
              </w:tabs>
              <w:ind w:left="0"/>
              <w:jc w:val="center"/>
              <w:rPr>
                <w:rFonts w:ascii="Bodoni MT" w:hAnsi="Bodoni MT" w:cs="Tahoma"/>
                <w:b/>
                <w:lang w:val="en-US"/>
              </w:rPr>
            </w:pPr>
            <w:r w:rsidRPr="00100F69">
              <w:rPr>
                <w:rFonts w:ascii="Bodoni MT" w:hAnsi="Bodoni MT" w:cs="Tahoma"/>
                <w:b/>
                <w:lang w:val="en-US"/>
              </w:rPr>
              <w:t>Jumlah</w:t>
            </w:r>
          </w:p>
        </w:tc>
        <w:tc>
          <w:tcPr>
            <w:tcW w:w="1801" w:type="dxa"/>
            <w:shd w:val="clear" w:color="auto" w:fill="E5B8B7" w:themeFill="accent2" w:themeFillTint="66"/>
          </w:tcPr>
          <w:p w:rsidR="002503D3" w:rsidRPr="00100F69" w:rsidRDefault="002503D3" w:rsidP="00D11473">
            <w:pPr>
              <w:pStyle w:val="ListParagraph"/>
              <w:tabs>
                <w:tab w:val="left" w:pos="2552"/>
              </w:tabs>
              <w:ind w:left="0"/>
              <w:jc w:val="center"/>
              <w:rPr>
                <w:rFonts w:ascii="Bodoni MT" w:hAnsi="Bodoni MT" w:cs="Tahoma"/>
                <w:b/>
                <w:lang w:val="en-US"/>
              </w:rPr>
            </w:pPr>
            <w:r w:rsidRPr="00100F69">
              <w:rPr>
                <w:rFonts w:ascii="Bodoni MT" w:hAnsi="Bodoni MT" w:cs="Tahoma"/>
                <w:b/>
                <w:lang w:val="en-US"/>
              </w:rPr>
              <w:t>Prosentase</w:t>
            </w:r>
          </w:p>
        </w:tc>
      </w:tr>
      <w:tr w:rsidR="002503D3" w:rsidTr="00100F69">
        <w:tc>
          <w:tcPr>
            <w:tcW w:w="425"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1</w:t>
            </w:r>
          </w:p>
        </w:tc>
        <w:tc>
          <w:tcPr>
            <w:tcW w:w="3798" w:type="dxa"/>
          </w:tcPr>
          <w:p w:rsidR="002503D3" w:rsidRPr="00100F69" w:rsidRDefault="00100F69" w:rsidP="00100F69">
            <w:pPr>
              <w:pStyle w:val="ListParagraph"/>
              <w:tabs>
                <w:tab w:val="left" w:pos="2552"/>
              </w:tabs>
              <w:ind w:left="0"/>
              <w:rPr>
                <w:rFonts w:ascii="Garamond" w:hAnsi="Garamond" w:cs="Tahoma"/>
                <w:lang w:val="en-US"/>
              </w:rPr>
            </w:pPr>
            <w:r w:rsidRPr="00100F69">
              <w:rPr>
                <w:rFonts w:ascii="Garamond" w:hAnsi="Garamond" w:cs="Tahoma"/>
                <w:lang w:val="en-US"/>
              </w:rPr>
              <w:t>PNS</w:t>
            </w:r>
          </w:p>
        </w:tc>
        <w:tc>
          <w:tcPr>
            <w:tcW w:w="2197"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32  Orang</w:t>
            </w:r>
          </w:p>
        </w:tc>
        <w:tc>
          <w:tcPr>
            <w:tcW w:w="1801"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72,72 %</w:t>
            </w:r>
          </w:p>
        </w:tc>
      </w:tr>
      <w:tr w:rsidR="002503D3" w:rsidTr="00100F69">
        <w:tc>
          <w:tcPr>
            <w:tcW w:w="425"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2</w:t>
            </w:r>
          </w:p>
        </w:tc>
        <w:tc>
          <w:tcPr>
            <w:tcW w:w="3798" w:type="dxa"/>
          </w:tcPr>
          <w:p w:rsidR="002503D3" w:rsidRPr="00100F69" w:rsidRDefault="00100F69" w:rsidP="00100F69">
            <w:pPr>
              <w:pStyle w:val="ListParagraph"/>
              <w:tabs>
                <w:tab w:val="left" w:pos="2552"/>
              </w:tabs>
              <w:ind w:left="0"/>
              <w:rPr>
                <w:rFonts w:ascii="Garamond" w:hAnsi="Garamond" w:cs="Tahoma"/>
                <w:lang w:val="en-US"/>
              </w:rPr>
            </w:pPr>
            <w:r w:rsidRPr="00100F69">
              <w:rPr>
                <w:rFonts w:ascii="Garamond" w:hAnsi="Garamond" w:cs="Tahoma"/>
                <w:lang w:val="en-US"/>
              </w:rPr>
              <w:t>CPNS</w:t>
            </w:r>
          </w:p>
        </w:tc>
        <w:tc>
          <w:tcPr>
            <w:tcW w:w="2197" w:type="dxa"/>
          </w:tcPr>
          <w:p w:rsidR="002503D3" w:rsidRPr="00100F69" w:rsidRDefault="00100F69" w:rsidP="00100F69">
            <w:pPr>
              <w:pStyle w:val="ListParagraph"/>
              <w:tabs>
                <w:tab w:val="left" w:pos="2552"/>
              </w:tabs>
              <w:ind w:left="0"/>
              <w:jc w:val="center"/>
              <w:rPr>
                <w:rFonts w:ascii="Garamond" w:hAnsi="Garamond" w:cs="Tahoma"/>
                <w:lang w:val="en-US"/>
              </w:rPr>
            </w:pPr>
            <w:r w:rsidRPr="00100F69">
              <w:rPr>
                <w:rFonts w:ascii="Garamond" w:hAnsi="Garamond" w:cs="Tahoma"/>
                <w:lang w:val="en-US"/>
              </w:rPr>
              <w:t xml:space="preserve"> 1  Orang</w:t>
            </w:r>
          </w:p>
        </w:tc>
        <w:tc>
          <w:tcPr>
            <w:tcW w:w="1801" w:type="dxa"/>
          </w:tcPr>
          <w:p w:rsidR="002503D3" w:rsidRPr="00100F69" w:rsidRDefault="00100F69" w:rsidP="00100F69">
            <w:pPr>
              <w:pStyle w:val="ListParagraph"/>
              <w:tabs>
                <w:tab w:val="left" w:pos="2552"/>
              </w:tabs>
              <w:ind w:left="0"/>
              <w:jc w:val="center"/>
              <w:rPr>
                <w:rFonts w:ascii="Garamond" w:hAnsi="Garamond" w:cs="Tahoma"/>
                <w:lang w:val="en-US"/>
              </w:rPr>
            </w:pPr>
            <w:r w:rsidRPr="00100F69">
              <w:rPr>
                <w:rFonts w:ascii="Garamond" w:hAnsi="Garamond" w:cs="Tahoma"/>
                <w:lang w:val="en-US"/>
              </w:rPr>
              <w:t xml:space="preserve">   2,28 %</w:t>
            </w:r>
          </w:p>
        </w:tc>
      </w:tr>
      <w:tr w:rsidR="002503D3" w:rsidTr="00100F69">
        <w:tc>
          <w:tcPr>
            <w:tcW w:w="425"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3</w:t>
            </w:r>
          </w:p>
        </w:tc>
        <w:tc>
          <w:tcPr>
            <w:tcW w:w="3798" w:type="dxa"/>
          </w:tcPr>
          <w:p w:rsidR="002503D3" w:rsidRPr="00100F69" w:rsidRDefault="00100F69" w:rsidP="00100F69">
            <w:pPr>
              <w:pStyle w:val="ListParagraph"/>
              <w:tabs>
                <w:tab w:val="left" w:pos="2552"/>
              </w:tabs>
              <w:ind w:left="0"/>
              <w:rPr>
                <w:rFonts w:ascii="Garamond" w:hAnsi="Garamond" w:cs="Tahoma"/>
                <w:lang w:val="en-US"/>
              </w:rPr>
            </w:pPr>
            <w:r w:rsidRPr="00100F69">
              <w:rPr>
                <w:rFonts w:ascii="Garamond" w:hAnsi="Garamond" w:cs="Tahoma"/>
                <w:lang w:val="en-US"/>
              </w:rPr>
              <w:t>Honor Daerah</w:t>
            </w:r>
          </w:p>
        </w:tc>
        <w:tc>
          <w:tcPr>
            <w:tcW w:w="2197"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11  Orang</w:t>
            </w:r>
          </w:p>
        </w:tc>
        <w:tc>
          <w:tcPr>
            <w:tcW w:w="1801" w:type="dxa"/>
          </w:tcPr>
          <w:p w:rsidR="002503D3" w:rsidRPr="00100F69" w:rsidRDefault="00100F69" w:rsidP="00D11473">
            <w:pPr>
              <w:pStyle w:val="ListParagraph"/>
              <w:tabs>
                <w:tab w:val="left" w:pos="2552"/>
              </w:tabs>
              <w:ind w:left="0"/>
              <w:jc w:val="center"/>
              <w:rPr>
                <w:rFonts w:ascii="Garamond" w:hAnsi="Garamond" w:cs="Tahoma"/>
                <w:lang w:val="en-US"/>
              </w:rPr>
            </w:pPr>
            <w:r w:rsidRPr="00100F69">
              <w:rPr>
                <w:rFonts w:ascii="Garamond" w:hAnsi="Garamond" w:cs="Tahoma"/>
                <w:lang w:val="en-US"/>
              </w:rPr>
              <w:t>25  %</w:t>
            </w:r>
          </w:p>
        </w:tc>
      </w:tr>
      <w:tr w:rsidR="002503D3" w:rsidTr="00100F69">
        <w:tc>
          <w:tcPr>
            <w:tcW w:w="425" w:type="dxa"/>
          </w:tcPr>
          <w:p w:rsidR="002503D3" w:rsidRPr="00100F69" w:rsidRDefault="002503D3" w:rsidP="00D11473">
            <w:pPr>
              <w:pStyle w:val="ListParagraph"/>
              <w:tabs>
                <w:tab w:val="left" w:pos="2552"/>
              </w:tabs>
              <w:ind w:left="0"/>
              <w:jc w:val="center"/>
              <w:rPr>
                <w:rFonts w:ascii="Garamond" w:hAnsi="Garamond" w:cs="Tahoma"/>
                <w:lang w:val="en-US"/>
              </w:rPr>
            </w:pPr>
          </w:p>
        </w:tc>
        <w:tc>
          <w:tcPr>
            <w:tcW w:w="3798" w:type="dxa"/>
          </w:tcPr>
          <w:p w:rsidR="002503D3" w:rsidRPr="0052528D" w:rsidRDefault="00100F69" w:rsidP="00100F69">
            <w:pPr>
              <w:pStyle w:val="ListParagraph"/>
              <w:tabs>
                <w:tab w:val="left" w:pos="2552"/>
              </w:tabs>
              <w:ind w:left="0"/>
              <w:rPr>
                <w:rFonts w:ascii="Garamond" w:hAnsi="Garamond" w:cs="Tahoma"/>
                <w:b/>
                <w:lang w:val="en-US"/>
              </w:rPr>
            </w:pPr>
            <w:r w:rsidRPr="0052528D">
              <w:rPr>
                <w:rFonts w:ascii="Garamond" w:hAnsi="Garamond" w:cs="Tahoma"/>
                <w:b/>
                <w:lang w:val="en-US"/>
              </w:rPr>
              <w:t>Jumlah</w:t>
            </w:r>
          </w:p>
        </w:tc>
        <w:tc>
          <w:tcPr>
            <w:tcW w:w="2197" w:type="dxa"/>
          </w:tcPr>
          <w:p w:rsidR="002503D3" w:rsidRPr="0052528D" w:rsidRDefault="00100F69" w:rsidP="00D11473">
            <w:pPr>
              <w:pStyle w:val="ListParagraph"/>
              <w:tabs>
                <w:tab w:val="left" w:pos="2552"/>
              </w:tabs>
              <w:ind w:left="0"/>
              <w:jc w:val="center"/>
              <w:rPr>
                <w:rFonts w:ascii="Garamond" w:hAnsi="Garamond" w:cs="Tahoma"/>
                <w:b/>
                <w:lang w:val="en-US"/>
              </w:rPr>
            </w:pPr>
            <w:r w:rsidRPr="0052528D">
              <w:rPr>
                <w:rFonts w:ascii="Garamond" w:hAnsi="Garamond" w:cs="Tahoma"/>
                <w:b/>
                <w:lang w:val="en-US"/>
              </w:rPr>
              <w:t>44   Orang</w:t>
            </w:r>
          </w:p>
        </w:tc>
        <w:tc>
          <w:tcPr>
            <w:tcW w:w="1801" w:type="dxa"/>
          </w:tcPr>
          <w:p w:rsidR="002503D3" w:rsidRPr="0052528D" w:rsidRDefault="00100F69" w:rsidP="00D11473">
            <w:pPr>
              <w:pStyle w:val="ListParagraph"/>
              <w:tabs>
                <w:tab w:val="left" w:pos="2552"/>
              </w:tabs>
              <w:ind w:left="0"/>
              <w:jc w:val="center"/>
              <w:rPr>
                <w:rFonts w:ascii="Garamond" w:hAnsi="Garamond" w:cs="Tahoma"/>
                <w:b/>
                <w:lang w:val="en-US"/>
              </w:rPr>
            </w:pPr>
            <w:r w:rsidRPr="0052528D">
              <w:rPr>
                <w:rFonts w:ascii="Garamond" w:hAnsi="Garamond" w:cs="Tahoma"/>
                <w:b/>
                <w:lang w:val="en-US"/>
              </w:rPr>
              <w:t>100 %</w:t>
            </w:r>
          </w:p>
        </w:tc>
      </w:tr>
    </w:tbl>
    <w:p w:rsidR="00D202AF" w:rsidRDefault="00100F69" w:rsidP="00100F69">
      <w:pPr>
        <w:pStyle w:val="ListParagraph"/>
        <w:tabs>
          <w:tab w:val="left" w:pos="2552"/>
        </w:tabs>
        <w:ind w:left="788"/>
        <w:rPr>
          <w:rFonts w:ascii="Tahoma" w:hAnsi="Tahoma" w:cs="Tahoma"/>
          <w:b/>
          <w:lang w:val="en-US"/>
        </w:rPr>
      </w:pPr>
      <w:r w:rsidRPr="00D467CB">
        <w:rPr>
          <w:rFonts w:asciiTheme="majorHAnsi" w:hAnsiTheme="majorHAnsi" w:cs="Tahoma"/>
          <w:sz w:val="22"/>
          <w:szCs w:val="22"/>
        </w:rPr>
        <w:t>S</w:t>
      </w:r>
      <w:r>
        <w:rPr>
          <w:rFonts w:asciiTheme="majorHAnsi" w:hAnsiTheme="majorHAnsi" w:cs="Tahoma"/>
          <w:sz w:val="22"/>
          <w:szCs w:val="22"/>
        </w:rPr>
        <w:t xml:space="preserve">umber : Subbag. Umum dan Kepeg. </w:t>
      </w:r>
    </w:p>
    <w:p w:rsidR="00100F69" w:rsidRDefault="00100F69" w:rsidP="00D11473">
      <w:pPr>
        <w:pStyle w:val="ListParagraph"/>
        <w:tabs>
          <w:tab w:val="left" w:pos="2552"/>
        </w:tabs>
        <w:ind w:left="788"/>
        <w:jc w:val="center"/>
        <w:rPr>
          <w:rFonts w:ascii="Tahoma" w:hAnsi="Tahoma" w:cs="Tahoma"/>
          <w:b/>
          <w:lang w:val="en-US"/>
        </w:rPr>
      </w:pPr>
    </w:p>
    <w:p w:rsidR="0052528D" w:rsidRDefault="0052528D" w:rsidP="00A7677E">
      <w:pPr>
        <w:pStyle w:val="ListParagraph"/>
        <w:numPr>
          <w:ilvl w:val="0"/>
          <w:numId w:val="26"/>
        </w:numPr>
        <w:tabs>
          <w:tab w:val="left" w:pos="1418"/>
        </w:tabs>
        <w:spacing w:line="360" w:lineRule="auto"/>
        <w:jc w:val="both"/>
        <w:rPr>
          <w:rFonts w:ascii="Bookman Old Style" w:hAnsi="Bookman Old Style" w:cs="Tahoma"/>
          <w:lang w:val="en-US"/>
        </w:rPr>
      </w:pPr>
      <w:r>
        <w:rPr>
          <w:rFonts w:ascii="Bookman Old Style" w:hAnsi="Bookman Old Style" w:cs="Tahoma"/>
          <w:lang w:val="en-US"/>
        </w:rPr>
        <w:t>Komposisi Jabatan PNS</w:t>
      </w:r>
    </w:p>
    <w:p w:rsidR="00100F69" w:rsidRPr="006E4877" w:rsidRDefault="00100F69" w:rsidP="00100F69">
      <w:pPr>
        <w:pStyle w:val="ListParagraph"/>
        <w:tabs>
          <w:tab w:val="left" w:pos="1418"/>
        </w:tabs>
        <w:ind w:left="788"/>
        <w:jc w:val="center"/>
        <w:rPr>
          <w:rFonts w:ascii="Bookman Old Style" w:hAnsi="Bookman Old Style" w:cs="Tahoma"/>
          <w:lang w:val="en-US"/>
        </w:rPr>
      </w:pPr>
      <w:r w:rsidRPr="00B24AC7">
        <w:rPr>
          <w:rFonts w:ascii="Bookman Old Style" w:hAnsi="Bookman Old Style" w:cs="Tahoma"/>
        </w:rPr>
        <w:t xml:space="preserve">Tabel. </w:t>
      </w:r>
      <w:r w:rsidR="006E4877">
        <w:rPr>
          <w:rFonts w:ascii="Bookman Old Style" w:hAnsi="Bookman Old Style" w:cs="Tahoma"/>
          <w:lang w:val="en-US"/>
        </w:rPr>
        <w:t>2</w:t>
      </w:r>
    </w:p>
    <w:p w:rsidR="00100F69" w:rsidRPr="00D202AF" w:rsidRDefault="00100F69" w:rsidP="00100F69">
      <w:pPr>
        <w:pStyle w:val="ListParagraph"/>
        <w:tabs>
          <w:tab w:val="left" w:pos="2552"/>
        </w:tabs>
        <w:ind w:left="788"/>
        <w:jc w:val="center"/>
        <w:rPr>
          <w:rFonts w:ascii="Bookman Old Style" w:hAnsi="Bookman Old Style" w:cs="Tahoma"/>
          <w:lang w:val="en-US"/>
        </w:rPr>
      </w:pPr>
      <w:r>
        <w:rPr>
          <w:rFonts w:ascii="Bookman Old Style" w:hAnsi="Bookman Old Style" w:cs="Tahoma"/>
          <w:lang w:val="en-US"/>
        </w:rPr>
        <w:t>Komposisi Jabatan PNS</w:t>
      </w:r>
    </w:p>
    <w:p w:rsidR="00100F69" w:rsidRPr="00100F69" w:rsidRDefault="00100F69" w:rsidP="00100F69">
      <w:pPr>
        <w:pStyle w:val="ListParagraph"/>
        <w:tabs>
          <w:tab w:val="left" w:pos="2552"/>
        </w:tabs>
        <w:ind w:left="788"/>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tbl>
      <w:tblPr>
        <w:tblStyle w:val="TableGrid"/>
        <w:tblW w:w="0" w:type="auto"/>
        <w:tblInd w:w="959" w:type="dxa"/>
        <w:tblLook w:val="04A0" w:firstRow="1" w:lastRow="0" w:firstColumn="1" w:lastColumn="0" w:noHBand="0" w:noVBand="1"/>
      </w:tblPr>
      <w:tblGrid>
        <w:gridCol w:w="489"/>
        <w:gridCol w:w="3798"/>
        <w:gridCol w:w="2197"/>
        <w:gridCol w:w="1801"/>
      </w:tblGrid>
      <w:tr w:rsidR="00100F69" w:rsidTr="00A55D7E">
        <w:tc>
          <w:tcPr>
            <w:tcW w:w="425" w:type="dxa"/>
            <w:shd w:val="clear" w:color="auto" w:fill="E5B8B7" w:themeFill="accent2" w:themeFillTint="66"/>
          </w:tcPr>
          <w:p w:rsidR="00100F69" w:rsidRPr="00100F69" w:rsidRDefault="00100F69"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No</w:t>
            </w:r>
          </w:p>
        </w:tc>
        <w:tc>
          <w:tcPr>
            <w:tcW w:w="3798" w:type="dxa"/>
            <w:shd w:val="clear" w:color="auto" w:fill="E5B8B7" w:themeFill="accent2" w:themeFillTint="66"/>
          </w:tcPr>
          <w:p w:rsidR="00100F69" w:rsidRPr="00100F69" w:rsidRDefault="00100F69" w:rsidP="00FC29E4">
            <w:pPr>
              <w:pStyle w:val="ListParagraph"/>
              <w:tabs>
                <w:tab w:val="left" w:pos="2552"/>
              </w:tabs>
              <w:ind w:left="0"/>
              <w:jc w:val="center"/>
              <w:rPr>
                <w:rFonts w:ascii="Bodoni MT" w:hAnsi="Bodoni MT" w:cs="Tahoma"/>
                <w:b/>
                <w:lang w:val="en-US"/>
              </w:rPr>
            </w:pPr>
            <w:r>
              <w:rPr>
                <w:rFonts w:ascii="Bodoni MT" w:hAnsi="Bodoni MT" w:cs="Tahoma"/>
                <w:b/>
                <w:lang w:val="en-US"/>
              </w:rPr>
              <w:t>Jabatan PNS</w:t>
            </w:r>
          </w:p>
        </w:tc>
        <w:tc>
          <w:tcPr>
            <w:tcW w:w="2197" w:type="dxa"/>
            <w:shd w:val="clear" w:color="auto" w:fill="E5B8B7" w:themeFill="accent2" w:themeFillTint="66"/>
          </w:tcPr>
          <w:p w:rsidR="00100F69" w:rsidRPr="00100F69" w:rsidRDefault="00100F69"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Jumlah</w:t>
            </w:r>
          </w:p>
        </w:tc>
        <w:tc>
          <w:tcPr>
            <w:tcW w:w="1801" w:type="dxa"/>
            <w:shd w:val="clear" w:color="auto" w:fill="E5B8B7" w:themeFill="accent2" w:themeFillTint="66"/>
          </w:tcPr>
          <w:p w:rsidR="00100F69" w:rsidRPr="00100F69" w:rsidRDefault="00100F69"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Prosentase</w:t>
            </w:r>
          </w:p>
        </w:tc>
      </w:tr>
      <w:tr w:rsidR="00100F69" w:rsidTr="00FC29E4">
        <w:tc>
          <w:tcPr>
            <w:tcW w:w="425" w:type="dxa"/>
          </w:tcPr>
          <w:p w:rsidR="00100F69" w:rsidRPr="00100F69" w:rsidRDefault="00100F69"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1</w:t>
            </w:r>
          </w:p>
        </w:tc>
        <w:tc>
          <w:tcPr>
            <w:tcW w:w="3798" w:type="dxa"/>
          </w:tcPr>
          <w:p w:rsidR="00100F69" w:rsidRPr="00100F69" w:rsidRDefault="00100F69" w:rsidP="00FC29E4">
            <w:pPr>
              <w:pStyle w:val="ListParagraph"/>
              <w:tabs>
                <w:tab w:val="left" w:pos="2552"/>
              </w:tabs>
              <w:ind w:left="0"/>
              <w:rPr>
                <w:rFonts w:ascii="Garamond" w:hAnsi="Garamond" w:cs="Tahoma"/>
                <w:lang w:val="en-US"/>
              </w:rPr>
            </w:pPr>
            <w:r>
              <w:rPr>
                <w:rFonts w:ascii="Garamond" w:hAnsi="Garamond" w:cs="Tahoma"/>
                <w:lang w:val="en-US"/>
              </w:rPr>
              <w:t xml:space="preserve">Struktural </w:t>
            </w:r>
          </w:p>
        </w:tc>
        <w:tc>
          <w:tcPr>
            <w:tcW w:w="2197" w:type="dxa"/>
          </w:tcPr>
          <w:p w:rsidR="00100F69" w:rsidRPr="00100F69" w:rsidRDefault="00100F69" w:rsidP="00FC29E4">
            <w:pPr>
              <w:pStyle w:val="ListParagraph"/>
              <w:tabs>
                <w:tab w:val="left" w:pos="2552"/>
              </w:tabs>
              <w:ind w:left="0"/>
              <w:jc w:val="center"/>
              <w:rPr>
                <w:rFonts w:ascii="Garamond" w:hAnsi="Garamond" w:cs="Tahoma"/>
                <w:lang w:val="en-US"/>
              </w:rPr>
            </w:pPr>
            <w:r>
              <w:rPr>
                <w:rFonts w:ascii="Garamond" w:hAnsi="Garamond" w:cs="Tahoma"/>
                <w:lang w:val="en-US"/>
              </w:rPr>
              <w:t>14</w:t>
            </w:r>
            <w:r w:rsidRPr="00100F69">
              <w:rPr>
                <w:rFonts w:ascii="Garamond" w:hAnsi="Garamond" w:cs="Tahoma"/>
                <w:lang w:val="en-US"/>
              </w:rPr>
              <w:t xml:space="preserve"> Orang</w:t>
            </w:r>
          </w:p>
        </w:tc>
        <w:tc>
          <w:tcPr>
            <w:tcW w:w="1801" w:type="dxa"/>
          </w:tcPr>
          <w:p w:rsidR="00100F69" w:rsidRPr="00100F69" w:rsidRDefault="006E4877" w:rsidP="00FC29E4">
            <w:pPr>
              <w:pStyle w:val="ListParagraph"/>
              <w:tabs>
                <w:tab w:val="left" w:pos="2552"/>
              </w:tabs>
              <w:ind w:left="0"/>
              <w:jc w:val="center"/>
              <w:rPr>
                <w:rFonts w:ascii="Garamond" w:hAnsi="Garamond" w:cs="Tahoma"/>
                <w:lang w:val="en-US"/>
              </w:rPr>
            </w:pPr>
            <w:r>
              <w:rPr>
                <w:rFonts w:ascii="Garamond" w:hAnsi="Garamond" w:cs="Tahoma"/>
                <w:lang w:val="en-US"/>
              </w:rPr>
              <w:t>31,82</w:t>
            </w:r>
            <w:r w:rsidR="00100F69" w:rsidRPr="00100F69">
              <w:rPr>
                <w:rFonts w:ascii="Garamond" w:hAnsi="Garamond" w:cs="Tahoma"/>
                <w:lang w:val="en-US"/>
              </w:rPr>
              <w:t xml:space="preserve"> %</w:t>
            </w:r>
          </w:p>
        </w:tc>
      </w:tr>
      <w:tr w:rsidR="00100F69" w:rsidTr="00FC29E4">
        <w:tc>
          <w:tcPr>
            <w:tcW w:w="425" w:type="dxa"/>
          </w:tcPr>
          <w:p w:rsidR="00100F69" w:rsidRPr="00100F69" w:rsidRDefault="00100F69"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2</w:t>
            </w:r>
          </w:p>
        </w:tc>
        <w:tc>
          <w:tcPr>
            <w:tcW w:w="3798" w:type="dxa"/>
          </w:tcPr>
          <w:p w:rsidR="00100F69" w:rsidRPr="00100F69" w:rsidRDefault="006E4877" w:rsidP="00FC29E4">
            <w:pPr>
              <w:pStyle w:val="ListParagraph"/>
              <w:tabs>
                <w:tab w:val="left" w:pos="2552"/>
              </w:tabs>
              <w:ind w:left="0"/>
              <w:rPr>
                <w:rFonts w:ascii="Garamond" w:hAnsi="Garamond" w:cs="Tahoma"/>
                <w:lang w:val="en-US"/>
              </w:rPr>
            </w:pPr>
            <w:r>
              <w:rPr>
                <w:rFonts w:ascii="Garamond" w:hAnsi="Garamond" w:cs="Tahoma"/>
                <w:lang w:val="en-US"/>
              </w:rPr>
              <w:t>Jabatan Fungsional Umum/Staff</w:t>
            </w:r>
          </w:p>
        </w:tc>
        <w:tc>
          <w:tcPr>
            <w:tcW w:w="2197" w:type="dxa"/>
          </w:tcPr>
          <w:p w:rsidR="00100F69" w:rsidRPr="00100F69" w:rsidRDefault="00100F69" w:rsidP="006E4877">
            <w:pPr>
              <w:pStyle w:val="ListParagraph"/>
              <w:tabs>
                <w:tab w:val="left" w:pos="2552"/>
              </w:tabs>
              <w:ind w:left="0"/>
              <w:jc w:val="center"/>
              <w:rPr>
                <w:rFonts w:ascii="Garamond" w:hAnsi="Garamond" w:cs="Tahoma"/>
                <w:lang w:val="en-US"/>
              </w:rPr>
            </w:pPr>
            <w:r w:rsidRPr="00100F69">
              <w:rPr>
                <w:rFonts w:ascii="Garamond" w:hAnsi="Garamond" w:cs="Tahoma"/>
                <w:lang w:val="en-US"/>
              </w:rPr>
              <w:t xml:space="preserve"> </w:t>
            </w:r>
            <w:r w:rsidR="006E4877">
              <w:rPr>
                <w:rFonts w:ascii="Garamond" w:hAnsi="Garamond" w:cs="Tahoma"/>
                <w:lang w:val="en-US"/>
              </w:rPr>
              <w:t xml:space="preserve">30  </w:t>
            </w:r>
            <w:r w:rsidRPr="00100F69">
              <w:rPr>
                <w:rFonts w:ascii="Garamond" w:hAnsi="Garamond" w:cs="Tahoma"/>
                <w:lang w:val="en-US"/>
              </w:rPr>
              <w:t>Orang</w:t>
            </w:r>
          </w:p>
        </w:tc>
        <w:tc>
          <w:tcPr>
            <w:tcW w:w="1801" w:type="dxa"/>
          </w:tcPr>
          <w:p w:rsidR="00100F69" w:rsidRPr="00100F69" w:rsidRDefault="00100F69" w:rsidP="006E4877">
            <w:pPr>
              <w:pStyle w:val="ListParagraph"/>
              <w:tabs>
                <w:tab w:val="left" w:pos="2552"/>
              </w:tabs>
              <w:ind w:left="0"/>
              <w:jc w:val="center"/>
              <w:rPr>
                <w:rFonts w:ascii="Garamond" w:hAnsi="Garamond" w:cs="Tahoma"/>
                <w:lang w:val="en-US"/>
              </w:rPr>
            </w:pPr>
            <w:r w:rsidRPr="00100F69">
              <w:rPr>
                <w:rFonts w:ascii="Garamond" w:hAnsi="Garamond" w:cs="Tahoma"/>
                <w:lang w:val="en-US"/>
              </w:rPr>
              <w:t xml:space="preserve"> </w:t>
            </w:r>
            <w:r w:rsidR="006E4877">
              <w:rPr>
                <w:rFonts w:ascii="Garamond" w:hAnsi="Garamond" w:cs="Tahoma"/>
                <w:lang w:val="en-US"/>
              </w:rPr>
              <w:t>68,18</w:t>
            </w:r>
            <w:r w:rsidRPr="00100F69">
              <w:rPr>
                <w:rFonts w:ascii="Garamond" w:hAnsi="Garamond" w:cs="Tahoma"/>
                <w:lang w:val="en-US"/>
              </w:rPr>
              <w:t xml:space="preserve"> %</w:t>
            </w:r>
          </w:p>
        </w:tc>
      </w:tr>
      <w:tr w:rsidR="00100F69" w:rsidTr="00FC29E4">
        <w:tc>
          <w:tcPr>
            <w:tcW w:w="425" w:type="dxa"/>
          </w:tcPr>
          <w:p w:rsidR="00100F69" w:rsidRPr="00100F69" w:rsidRDefault="00100F69"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3</w:t>
            </w:r>
          </w:p>
        </w:tc>
        <w:tc>
          <w:tcPr>
            <w:tcW w:w="3798" w:type="dxa"/>
          </w:tcPr>
          <w:p w:rsidR="00100F69" w:rsidRPr="00100F69" w:rsidRDefault="006E4877" w:rsidP="00FC29E4">
            <w:pPr>
              <w:pStyle w:val="ListParagraph"/>
              <w:tabs>
                <w:tab w:val="left" w:pos="2552"/>
              </w:tabs>
              <w:ind w:left="0"/>
              <w:rPr>
                <w:rFonts w:ascii="Garamond" w:hAnsi="Garamond" w:cs="Tahoma"/>
                <w:lang w:val="en-US"/>
              </w:rPr>
            </w:pPr>
            <w:r>
              <w:rPr>
                <w:rFonts w:ascii="Garamond" w:hAnsi="Garamond" w:cs="Tahoma"/>
                <w:lang w:val="en-US"/>
              </w:rPr>
              <w:t>Jabatan Fungsional Tetentu</w:t>
            </w:r>
          </w:p>
        </w:tc>
        <w:tc>
          <w:tcPr>
            <w:tcW w:w="2197" w:type="dxa"/>
          </w:tcPr>
          <w:p w:rsidR="00100F69" w:rsidRPr="00100F69" w:rsidRDefault="006E4877" w:rsidP="00FC29E4">
            <w:pPr>
              <w:pStyle w:val="ListParagraph"/>
              <w:tabs>
                <w:tab w:val="left" w:pos="2552"/>
              </w:tabs>
              <w:ind w:left="0"/>
              <w:jc w:val="center"/>
              <w:rPr>
                <w:rFonts w:ascii="Garamond" w:hAnsi="Garamond" w:cs="Tahoma"/>
                <w:lang w:val="en-US"/>
              </w:rPr>
            </w:pPr>
            <w:r>
              <w:rPr>
                <w:rFonts w:ascii="Garamond" w:hAnsi="Garamond" w:cs="Tahoma"/>
                <w:lang w:val="en-US"/>
              </w:rPr>
              <w:t xml:space="preserve"> 0</w:t>
            </w:r>
            <w:r w:rsidR="00100F69" w:rsidRPr="00100F69">
              <w:rPr>
                <w:rFonts w:ascii="Garamond" w:hAnsi="Garamond" w:cs="Tahoma"/>
                <w:lang w:val="en-US"/>
              </w:rPr>
              <w:t xml:space="preserve">  Orang</w:t>
            </w:r>
          </w:p>
        </w:tc>
        <w:tc>
          <w:tcPr>
            <w:tcW w:w="1801" w:type="dxa"/>
          </w:tcPr>
          <w:p w:rsidR="00100F69" w:rsidRPr="00100F69" w:rsidRDefault="006E4877" w:rsidP="00FC29E4">
            <w:pPr>
              <w:pStyle w:val="ListParagraph"/>
              <w:tabs>
                <w:tab w:val="left" w:pos="2552"/>
              </w:tabs>
              <w:ind w:left="0"/>
              <w:jc w:val="center"/>
              <w:rPr>
                <w:rFonts w:ascii="Garamond" w:hAnsi="Garamond" w:cs="Tahoma"/>
                <w:lang w:val="en-US"/>
              </w:rPr>
            </w:pPr>
            <w:r>
              <w:rPr>
                <w:rFonts w:ascii="Garamond" w:hAnsi="Garamond" w:cs="Tahoma"/>
                <w:lang w:val="en-US"/>
              </w:rPr>
              <w:t>0</w:t>
            </w:r>
            <w:r w:rsidR="00100F69" w:rsidRPr="00100F69">
              <w:rPr>
                <w:rFonts w:ascii="Garamond" w:hAnsi="Garamond" w:cs="Tahoma"/>
                <w:lang w:val="en-US"/>
              </w:rPr>
              <w:t xml:space="preserve">  %</w:t>
            </w:r>
          </w:p>
        </w:tc>
      </w:tr>
      <w:tr w:rsidR="006E4877" w:rsidTr="00FC29E4">
        <w:tc>
          <w:tcPr>
            <w:tcW w:w="425" w:type="dxa"/>
          </w:tcPr>
          <w:p w:rsidR="006E4877" w:rsidRPr="00100F69" w:rsidRDefault="006E4877" w:rsidP="00FC29E4">
            <w:pPr>
              <w:pStyle w:val="ListParagraph"/>
              <w:tabs>
                <w:tab w:val="left" w:pos="2552"/>
              </w:tabs>
              <w:ind w:left="0"/>
              <w:jc w:val="center"/>
              <w:rPr>
                <w:rFonts w:ascii="Garamond" w:hAnsi="Garamond" w:cs="Tahoma"/>
                <w:lang w:val="en-US"/>
              </w:rPr>
            </w:pPr>
          </w:p>
        </w:tc>
        <w:tc>
          <w:tcPr>
            <w:tcW w:w="3798" w:type="dxa"/>
          </w:tcPr>
          <w:p w:rsidR="006E4877" w:rsidRDefault="006E4877" w:rsidP="00FC29E4">
            <w:pPr>
              <w:pStyle w:val="ListParagraph"/>
              <w:tabs>
                <w:tab w:val="left" w:pos="2552"/>
              </w:tabs>
              <w:ind w:left="0"/>
              <w:rPr>
                <w:rFonts w:ascii="Garamond" w:hAnsi="Garamond" w:cs="Tahoma"/>
                <w:lang w:val="en-US"/>
              </w:rPr>
            </w:pPr>
            <w:r>
              <w:rPr>
                <w:rFonts w:ascii="Garamond" w:hAnsi="Garamond" w:cs="Tahoma"/>
                <w:lang w:val="en-US"/>
              </w:rPr>
              <w:t>*) Pranata Humas</w:t>
            </w:r>
          </w:p>
        </w:tc>
        <w:tc>
          <w:tcPr>
            <w:tcW w:w="2197" w:type="dxa"/>
          </w:tcPr>
          <w:p w:rsidR="006E4877" w:rsidRDefault="006E4877" w:rsidP="00FC29E4">
            <w:pPr>
              <w:pStyle w:val="ListParagraph"/>
              <w:tabs>
                <w:tab w:val="left" w:pos="2552"/>
              </w:tabs>
              <w:ind w:left="0"/>
              <w:jc w:val="center"/>
              <w:rPr>
                <w:rFonts w:ascii="Garamond" w:hAnsi="Garamond" w:cs="Tahoma"/>
                <w:lang w:val="en-US"/>
              </w:rPr>
            </w:pPr>
          </w:p>
        </w:tc>
        <w:tc>
          <w:tcPr>
            <w:tcW w:w="1801" w:type="dxa"/>
          </w:tcPr>
          <w:p w:rsidR="006E4877" w:rsidRPr="00100F69" w:rsidRDefault="006E4877" w:rsidP="00FC29E4">
            <w:pPr>
              <w:pStyle w:val="ListParagraph"/>
              <w:tabs>
                <w:tab w:val="left" w:pos="2552"/>
              </w:tabs>
              <w:ind w:left="0"/>
              <w:jc w:val="center"/>
              <w:rPr>
                <w:rFonts w:ascii="Garamond" w:hAnsi="Garamond" w:cs="Tahoma"/>
                <w:lang w:val="en-US"/>
              </w:rPr>
            </w:pPr>
          </w:p>
        </w:tc>
      </w:tr>
      <w:tr w:rsidR="006E4877" w:rsidTr="00FC29E4">
        <w:tc>
          <w:tcPr>
            <w:tcW w:w="425" w:type="dxa"/>
          </w:tcPr>
          <w:p w:rsidR="006E4877" w:rsidRPr="00100F69" w:rsidRDefault="006E4877" w:rsidP="00FC29E4">
            <w:pPr>
              <w:pStyle w:val="ListParagraph"/>
              <w:tabs>
                <w:tab w:val="left" w:pos="2552"/>
              </w:tabs>
              <w:ind w:left="0"/>
              <w:jc w:val="center"/>
              <w:rPr>
                <w:rFonts w:ascii="Garamond" w:hAnsi="Garamond" w:cs="Tahoma"/>
                <w:lang w:val="en-US"/>
              </w:rPr>
            </w:pPr>
          </w:p>
        </w:tc>
        <w:tc>
          <w:tcPr>
            <w:tcW w:w="3798" w:type="dxa"/>
          </w:tcPr>
          <w:p w:rsidR="006E4877" w:rsidRDefault="006E4877" w:rsidP="00FC29E4">
            <w:pPr>
              <w:pStyle w:val="ListParagraph"/>
              <w:tabs>
                <w:tab w:val="left" w:pos="2552"/>
              </w:tabs>
              <w:ind w:left="0"/>
              <w:rPr>
                <w:rFonts w:ascii="Garamond" w:hAnsi="Garamond" w:cs="Tahoma"/>
                <w:lang w:val="en-US"/>
              </w:rPr>
            </w:pPr>
            <w:r>
              <w:rPr>
                <w:rFonts w:ascii="Garamond" w:hAnsi="Garamond" w:cs="Tahoma"/>
                <w:lang w:val="en-US"/>
              </w:rPr>
              <w:t>*) Pranata Komputer</w:t>
            </w:r>
          </w:p>
        </w:tc>
        <w:tc>
          <w:tcPr>
            <w:tcW w:w="2197" w:type="dxa"/>
          </w:tcPr>
          <w:p w:rsidR="006E4877" w:rsidRDefault="006E4877" w:rsidP="00FC29E4">
            <w:pPr>
              <w:pStyle w:val="ListParagraph"/>
              <w:tabs>
                <w:tab w:val="left" w:pos="2552"/>
              </w:tabs>
              <w:ind w:left="0"/>
              <w:jc w:val="center"/>
              <w:rPr>
                <w:rFonts w:ascii="Garamond" w:hAnsi="Garamond" w:cs="Tahoma"/>
                <w:lang w:val="en-US"/>
              </w:rPr>
            </w:pPr>
          </w:p>
        </w:tc>
        <w:tc>
          <w:tcPr>
            <w:tcW w:w="1801" w:type="dxa"/>
          </w:tcPr>
          <w:p w:rsidR="006E4877" w:rsidRPr="00100F69" w:rsidRDefault="006E4877" w:rsidP="00FC29E4">
            <w:pPr>
              <w:pStyle w:val="ListParagraph"/>
              <w:tabs>
                <w:tab w:val="left" w:pos="2552"/>
              </w:tabs>
              <w:ind w:left="0"/>
              <w:jc w:val="center"/>
              <w:rPr>
                <w:rFonts w:ascii="Garamond" w:hAnsi="Garamond" w:cs="Tahoma"/>
                <w:lang w:val="en-US"/>
              </w:rPr>
            </w:pPr>
          </w:p>
        </w:tc>
      </w:tr>
      <w:tr w:rsidR="00100F69" w:rsidTr="00FC29E4">
        <w:tc>
          <w:tcPr>
            <w:tcW w:w="425" w:type="dxa"/>
          </w:tcPr>
          <w:p w:rsidR="00100F69" w:rsidRPr="00100F69" w:rsidRDefault="00100F69" w:rsidP="00FC29E4">
            <w:pPr>
              <w:pStyle w:val="ListParagraph"/>
              <w:tabs>
                <w:tab w:val="left" w:pos="2552"/>
              </w:tabs>
              <w:ind w:left="0"/>
              <w:jc w:val="center"/>
              <w:rPr>
                <w:rFonts w:ascii="Garamond" w:hAnsi="Garamond" w:cs="Tahoma"/>
                <w:lang w:val="en-US"/>
              </w:rPr>
            </w:pPr>
          </w:p>
        </w:tc>
        <w:tc>
          <w:tcPr>
            <w:tcW w:w="3798" w:type="dxa"/>
          </w:tcPr>
          <w:p w:rsidR="00100F69" w:rsidRPr="0052528D" w:rsidRDefault="00100F69" w:rsidP="00FC29E4">
            <w:pPr>
              <w:pStyle w:val="ListParagraph"/>
              <w:tabs>
                <w:tab w:val="left" w:pos="2552"/>
              </w:tabs>
              <w:ind w:left="0"/>
              <w:rPr>
                <w:rFonts w:ascii="Garamond" w:hAnsi="Garamond" w:cs="Tahoma"/>
                <w:b/>
                <w:lang w:val="en-US"/>
              </w:rPr>
            </w:pPr>
            <w:r w:rsidRPr="0052528D">
              <w:rPr>
                <w:rFonts w:ascii="Garamond" w:hAnsi="Garamond" w:cs="Tahoma"/>
                <w:b/>
                <w:lang w:val="en-US"/>
              </w:rPr>
              <w:t>Jumlah</w:t>
            </w:r>
          </w:p>
        </w:tc>
        <w:tc>
          <w:tcPr>
            <w:tcW w:w="2197" w:type="dxa"/>
          </w:tcPr>
          <w:p w:rsidR="00100F69" w:rsidRPr="0052528D" w:rsidRDefault="00100F69"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44   Orang</w:t>
            </w:r>
          </w:p>
        </w:tc>
        <w:tc>
          <w:tcPr>
            <w:tcW w:w="1801" w:type="dxa"/>
          </w:tcPr>
          <w:p w:rsidR="00100F69" w:rsidRPr="0052528D" w:rsidRDefault="00100F69"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100 %</w:t>
            </w:r>
          </w:p>
        </w:tc>
      </w:tr>
    </w:tbl>
    <w:p w:rsidR="00100F69" w:rsidRDefault="00100F69" w:rsidP="00100F69">
      <w:pPr>
        <w:pStyle w:val="ListParagraph"/>
        <w:tabs>
          <w:tab w:val="left" w:pos="2552"/>
        </w:tabs>
        <w:ind w:left="788"/>
        <w:rPr>
          <w:rFonts w:ascii="Tahoma" w:hAnsi="Tahoma" w:cs="Tahoma"/>
          <w:b/>
          <w:lang w:val="en-US"/>
        </w:rPr>
      </w:pPr>
      <w:r w:rsidRPr="00D467CB">
        <w:rPr>
          <w:rFonts w:asciiTheme="majorHAnsi" w:hAnsiTheme="majorHAnsi" w:cs="Tahoma"/>
          <w:sz w:val="22"/>
          <w:szCs w:val="22"/>
        </w:rPr>
        <w:t>S</w:t>
      </w:r>
      <w:r>
        <w:rPr>
          <w:rFonts w:asciiTheme="majorHAnsi" w:hAnsiTheme="majorHAnsi" w:cs="Tahoma"/>
          <w:sz w:val="22"/>
          <w:szCs w:val="22"/>
        </w:rPr>
        <w:t xml:space="preserve">umber : Subbag. Umum dan Kepeg. </w:t>
      </w:r>
    </w:p>
    <w:p w:rsidR="00100F69" w:rsidRDefault="00100F69" w:rsidP="00D11473">
      <w:pPr>
        <w:pStyle w:val="ListParagraph"/>
        <w:tabs>
          <w:tab w:val="left" w:pos="2552"/>
        </w:tabs>
        <w:ind w:left="788"/>
        <w:jc w:val="center"/>
        <w:rPr>
          <w:rFonts w:ascii="Tahoma" w:hAnsi="Tahoma" w:cs="Tahoma"/>
          <w:b/>
          <w:lang w:val="en-US"/>
        </w:rPr>
      </w:pPr>
    </w:p>
    <w:p w:rsidR="0052528D" w:rsidRDefault="0052528D" w:rsidP="00A7677E">
      <w:pPr>
        <w:pStyle w:val="ListParagraph"/>
        <w:numPr>
          <w:ilvl w:val="0"/>
          <w:numId w:val="26"/>
        </w:numPr>
        <w:tabs>
          <w:tab w:val="left" w:pos="1418"/>
        </w:tabs>
        <w:spacing w:line="360" w:lineRule="auto"/>
        <w:jc w:val="both"/>
        <w:rPr>
          <w:rFonts w:ascii="Bookman Old Style" w:hAnsi="Bookman Old Style" w:cs="Tahoma"/>
          <w:lang w:val="en-US"/>
        </w:rPr>
      </w:pPr>
      <w:r>
        <w:rPr>
          <w:rFonts w:ascii="Bookman Old Style" w:hAnsi="Bookman Old Style" w:cs="Tahoma"/>
          <w:lang w:val="en-US"/>
        </w:rPr>
        <w:t>Komposisi EselonPNS</w:t>
      </w:r>
    </w:p>
    <w:p w:rsidR="006E4877" w:rsidRPr="006E4877" w:rsidRDefault="006E4877" w:rsidP="006E4877">
      <w:pPr>
        <w:pStyle w:val="ListParagraph"/>
        <w:tabs>
          <w:tab w:val="left" w:pos="1418"/>
        </w:tabs>
        <w:ind w:left="788"/>
        <w:jc w:val="center"/>
        <w:rPr>
          <w:rFonts w:ascii="Bookman Old Style" w:hAnsi="Bookman Old Style" w:cs="Tahoma"/>
          <w:lang w:val="en-US"/>
        </w:rPr>
      </w:pPr>
      <w:r w:rsidRPr="00B24AC7">
        <w:rPr>
          <w:rFonts w:ascii="Bookman Old Style" w:hAnsi="Bookman Old Style" w:cs="Tahoma"/>
        </w:rPr>
        <w:t xml:space="preserve">Tabel. </w:t>
      </w:r>
      <w:r w:rsidR="0052528D">
        <w:rPr>
          <w:rFonts w:ascii="Bookman Old Style" w:hAnsi="Bookman Old Style" w:cs="Tahoma"/>
          <w:lang w:val="en-US"/>
        </w:rPr>
        <w:t>3</w:t>
      </w:r>
    </w:p>
    <w:p w:rsidR="006E4877" w:rsidRPr="00D202AF" w:rsidRDefault="006E4877" w:rsidP="006E4877">
      <w:pPr>
        <w:pStyle w:val="ListParagraph"/>
        <w:tabs>
          <w:tab w:val="left" w:pos="2552"/>
        </w:tabs>
        <w:ind w:left="788"/>
        <w:jc w:val="center"/>
        <w:rPr>
          <w:rFonts w:ascii="Bookman Old Style" w:hAnsi="Bookman Old Style" w:cs="Tahoma"/>
          <w:lang w:val="en-US"/>
        </w:rPr>
      </w:pPr>
      <w:r>
        <w:rPr>
          <w:rFonts w:ascii="Bookman Old Style" w:hAnsi="Bookman Old Style" w:cs="Tahoma"/>
          <w:lang w:val="en-US"/>
        </w:rPr>
        <w:t>Komposisi Eselon PNS</w:t>
      </w:r>
    </w:p>
    <w:p w:rsidR="006E4877" w:rsidRPr="00100F69" w:rsidRDefault="006E4877" w:rsidP="006E4877">
      <w:pPr>
        <w:pStyle w:val="ListParagraph"/>
        <w:tabs>
          <w:tab w:val="left" w:pos="2552"/>
        </w:tabs>
        <w:ind w:left="788"/>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tbl>
      <w:tblPr>
        <w:tblStyle w:val="TableGrid"/>
        <w:tblW w:w="0" w:type="auto"/>
        <w:tblInd w:w="959" w:type="dxa"/>
        <w:tblLook w:val="04A0" w:firstRow="1" w:lastRow="0" w:firstColumn="1" w:lastColumn="0" w:noHBand="0" w:noVBand="1"/>
      </w:tblPr>
      <w:tblGrid>
        <w:gridCol w:w="489"/>
        <w:gridCol w:w="3798"/>
        <w:gridCol w:w="2197"/>
        <w:gridCol w:w="1801"/>
      </w:tblGrid>
      <w:tr w:rsidR="006E4877" w:rsidTr="00A55D7E">
        <w:tc>
          <w:tcPr>
            <w:tcW w:w="489" w:type="dxa"/>
            <w:shd w:val="clear" w:color="auto" w:fill="E5B8B7" w:themeFill="accent2" w:themeFillTint="66"/>
          </w:tcPr>
          <w:p w:rsidR="006E4877" w:rsidRPr="00100F69" w:rsidRDefault="006E4877"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No</w:t>
            </w:r>
          </w:p>
        </w:tc>
        <w:tc>
          <w:tcPr>
            <w:tcW w:w="3798" w:type="dxa"/>
            <w:shd w:val="clear" w:color="auto" w:fill="E5B8B7" w:themeFill="accent2" w:themeFillTint="66"/>
          </w:tcPr>
          <w:p w:rsidR="006E4877" w:rsidRPr="00100F69" w:rsidRDefault="00A82F3F" w:rsidP="00FC29E4">
            <w:pPr>
              <w:pStyle w:val="ListParagraph"/>
              <w:tabs>
                <w:tab w:val="left" w:pos="2552"/>
              </w:tabs>
              <w:ind w:left="0"/>
              <w:jc w:val="center"/>
              <w:rPr>
                <w:rFonts w:ascii="Bodoni MT" w:hAnsi="Bodoni MT" w:cs="Tahoma"/>
                <w:b/>
                <w:lang w:val="en-US"/>
              </w:rPr>
            </w:pPr>
            <w:r>
              <w:rPr>
                <w:rFonts w:ascii="Bodoni MT" w:hAnsi="Bodoni MT" w:cs="Tahoma"/>
                <w:b/>
                <w:lang w:val="en-US"/>
              </w:rPr>
              <w:t>Pangkat/Golongan</w:t>
            </w:r>
          </w:p>
        </w:tc>
        <w:tc>
          <w:tcPr>
            <w:tcW w:w="2197" w:type="dxa"/>
            <w:shd w:val="clear" w:color="auto" w:fill="E5B8B7" w:themeFill="accent2" w:themeFillTint="66"/>
          </w:tcPr>
          <w:p w:rsidR="006E4877" w:rsidRPr="00100F69" w:rsidRDefault="006E4877"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Jumlah</w:t>
            </w:r>
          </w:p>
        </w:tc>
        <w:tc>
          <w:tcPr>
            <w:tcW w:w="1801" w:type="dxa"/>
            <w:shd w:val="clear" w:color="auto" w:fill="E5B8B7" w:themeFill="accent2" w:themeFillTint="66"/>
          </w:tcPr>
          <w:p w:rsidR="006E4877" w:rsidRPr="00100F69" w:rsidRDefault="006E4877"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Prosentase</w:t>
            </w:r>
          </w:p>
        </w:tc>
      </w:tr>
      <w:tr w:rsidR="006E4877" w:rsidTr="006071F0">
        <w:tc>
          <w:tcPr>
            <w:tcW w:w="489" w:type="dxa"/>
          </w:tcPr>
          <w:p w:rsidR="006E4877" w:rsidRPr="00100F69" w:rsidRDefault="006E4877"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1</w:t>
            </w:r>
          </w:p>
        </w:tc>
        <w:tc>
          <w:tcPr>
            <w:tcW w:w="3798" w:type="dxa"/>
          </w:tcPr>
          <w:p w:rsidR="006E4877" w:rsidRPr="00100F69" w:rsidRDefault="00A82F3F" w:rsidP="00FC29E4">
            <w:pPr>
              <w:pStyle w:val="ListParagraph"/>
              <w:tabs>
                <w:tab w:val="left" w:pos="2552"/>
              </w:tabs>
              <w:ind w:left="0"/>
              <w:rPr>
                <w:rFonts w:ascii="Garamond" w:hAnsi="Garamond" w:cs="Tahoma"/>
                <w:lang w:val="en-US"/>
              </w:rPr>
            </w:pPr>
            <w:r>
              <w:rPr>
                <w:rFonts w:ascii="Garamond" w:hAnsi="Garamond" w:cs="Tahoma"/>
                <w:lang w:val="en-US"/>
              </w:rPr>
              <w:t>Pe</w:t>
            </w:r>
          </w:p>
        </w:tc>
        <w:tc>
          <w:tcPr>
            <w:tcW w:w="2197" w:type="dxa"/>
          </w:tcPr>
          <w:p w:rsidR="006E4877" w:rsidRPr="003943E7" w:rsidRDefault="006E4877" w:rsidP="00FC29E4">
            <w:pPr>
              <w:pStyle w:val="ListParagraph"/>
              <w:tabs>
                <w:tab w:val="left" w:pos="2552"/>
              </w:tabs>
              <w:ind w:left="0"/>
              <w:jc w:val="center"/>
              <w:rPr>
                <w:rFonts w:ascii="Garamond" w:hAnsi="Garamond" w:cs="Tahoma"/>
                <w:b/>
                <w:lang w:val="en-US"/>
              </w:rPr>
            </w:pPr>
            <w:r w:rsidRPr="003943E7">
              <w:rPr>
                <w:rFonts w:ascii="Garamond" w:hAnsi="Garamond" w:cs="Tahoma"/>
                <w:b/>
                <w:lang w:val="en-US"/>
              </w:rPr>
              <w:t>1 Orang</w:t>
            </w:r>
          </w:p>
        </w:tc>
        <w:tc>
          <w:tcPr>
            <w:tcW w:w="1801" w:type="dxa"/>
          </w:tcPr>
          <w:p w:rsidR="006E4877" w:rsidRPr="00100F69" w:rsidRDefault="006071F0" w:rsidP="00FC29E4">
            <w:pPr>
              <w:pStyle w:val="ListParagraph"/>
              <w:tabs>
                <w:tab w:val="left" w:pos="2552"/>
              </w:tabs>
              <w:ind w:left="0"/>
              <w:jc w:val="center"/>
              <w:rPr>
                <w:rFonts w:ascii="Garamond" w:hAnsi="Garamond" w:cs="Tahoma"/>
                <w:lang w:val="en-US"/>
              </w:rPr>
            </w:pPr>
            <w:r>
              <w:rPr>
                <w:rFonts w:ascii="Garamond" w:hAnsi="Garamond" w:cs="Tahoma"/>
                <w:lang w:val="en-US"/>
              </w:rPr>
              <w:t>7,14</w:t>
            </w:r>
            <w:r w:rsidR="006E4877">
              <w:rPr>
                <w:rFonts w:ascii="Garamond" w:hAnsi="Garamond" w:cs="Tahoma"/>
                <w:lang w:val="en-US"/>
              </w:rPr>
              <w:t xml:space="preserve"> </w:t>
            </w:r>
            <w:r w:rsidR="006E4877" w:rsidRPr="00100F69">
              <w:rPr>
                <w:rFonts w:ascii="Garamond" w:hAnsi="Garamond" w:cs="Tahoma"/>
                <w:lang w:val="en-US"/>
              </w:rPr>
              <w:t xml:space="preserve"> %</w:t>
            </w:r>
          </w:p>
        </w:tc>
      </w:tr>
      <w:tr w:rsidR="006E4877" w:rsidTr="006071F0">
        <w:tc>
          <w:tcPr>
            <w:tcW w:w="489" w:type="dxa"/>
          </w:tcPr>
          <w:p w:rsidR="006E4877" w:rsidRPr="00100F69" w:rsidRDefault="006E4877"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2</w:t>
            </w:r>
          </w:p>
        </w:tc>
        <w:tc>
          <w:tcPr>
            <w:tcW w:w="3798" w:type="dxa"/>
          </w:tcPr>
          <w:p w:rsidR="006E4877" w:rsidRPr="00100F69" w:rsidRDefault="0052528D" w:rsidP="0052528D">
            <w:pPr>
              <w:pStyle w:val="ListParagraph"/>
              <w:tabs>
                <w:tab w:val="left" w:pos="2552"/>
              </w:tabs>
              <w:ind w:left="0"/>
              <w:rPr>
                <w:rFonts w:ascii="Garamond" w:hAnsi="Garamond" w:cs="Tahoma"/>
                <w:lang w:val="en-US"/>
              </w:rPr>
            </w:pPr>
            <w:proofErr w:type="gramStart"/>
            <w:r>
              <w:rPr>
                <w:rFonts w:ascii="Garamond" w:hAnsi="Garamond" w:cs="Tahoma"/>
                <w:lang w:val="en-US"/>
              </w:rPr>
              <w:t>Eselon  III.a</w:t>
            </w:r>
            <w:proofErr w:type="gramEnd"/>
            <w:r>
              <w:rPr>
                <w:rFonts w:ascii="Garamond" w:hAnsi="Garamond" w:cs="Tahoma"/>
                <w:lang w:val="en-US"/>
              </w:rPr>
              <w:t>. &amp; b</w:t>
            </w:r>
          </w:p>
        </w:tc>
        <w:tc>
          <w:tcPr>
            <w:tcW w:w="2197" w:type="dxa"/>
          </w:tcPr>
          <w:p w:rsidR="006E4877" w:rsidRPr="003943E7" w:rsidRDefault="006E4877" w:rsidP="006071F0">
            <w:pPr>
              <w:pStyle w:val="ListParagraph"/>
              <w:tabs>
                <w:tab w:val="left" w:pos="2552"/>
              </w:tabs>
              <w:ind w:left="0"/>
              <w:jc w:val="center"/>
              <w:rPr>
                <w:rFonts w:ascii="Garamond" w:hAnsi="Garamond" w:cs="Tahoma"/>
                <w:b/>
                <w:lang w:val="en-US"/>
              </w:rPr>
            </w:pPr>
            <w:r w:rsidRPr="003943E7">
              <w:rPr>
                <w:rFonts w:ascii="Garamond" w:hAnsi="Garamond" w:cs="Tahoma"/>
                <w:b/>
                <w:lang w:val="en-US"/>
              </w:rPr>
              <w:t xml:space="preserve"> </w:t>
            </w:r>
            <w:r w:rsidR="006071F0" w:rsidRPr="003943E7">
              <w:rPr>
                <w:rFonts w:ascii="Garamond" w:hAnsi="Garamond" w:cs="Tahoma"/>
                <w:b/>
                <w:lang w:val="en-US"/>
              </w:rPr>
              <w:t>4</w:t>
            </w:r>
            <w:r w:rsidRPr="003943E7">
              <w:rPr>
                <w:rFonts w:ascii="Garamond" w:hAnsi="Garamond" w:cs="Tahoma"/>
                <w:b/>
                <w:lang w:val="en-US"/>
              </w:rPr>
              <w:t xml:space="preserve">  Orang</w:t>
            </w:r>
          </w:p>
        </w:tc>
        <w:tc>
          <w:tcPr>
            <w:tcW w:w="1801" w:type="dxa"/>
          </w:tcPr>
          <w:p w:rsidR="006E4877" w:rsidRPr="00100F69" w:rsidRDefault="006071F0" w:rsidP="006E4877">
            <w:pPr>
              <w:pStyle w:val="ListParagraph"/>
              <w:tabs>
                <w:tab w:val="left" w:pos="2552"/>
              </w:tabs>
              <w:ind w:left="0"/>
              <w:jc w:val="center"/>
              <w:rPr>
                <w:rFonts w:ascii="Garamond" w:hAnsi="Garamond" w:cs="Tahoma"/>
                <w:lang w:val="en-US"/>
              </w:rPr>
            </w:pPr>
            <w:r>
              <w:rPr>
                <w:rFonts w:ascii="Garamond" w:hAnsi="Garamond" w:cs="Tahoma"/>
                <w:lang w:val="en-US"/>
              </w:rPr>
              <w:t>28,57</w:t>
            </w:r>
            <w:r w:rsidR="006E4877" w:rsidRPr="00100F69">
              <w:rPr>
                <w:rFonts w:ascii="Garamond" w:hAnsi="Garamond" w:cs="Tahoma"/>
                <w:lang w:val="en-US"/>
              </w:rPr>
              <w:t xml:space="preserve"> %</w:t>
            </w:r>
          </w:p>
        </w:tc>
      </w:tr>
      <w:tr w:rsidR="006E4877" w:rsidTr="006071F0">
        <w:tc>
          <w:tcPr>
            <w:tcW w:w="489" w:type="dxa"/>
          </w:tcPr>
          <w:p w:rsidR="006E4877" w:rsidRPr="00100F69" w:rsidRDefault="006E4877"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3</w:t>
            </w:r>
          </w:p>
        </w:tc>
        <w:tc>
          <w:tcPr>
            <w:tcW w:w="3798" w:type="dxa"/>
          </w:tcPr>
          <w:p w:rsidR="006E4877" w:rsidRPr="00100F69" w:rsidRDefault="006071F0" w:rsidP="00FC29E4">
            <w:pPr>
              <w:pStyle w:val="ListParagraph"/>
              <w:tabs>
                <w:tab w:val="left" w:pos="2552"/>
              </w:tabs>
              <w:ind w:left="0"/>
              <w:rPr>
                <w:rFonts w:ascii="Garamond" w:hAnsi="Garamond" w:cs="Tahoma"/>
                <w:lang w:val="en-US"/>
              </w:rPr>
            </w:pPr>
            <w:proofErr w:type="gramStart"/>
            <w:r>
              <w:rPr>
                <w:rFonts w:ascii="Garamond" w:hAnsi="Garamond" w:cs="Tahoma"/>
                <w:lang w:val="en-US"/>
              </w:rPr>
              <w:t>Eselon  IV</w:t>
            </w:r>
            <w:proofErr w:type="gramEnd"/>
            <w:r>
              <w:rPr>
                <w:rFonts w:ascii="Garamond" w:hAnsi="Garamond" w:cs="Tahoma"/>
                <w:lang w:val="en-US"/>
              </w:rPr>
              <w:t>. a</w:t>
            </w:r>
          </w:p>
        </w:tc>
        <w:tc>
          <w:tcPr>
            <w:tcW w:w="2197" w:type="dxa"/>
          </w:tcPr>
          <w:p w:rsidR="006E4877" w:rsidRPr="003943E7" w:rsidRDefault="006071F0" w:rsidP="00FC29E4">
            <w:pPr>
              <w:pStyle w:val="ListParagraph"/>
              <w:tabs>
                <w:tab w:val="left" w:pos="2552"/>
              </w:tabs>
              <w:ind w:left="0"/>
              <w:jc w:val="center"/>
              <w:rPr>
                <w:rFonts w:ascii="Garamond" w:hAnsi="Garamond" w:cs="Tahoma"/>
                <w:b/>
                <w:lang w:val="en-US"/>
              </w:rPr>
            </w:pPr>
            <w:r w:rsidRPr="003943E7">
              <w:rPr>
                <w:rFonts w:ascii="Garamond" w:hAnsi="Garamond" w:cs="Tahoma"/>
                <w:b/>
                <w:lang w:val="en-US"/>
              </w:rPr>
              <w:t>9</w:t>
            </w:r>
            <w:r w:rsidR="006E4877" w:rsidRPr="003943E7">
              <w:rPr>
                <w:rFonts w:ascii="Garamond" w:hAnsi="Garamond" w:cs="Tahoma"/>
                <w:b/>
                <w:lang w:val="en-US"/>
              </w:rPr>
              <w:t xml:space="preserve"> Orang</w:t>
            </w:r>
          </w:p>
        </w:tc>
        <w:tc>
          <w:tcPr>
            <w:tcW w:w="1801" w:type="dxa"/>
          </w:tcPr>
          <w:p w:rsidR="006E4877" w:rsidRPr="00100F69" w:rsidRDefault="0052528D" w:rsidP="0052528D">
            <w:pPr>
              <w:pStyle w:val="ListParagraph"/>
              <w:tabs>
                <w:tab w:val="left" w:pos="2552"/>
              </w:tabs>
              <w:ind w:left="0"/>
              <w:jc w:val="center"/>
              <w:rPr>
                <w:rFonts w:ascii="Garamond" w:hAnsi="Garamond" w:cs="Tahoma"/>
                <w:lang w:val="en-US"/>
              </w:rPr>
            </w:pPr>
            <w:r>
              <w:rPr>
                <w:rFonts w:ascii="Garamond" w:hAnsi="Garamond" w:cs="Tahoma"/>
                <w:lang w:val="en-US"/>
              </w:rPr>
              <w:t>64</w:t>
            </w:r>
            <w:r w:rsidR="006071F0">
              <w:rPr>
                <w:rFonts w:ascii="Garamond" w:hAnsi="Garamond" w:cs="Tahoma"/>
                <w:lang w:val="en-US"/>
              </w:rPr>
              <w:t>,</w:t>
            </w:r>
            <w:r>
              <w:rPr>
                <w:rFonts w:ascii="Garamond" w:hAnsi="Garamond" w:cs="Tahoma"/>
                <w:lang w:val="en-US"/>
              </w:rPr>
              <w:t>29</w:t>
            </w:r>
            <w:r w:rsidR="006E4877" w:rsidRPr="00100F69">
              <w:rPr>
                <w:rFonts w:ascii="Garamond" w:hAnsi="Garamond" w:cs="Tahoma"/>
                <w:lang w:val="en-US"/>
              </w:rPr>
              <w:t xml:space="preserve">  %</w:t>
            </w:r>
          </w:p>
        </w:tc>
      </w:tr>
      <w:tr w:rsidR="00A82F3F" w:rsidTr="006071F0">
        <w:tc>
          <w:tcPr>
            <w:tcW w:w="489" w:type="dxa"/>
          </w:tcPr>
          <w:p w:rsidR="00A82F3F" w:rsidRPr="00100F69" w:rsidRDefault="00A82F3F" w:rsidP="00FC29E4">
            <w:pPr>
              <w:pStyle w:val="ListParagraph"/>
              <w:tabs>
                <w:tab w:val="left" w:pos="2552"/>
              </w:tabs>
              <w:ind w:left="0"/>
              <w:jc w:val="center"/>
              <w:rPr>
                <w:rFonts w:ascii="Garamond" w:hAnsi="Garamond" w:cs="Tahoma"/>
                <w:lang w:val="en-US"/>
              </w:rPr>
            </w:pPr>
            <w:r>
              <w:rPr>
                <w:rFonts w:ascii="Garamond" w:hAnsi="Garamond" w:cs="Tahoma"/>
                <w:lang w:val="en-US"/>
              </w:rPr>
              <w:t>4</w:t>
            </w:r>
          </w:p>
        </w:tc>
        <w:tc>
          <w:tcPr>
            <w:tcW w:w="3798" w:type="dxa"/>
          </w:tcPr>
          <w:p w:rsidR="00A82F3F" w:rsidRPr="003943E7" w:rsidRDefault="00A82F3F" w:rsidP="00FC29E4">
            <w:pPr>
              <w:pStyle w:val="ListParagraph"/>
              <w:tabs>
                <w:tab w:val="left" w:pos="2552"/>
              </w:tabs>
              <w:ind w:left="0"/>
              <w:rPr>
                <w:rFonts w:ascii="Garamond" w:hAnsi="Garamond" w:cs="Tahoma"/>
                <w:b/>
                <w:lang w:val="en-US"/>
              </w:rPr>
            </w:pPr>
            <w:r w:rsidRPr="003943E7">
              <w:rPr>
                <w:rFonts w:ascii="Garamond" w:hAnsi="Garamond" w:cs="Tahoma"/>
                <w:b/>
                <w:lang w:val="en-US"/>
              </w:rPr>
              <w:t>Staff / Pelaksana</w:t>
            </w:r>
          </w:p>
        </w:tc>
        <w:tc>
          <w:tcPr>
            <w:tcW w:w="2197" w:type="dxa"/>
          </w:tcPr>
          <w:p w:rsidR="00A82F3F" w:rsidRPr="003943E7" w:rsidRDefault="003943E7" w:rsidP="00FC29E4">
            <w:pPr>
              <w:pStyle w:val="ListParagraph"/>
              <w:tabs>
                <w:tab w:val="left" w:pos="2552"/>
              </w:tabs>
              <w:ind w:left="0"/>
              <w:jc w:val="center"/>
              <w:rPr>
                <w:rFonts w:ascii="Garamond" w:hAnsi="Garamond" w:cs="Tahoma"/>
                <w:b/>
                <w:lang w:val="en-US"/>
              </w:rPr>
            </w:pPr>
            <w:r w:rsidRPr="003943E7">
              <w:rPr>
                <w:rFonts w:ascii="Garamond" w:hAnsi="Garamond" w:cs="Tahoma"/>
                <w:b/>
                <w:lang w:val="en-US"/>
              </w:rPr>
              <w:t>29   Orang</w:t>
            </w:r>
          </w:p>
        </w:tc>
        <w:tc>
          <w:tcPr>
            <w:tcW w:w="1801" w:type="dxa"/>
          </w:tcPr>
          <w:p w:rsidR="00A82F3F" w:rsidRDefault="00A82F3F" w:rsidP="0052528D">
            <w:pPr>
              <w:pStyle w:val="ListParagraph"/>
              <w:tabs>
                <w:tab w:val="left" w:pos="2552"/>
              </w:tabs>
              <w:ind w:left="0"/>
              <w:jc w:val="center"/>
              <w:rPr>
                <w:rFonts w:ascii="Garamond" w:hAnsi="Garamond" w:cs="Tahoma"/>
                <w:lang w:val="en-US"/>
              </w:rPr>
            </w:pPr>
          </w:p>
        </w:tc>
      </w:tr>
      <w:tr w:rsidR="00A82F3F" w:rsidTr="006071F0">
        <w:tc>
          <w:tcPr>
            <w:tcW w:w="489" w:type="dxa"/>
          </w:tcPr>
          <w:p w:rsidR="00A82F3F" w:rsidRDefault="00A82F3F" w:rsidP="00FC29E4">
            <w:pPr>
              <w:pStyle w:val="ListParagraph"/>
              <w:tabs>
                <w:tab w:val="left" w:pos="2552"/>
              </w:tabs>
              <w:ind w:left="0"/>
              <w:jc w:val="center"/>
              <w:rPr>
                <w:rFonts w:ascii="Garamond" w:hAnsi="Garamond" w:cs="Tahoma"/>
                <w:lang w:val="en-US"/>
              </w:rPr>
            </w:pPr>
          </w:p>
        </w:tc>
        <w:tc>
          <w:tcPr>
            <w:tcW w:w="3798" w:type="dxa"/>
          </w:tcPr>
          <w:p w:rsidR="00A82F3F" w:rsidRDefault="00A82F3F" w:rsidP="00FC29E4">
            <w:pPr>
              <w:pStyle w:val="ListParagraph"/>
              <w:tabs>
                <w:tab w:val="left" w:pos="2552"/>
              </w:tabs>
              <w:ind w:left="0"/>
              <w:rPr>
                <w:rFonts w:ascii="Garamond" w:hAnsi="Garamond" w:cs="Tahoma"/>
                <w:lang w:val="en-US"/>
              </w:rPr>
            </w:pPr>
            <w:r>
              <w:rPr>
                <w:rFonts w:ascii="Garamond" w:hAnsi="Garamond" w:cs="Tahoma"/>
                <w:lang w:val="en-US"/>
              </w:rPr>
              <w:t>CPNS dan PNS</w:t>
            </w:r>
            <w:r w:rsidR="003943E7">
              <w:rPr>
                <w:rFonts w:ascii="Garamond" w:hAnsi="Garamond" w:cs="Tahoma"/>
                <w:lang w:val="en-US"/>
              </w:rPr>
              <w:t xml:space="preserve">                      (29 org)</w:t>
            </w:r>
          </w:p>
        </w:tc>
        <w:tc>
          <w:tcPr>
            <w:tcW w:w="2197" w:type="dxa"/>
          </w:tcPr>
          <w:p w:rsidR="00A82F3F" w:rsidRDefault="00A82F3F" w:rsidP="00FC29E4">
            <w:pPr>
              <w:pStyle w:val="ListParagraph"/>
              <w:tabs>
                <w:tab w:val="left" w:pos="2552"/>
              </w:tabs>
              <w:ind w:left="0"/>
              <w:jc w:val="center"/>
              <w:rPr>
                <w:rFonts w:ascii="Garamond" w:hAnsi="Garamond" w:cs="Tahoma"/>
                <w:lang w:val="en-US"/>
              </w:rPr>
            </w:pPr>
          </w:p>
        </w:tc>
        <w:tc>
          <w:tcPr>
            <w:tcW w:w="1801" w:type="dxa"/>
          </w:tcPr>
          <w:p w:rsidR="00A82F3F" w:rsidRDefault="00A82F3F" w:rsidP="0052528D">
            <w:pPr>
              <w:pStyle w:val="ListParagraph"/>
              <w:tabs>
                <w:tab w:val="left" w:pos="2552"/>
              </w:tabs>
              <w:ind w:left="0"/>
              <w:jc w:val="center"/>
              <w:rPr>
                <w:rFonts w:ascii="Garamond" w:hAnsi="Garamond" w:cs="Tahoma"/>
                <w:lang w:val="en-US"/>
              </w:rPr>
            </w:pPr>
          </w:p>
        </w:tc>
      </w:tr>
      <w:tr w:rsidR="00A82F3F" w:rsidTr="006071F0">
        <w:tc>
          <w:tcPr>
            <w:tcW w:w="489" w:type="dxa"/>
          </w:tcPr>
          <w:p w:rsidR="00A82F3F" w:rsidRDefault="00A82F3F" w:rsidP="00FC29E4">
            <w:pPr>
              <w:pStyle w:val="ListParagraph"/>
              <w:tabs>
                <w:tab w:val="left" w:pos="2552"/>
              </w:tabs>
              <w:ind w:left="0"/>
              <w:jc w:val="center"/>
              <w:rPr>
                <w:rFonts w:ascii="Garamond" w:hAnsi="Garamond" w:cs="Tahoma"/>
                <w:lang w:val="en-US"/>
              </w:rPr>
            </w:pPr>
          </w:p>
        </w:tc>
        <w:tc>
          <w:tcPr>
            <w:tcW w:w="3798" w:type="dxa"/>
          </w:tcPr>
          <w:p w:rsidR="00A82F3F" w:rsidRDefault="00A82F3F" w:rsidP="00FC29E4">
            <w:pPr>
              <w:pStyle w:val="ListParagraph"/>
              <w:tabs>
                <w:tab w:val="left" w:pos="2552"/>
              </w:tabs>
              <w:ind w:left="0"/>
              <w:rPr>
                <w:rFonts w:ascii="Garamond" w:hAnsi="Garamond" w:cs="Tahoma"/>
                <w:lang w:val="en-US"/>
              </w:rPr>
            </w:pPr>
            <w:r>
              <w:rPr>
                <w:rFonts w:ascii="Garamond" w:hAnsi="Garamond" w:cs="Tahoma"/>
                <w:lang w:val="en-US"/>
              </w:rPr>
              <w:t>Honor daerah</w:t>
            </w:r>
            <w:r w:rsidR="003943E7">
              <w:rPr>
                <w:rFonts w:ascii="Garamond" w:hAnsi="Garamond" w:cs="Tahoma"/>
                <w:lang w:val="en-US"/>
              </w:rPr>
              <w:t xml:space="preserve">                         (11 org)</w:t>
            </w:r>
          </w:p>
        </w:tc>
        <w:tc>
          <w:tcPr>
            <w:tcW w:w="2197" w:type="dxa"/>
          </w:tcPr>
          <w:p w:rsidR="00A82F3F" w:rsidRDefault="00A82F3F" w:rsidP="00FC29E4">
            <w:pPr>
              <w:pStyle w:val="ListParagraph"/>
              <w:tabs>
                <w:tab w:val="left" w:pos="2552"/>
              </w:tabs>
              <w:ind w:left="0"/>
              <w:jc w:val="center"/>
              <w:rPr>
                <w:rFonts w:ascii="Garamond" w:hAnsi="Garamond" w:cs="Tahoma"/>
                <w:lang w:val="en-US"/>
              </w:rPr>
            </w:pPr>
          </w:p>
        </w:tc>
        <w:tc>
          <w:tcPr>
            <w:tcW w:w="1801" w:type="dxa"/>
          </w:tcPr>
          <w:p w:rsidR="00A82F3F" w:rsidRDefault="00A82F3F" w:rsidP="0052528D">
            <w:pPr>
              <w:pStyle w:val="ListParagraph"/>
              <w:tabs>
                <w:tab w:val="left" w:pos="2552"/>
              </w:tabs>
              <w:ind w:left="0"/>
              <w:jc w:val="center"/>
              <w:rPr>
                <w:rFonts w:ascii="Garamond" w:hAnsi="Garamond" w:cs="Tahoma"/>
                <w:lang w:val="en-US"/>
              </w:rPr>
            </w:pPr>
          </w:p>
        </w:tc>
      </w:tr>
      <w:tr w:rsidR="006071F0" w:rsidTr="006071F0">
        <w:tc>
          <w:tcPr>
            <w:tcW w:w="489" w:type="dxa"/>
          </w:tcPr>
          <w:p w:rsidR="006071F0" w:rsidRPr="00100F69" w:rsidRDefault="006071F0" w:rsidP="00FC29E4">
            <w:pPr>
              <w:pStyle w:val="ListParagraph"/>
              <w:tabs>
                <w:tab w:val="left" w:pos="2552"/>
              </w:tabs>
              <w:ind w:left="0"/>
              <w:jc w:val="center"/>
              <w:rPr>
                <w:rFonts w:ascii="Garamond" w:hAnsi="Garamond" w:cs="Tahoma"/>
                <w:lang w:val="en-US"/>
              </w:rPr>
            </w:pPr>
          </w:p>
        </w:tc>
        <w:tc>
          <w:tcPr>
            <w:tcW w:w="3798" w:type="dxa"/>
          </w:tcPr>
          <w:p w:rsidR="006071F0" w:rsidRPr="0052528D" w:rsidRDefault="006071F0" w:rsidP="00FC29E4">
            <w:pPr>
              <w:pStyle w:val="ListParagraph"/>
              <w:tabs>
                <w:tab w:val="left" w:pos="2552"/>
              </w:tabs>
              <w:ind w:left="0"/>
              <w:rPr>
                <w:rFonts w:ascii="Garamond" w:hAnsi="Garamond" w:cs="Tahoma"/>
                <w:b/>
                <w:lang w:val="en-US"/>
              </w:rPr>
            </w:pPr>
            <w:r w:rsidRPr="0052528D">
              <w:rPr>
                <w:rFonts w:ascii="Garamond" w:hAnsi="Garamond" w:cs="Tahoma"/>
                <w:b/>
                <w:lang w:val="en-US"/>
              </w:rPr>
              <w:t>Jumlah</w:t>
            </w:r>
          </w:p>
        </w:tc>
        <w:tc>
          <w:tcPr>
            <w:tcW w:w="2197" w:type="dxa"/>
          </w:tcPr>
          <w:p w:rsidR="006071F0" w:rsidRPr="0052528D" w:rsidRDefault="006071F0"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44   Orang</w:t>
            </w:r>
          </w:p>
        </w:tc>
        <w:tc>
          <w:tcPr>
            <w:tcW w:w="1801" w:type="dxa"/>
          </w:tcPr>
          <w:p w:rsidR="006071F0" w:rsidRPr="0052528D" w:rsidRDefault="006071F0"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100 %</w:t>
            </w:r>
          </w:p>
        </w:tc>
      </w:tr>
    </w:tbl>
    <w:p w:rsidR="006E4877" w:rsidRDefault="006E4877" w:rsidP="006E4877">
      <w:pPr>
        <w:pStyle w:val="ListParagraph"/>
        <w:tabs>
          <w:tab w:val="left" w:pos="2552"/>
        </w:tabs>
        <w:ind w:left="788"/>
        <w:rPr>
          <w:rFonts w:asciiTheme="majorHAnsi" w:hAnsiTheme="majorHAnsi" w:cs="Tahoma"/>
          <w:sz w:val="22"/>
          <w:szCs w:val="22"/>
        </w:rPr>
      </w:pPr>
      <w:r w:rsidRPr="00D467CB">
        <w:rPr>
          <w:rFonts w:asciiTheme="majorHAnsi" w:hAnsiTheme="majorHAnsi" w:cs="Tahoma"/>
          <w:sz w:val="22"/>
          <w:szCs w:val="22"/>
        </w:rPr>
        <w:t>S</w:t>
      </w:r>
      <w:r>
        <w:rPr>
          <w:rFonts w:asciiTheme="majorHAnsi" w:hAnsiTheme="majorHAnsi" w:cs="Tahoma"/>
          <w:sz w:val="22"/>
          <w:szCs w:val="22"/>
        </w:rPr>
        <w:t xml:space="preserve">umber : Subbag. Umum dan Kepeg. </w:t>
      </w:r>
    </w:p>
    <w:p w:rsidR="00A77061" w:rsidRDefault="00A77061" w:rsidP="006E4877">
      <w:pPr>
        <w:pStyle w:val="ListParagraph"/>
        <w:tabs>
          <w:tab w:val="left" w:pos="2552"/>
        </w:tabs>
        <w:ind w:left="788"/>
        <w:rPr>
          <w:rFonts w:asciiTheme="majorHAnsi" w:hAnsiTheme="majorHAnsi" w:cs="Tahoma"/>
          <w:sz w:val="22"/>
          <w:szCs w:val="22"/>
        </w:rPr>
      </w:pPr>
    </w:p>
    <w:p w:rsidR="00A77061" w:rsidRDefault="00A77061" w:rsidP="006E4877">
      <w:pPr>
        <w:pStyle w:val="ListParagraph"/>
        <w:tabs>
          <w:tab w:val="left" w:pos="2552"/>
        </w:tabs>
        <w:ind w:left="788"/>
        <w:rPr>
          <w:rFonts w:asciiTheme="majorHAnsi" w:hAnsiTheme="majorHAnsi" w:cs="Tahoma"/>
          <w:sz w:val="22"/>
          <w:szCs w:val="22"/>
        </w:rPr>
      </w:pPr>
    </w:p>
    <w:p w:rsidR="00A77061" w:rsidRDefault="00A77061" w:rsidP="006E4877">
      <w:pPr>
        <w:pStyle w:val="ListParagraph"/>
        <w:tabs>
          <w:tab w:val="left" w:pos="2552"/>
        </w:tabs>
        <w:ind w:left="788"/>
        <w:rPr>
          <w:rFonts w:asciiTheme="majorHAnsi" w:hAnsiTheme="majorHAnsi" w:cs="Tahoma"/>
          <w:sz w:val="22"/>
          <w:szCs w:val="22"/>
        </w:rPr>
      </w:pPr>
    </w:p>
    <w:p w:rsidR="00A77061" w:rsidRDefault="00A77061" w:rsidP="006E4877">
      <w:pPr>
        <w:pStyle w:val="ListParagraph"/>
        <w:tabs>
          <w:tab w:val="left" w:pos="2552"/>
        </w:tabs>
        <w:ind w:left="788"/>
        <w:rPr>
          <w:rFonts w:asciiTheme="majorHAnsi" w:hAnsiTheme="majorHAnsi" w:cs="Tahoma"/>
          <w:sz w:val="22"/>
          <w:szCs w:val="22"/>
        </w:rPr>
      </w:pPr>
    </w:p>
    <w:p w:rsidR="00A77061" w:rsidRDefault="00A77061" w:rsidP="006E4877">
      <w:pPr>
        <w:pStyle w:val="ListParagraph"/>
        <w:tabs>
          <w:tab w:val="left" w:pos="2552"/>
        </w:tabs>
        <w:ind w:left="788"/>
        <w:rPr>
          <w:rFonts w:asciiTheme="majorHAnsi" w:hAnsiTheme="majorHAnsi" w:cs="Tahoma"/>
          <w:sz w:val="22"/>
          <w:szCs w:val="22"/>
        </w:rPr>
      </w:pPr>
    </w:p>
    <w:p w:rsidR="00A77061" w:rsidRDefault="00A77061" w:rsidP="006E4877">
      <w:pPr>
        <w:pStyle w:val="ListParagraph"/>
        <w:tabs>
          <w:tab w:val="left" w:pos="2552"/>
        </w:tabs>
        <w:ind w:left="788"/>
        <w:rPr>
          <w:rFonts w:asciiTheme="majorHAnsi" w:hAnsiTheme="majorHAnsi" w:cs="Tahoma"/>
          <w:sz w:val="22"/>
          <w:szCs w:val="22"/>
          <w:lang w:val="en-US"/>
        </w:rPr>
      </w:pPr>
    </w:p>
    <w:p w:rsidR="00F85092" w:rsidRDefault="00F85092" w:rsidP="00D11473">
      <w:pPr>
        <w:pStyle w:val="ListParagraph"/>
        <w:tabs>
          <w:tab w:val="left" w:pos="2552"/>
        </w:tabs>
        <w:ind w:left="788"/>
        <w:jc w:val="center"/>
        <w:rPr>
          <w:rFonts w:ascii="Tahoma" w:hAnsi="Tahoma" w:cs="Tahoma"/>
          <w:b/>
          <w:lang w:val="en-US"/>
        </w:rPr>
      </w:pPr>
    </w:p>
    <w:p w:rsidR="00A82F3F" w:rsidRPr="005E692D" w:rsidRDefault="00A82F3F" w:rsidP="00A7677E">
      <w:pPr>
        <w:pStyle w:val="Default"/>
        <w:numPr>
          <w:ilvl w:val="0"/>
          <w:numId w:val="26"/>
        </w:numPr>
        <w:spacing w:line="360" w:lineRule="auto"/>
        <w:jc w:val="both"/>
        <w:rPr>
          <w:rFonts w:ascii="Bookman Old Style" w:hAnsi="Bookman Old Style" w:cs="Arial"/>
          <w:color w:val="auto"/>
          <w:spacing w:val="4"/>
          <w:lang w:val="id-ID"/>
        </w:rPr>
      </w:pPr>
      <w:r w:rsidRPr="005E692D">
        <w:rPr>
          <w:rFonts w:ascii="Bookman Old Style" w:hAnsi="Bookman Old Style" w:cs="Arial"/>
          <w:color w:val="auto"/>
          <w:spacing w:val="4"/>
          <w:lang w:val="id-ID"/>
        </w:rPr>
        <w:lastRenderedPageBreak/>
        <w:t xml:space="preserve">Komposisi Jumlah Pegawai Berdasarkan Unit dan Golongan Ruang </w:t>
      </w:r>
    </w:p>
    <w:p w:rsidR="00A82F3F" w:rsidRPr="005E692D" w:rsidRDefault="00A82F3F" w:rsidP="00A82F3F">
      <w:pPr>
        <w:pStyle w:val="Default"/>
        <w:spacing w:line="360" w:lineRule="auto"/>
        <w:ind w:left="927"/>
        <w:jc w:val="both"/>
        <w:rPr>
          <w:rFonts w:ascii="Bookman Old Style" w:hAnsi="Bookman Old Style" w:cs="Arial"/>
          <w:color w:val="auto"/>
          <w:spacing w:val="4"/>
        </w:rPr>
      </w:pPr>
      <w:r w:rsidRPr="005E692D">
        <w:rPr>
          <w:rFonts w:ascii="Bookman Old Style" w:hAnsi="Bookman Old Style" w:cs="Arial"/>
          <w:color w:val="auto"/>
          <w:spacing w:val="4"/>
        </w:rPr>
        <w:t xml:space="preserve">   </w:t>
      </w:r>
      <w:r w:rsidRPr="005E692D">
        <w:rPr>
          <w:rFonts w:ascii="Bookman Old Style" w:hAnsi="Bookman Old Style" w:cs="Arial"/>
          <w:color w:val="auto"/>
          <w:spacing w:val="4"/>
          <w:lang w:val="id-ID"/>
        </w:rPr>
        <w:t>Tahun 201</w:t>
      </w:r>
      <w:r w:rsidR="005E692D">
        <w:rPr>
          <w:rFonts w:ascii="Bookman Old Style" w:hAnsi="Bookman Old Style" w:cs="Arial"/>
          <w:color w:val="auto"/>
          <w:spacing w:val="4"/>
        </w:rPr>
        <w:t>4</w:t>
      </w:r>
    </w:p>
    <w:p w:rsidR="0052528D" w:rsidRPr="006E4877" w:rsidRDefault="0052528D" w:rsidP="0052528D">
      <w:pPr>
        <w:pStyle w:val="ListParagraph"/>
        <w:tabs>
          <w:tab w:val="left" w:pos="1418"/>
        </w:tabs>
        <w:ind w:left="142"/>
        <w:jc w:val="center"/>
        <w:rPr>
          <w:rFonts w:ascii="Bookman Old Style" w:hAnsi="Bookman Old Style" w:cs="Tahoma"/>
          <w:lang w:val="en-US"/>
        </w:rPr>
      </w:pPr>
      <w:r w:rsidRPr="00B24AC7">
        <w:rPr>
          <w:rFonts w:ascii="Bookman Old Style" w:hAnsi="Bookman Old Style" w:cs="Tahoma"/>
        </w:rPr>
        <w:t xml:space="preserve">Tabel. </w:t>
      </w:r>
      <w:r>
        <w:rPr>
          <w:rFonts w:ascii="Bookman Old Style" w:hAnsi="Bookman Old Style" w:cs="Tahoma"/>
          <w:lang w:val="en-US"/>
        </w:rPr>
        <w:t>4</w:t>
      </w:r>
    </w:p>
    <w:p w:rsidR="0052528D" w:rsidRPr="00D202AF" w:rsidRDefault="0052528D" w:rsidP="0052528D">
      <w:pPr>
        <w:pStyle w:val="ListParagraph"/>
        <w:tabs>
          <w:tab w:val="left" w:pos="2552"/>
        </w:tabs>
        <w:ind w:left="142"/>
        <w:jc w:val="center"/>
        <w:rPr>
          <w:rFonts w:ascii="Bookman Old Style" w:hAnsi="Bookman Old Style" w:cs="Tahoma"/>
          <w:lang w:val="en-US"/>
        </w:rPr>
      </w:pPr>
      <w:r>
        <w:rPr>
          <w:rFonts w:ascii="Bookman Old Style" w:hAnsi="Bookman Old Style" w:cs="Tahoma"/>
          <w:lang w:val="en-US"/>
        </w:rPr>
        <w:t xml:space="preserve">Komposisi </w:t>
      </w:r>
      <w:r w:rsidR="00486D08">
        <w:rPr>
          <w:rFonts w:ascii="Bookman Old Style" w:hAnsi="Bookman Old Style" w:cs="Tahoma"/>
          <w:lang w:val="en-US"/>
        </w:rPr>
        <w:t>Pegawai</w:t>
      </w:r>
      <w:r w:rsidR="00544FA5">
        <w:rPr>
          <w:rFonts w:ascii="Bookman Old Style" w:hAnsi="Bookman Old Style" w:cs="Tahoma"/>
          <w:lang w:val="en-US"/>
        </w:rPr>
        <w:t xml:space="preserve"> menurut </w:t>
      </w:r>
      <w:r w:rsidR="00486D08">
        <w:rPr>
          <w:rFonts w:ascii="Bookman Old Style" w:hAnsi="Bookman Old Style" w:cs="Tahoma"/>
          <w:lang w:val="en-US"/>
        </w:rPr>
        <w:t>Pangkat/Gol.</w:t>
      </w:r>
      <w:r w:rsidR="00544FA5">
        <w:rPr>
          <w:rFonts w:ascii="Bookman Old Style" w:hAnsi="Bookman Old Style" w:cs="Tahoma"/>
          <w:lang w:val="en-US"/>
        </w:rPr>
        <w:t xml:space="preserve"> </w:t>
      </w:r>
      <w:proofErr w:type="gramStart"/>
      <w:r w:rsidR="00544FA5">
        <w:rPr>
          <w:rFonts w:ascii="Bookman Old Style" w:hAnsi="Bookman Old Style" w:cs="Tahoma"/>
          <w:lang w:val="en-US"/>
        </w:rPr>
        <w:t>dan</w:t>
      </w:r>
      <w:proofErr w:type="gramEnd"/>
      <w:r w:rsidR="00544FA5">
        <w:rPr>
          <w:rFonts w:ascii="Bookman Old Style" w:hAnsi="Bookman Old Style" w:cs="Tahoma"/>
          <w:lang w:val="en-US"/>
        </w:rPr>
        <w:t xml:space="preserve"> Unit kerja</w:t>
      </w:r>
    </w:p>
    <w:p w:rsidR="0052528D" w:rsidRDefault="0052528D" w:rsidP="0052528D">
      <w:pPr>
        <w:pStyle w:val="ListParagraph"/>
        <w:tabs>
          <w:tab w:val="left" w:pos="2552"/>
        </w:tabs>
        <w:ind w:left="142"/>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p w:rsidR="00A82F3F" w:rsidRDefault="00A82F3F" w:rsidP="0052528D">
      <w:pPr>
        <w:pStyle w:val="ListParagraph"/>
        <w:tabs>
          <w:tab w:val="left" w:pos="2552"/>
        </w:tabs>
        <w:ind w:left="142"/>
        <w:jc w:val="center"/>
        <w:rPr>
          <w:rFonts w:ascii="Bookman Old Style" w:hAnsi="Bookman Old Style" w:cs="Tahoma"/>
          <w:lang w:val="en-US"/>
        </w:rPr>
      </w:pPr>
    </w:p>
    <w:tbl>
      <w:tblPr>
        <w:tblW w:w="9414" w:type="dxa"/>
        <w:tblInd w:w="93" w:type="dxa"/>
        <w:tblLook w:val="04A0" w:firstRow="1" w:lastRow="0" w:firstColumn="1" w:lastColumn="0" w:noHBand="0" w:noVBand="1"/>
      </w:tblPr>
      <w:tblGrid>
        <w:gridCol w:w="456"/>
        <w:gridCol w:w="1008"/>
        <w:gridCol w:w="305"/>
        <w:gridCol w:w="305"/>
        <w:gridCol w:w="305"/>
        <w:gridCol w:w="305"/>
        <w:gridCol w:w="409"/>
        <w:gridCol w:w="386"/>
        <w:gridCol w:w="387"/>
        <w:gridCol w:w="350"/>
        <w:gridCol w:w="305"/>
        <w:gridCol w:w="410"/>
        <w:gridCol w:w="380"/>
        <w:gridCol w:w="380"/>
        <w:gridCol w:w="380"/>
        <w:gridCol w:w="380"/>
        <w:gridCol w:w="410"/>
        <w:gridCol w:w="380"/>
        <w:gridCol w:w="350"/>
        <w:gridCol w:w="305"/>
        <w:gridCol w:w="305"/>
        <w:gridCol w:w="410"/>
        <w:gridCol w:w="803"/>
      </w:tblGrid>
      <w:tr w:rsidR="00A82F3F" w:rsidRPr="00894011" w:rsidTr="00A82F3F">
        <w:trPr>
          <w:trHeight w:val="360"/>
        </w:trPr>
        <w:tc>
          <w:tcPr>
            <w:tcW w:w="456"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NO</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URAIAN</w:t>
            </w:r>
          </w:p>
        </w:tc>
        <w:tc>
          <w:tcPr>
            <w:tcW w:w="1631"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GOLONGAN I</w:t>
            </w:r>
          </w:p>
        </w:tc>
        <w:tc>
          <w:tcPr>
            <w:tcW w:w="1809"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GOLONGAN II</w:t>
            </w:r>
          </w:p>
        </w:tc>
        <w:tc>
          <w:tcPr>
            <w:tcW w:w="1987"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GOLONGAN III</w:t>
            </w:r>
          </w:p>
        </w:tc>
        <w:tc>
          <w:tcPr>
            <w:tcW w:w="1720"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GOLONGAN IV</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b/>
                <w:bCs/>
                <w:color w:val="000000"/>
                <w:sz w:val="16"/>
                <w:szCs w:val="16"/>
              </w:rPr>
            </w:pPr>
            <w:r w:rsidRPr="00894011">
              <w:rPr>
                <w:rFonts w:ascii="Arial" w:hAnsi="Arial" w:cs="Arial"/>
                <w:b/>
                <w:bCs/>
                <w:color w:val="000000"/>
                <w:sz w:val="16"/>
                <w:szCs w:val="16"/>
              </w:rPr>
              <w:t>GRAND TOTAL</w:t>
            </w:r>
          </w:p>
        </w:tc>
      </w:tr>
      <w:tr w:rsidR="00A82F3F" w:rsidRPr="00894011" w:rsidTr="00A82F3F">
        <w:trPr>
          <w:trHeight w:val="390"/>
        </w:trPr>
        <w:tc>
          <w:tcPr>
            <w:tcW w:w="456"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rPr>
                <w:rFonts w:ascii="Arial" w:hAnsi="Arial" w:cs="Arial"/>
                <w:b/>
                <w:bCs/>
                <w:color w:val="000000"/>
                <w:sz w:val="16"/>
                <w:szCs w:val="16"/>
              </w:rPr>
            </w:pPr>
          </w:p>
        </w:tc>
        <w:tc>
          <w:tcPr>
            <w:tcW w:w="1008"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rPr>
                <w:rFonts w:ascii="Arial" w:hAnsi="Arial" w:cs="Arial"/>
                <w:b/>
                <w:bCs/>
                <w:color w:val="000000"/>
                <w:sz w:val="16"/>
                <w:szCs w:val="16"/>
              </w:rPr>
            </w:pP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a</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b</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c</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d</w:t>
            </w:r>
          </w:p>
        </w:tc>
        <w:tc>
          <w:tcPr>
            <w:tcW w:w="411" w:type="dxa"/>
            <w:tcBorders>
              <w:top w:val="nil"/>
              <w:left w:val="nil"/>
              <w:bottom w:val="single" w:sz="4" w:space="0" w:color="auto"/>
              <w:right w:val="single" w:sz="4" w:space="0" w:color="auto"/>
            </w:tcBorders>
            <w:shd w:val="clear" w:color="auto" w:fill="E5B8B7" w:themeFill="accent2" w:themeFillTint="66"/>
            <w:textDirection w:val="btLr"/>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JML</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a</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b</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c</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d</w:t>
            </w:r>
          </w:p>
        </w:tc>
        <w:tc>
          <w:tcPr>
            <w:tcW w:w="411" w:type="dxa"/>
            <w:tcBorders>
              <w:top w:val="nil"/>
              <w:left w:val="nil"/>
              <w:bottom w:val="single" w:sz="4" w:space="0" w:color="auto"/>
              <w:right w:val="single" w:sz="4" w:space="0" w:color="auto"/>
            </w:tcBorders>
            <w:shd w:val="clear" w:color="auto" w:fill="E5B8B7" w:themeFill="accent2" w:themeFillTint="66"/>
            <w:textDirection w:val="btLr"/>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JML</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a</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b</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c</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d</w:t>
            </w:r>
          </w:p>
        </w:tc>
        <w:tc>
          <w:tcPr>
            <w:tcW w:w="411" w:type="dxa"/>
            <w:tcBorders>
              <w:top w:val="nil"/>
              <w:left w:val="nil"/>
              <w:bottom w:val="single" w:sz="4" w:space="0" w:color="auto"/>
              <w:right w:val="single" w:sz="4" w:space="0" w:color="auto"/>
            </w:tcBorders>
            <w:shd w:val="clear" w:color="auto" w:fill="E5B8B7" w:themeFill="accent2" w:themeFillTint="66"/>
            <w:textDirection w:val="btLr"/>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JML</w:t>
            </w:r>
          </w:p>
        </w:tc>
        <w:tc>
          <w:tcPr>
            <w:tcW w:w="394"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a</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b</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c</w:t>
            </w:r>
          </w:p>
        </w:tc>
        <w:tc>
          <w:tcPr>
            <w:tcW w:w="305" w:type="dxa"/>
            <w:tcBorders>
              <w:top w:val="nil"/>
              <w:left w:val="nil"/>
              <w:bottom w:val="single" w:sz="4" w:space="0" w:color="auto"/>
              <w:right w:val="single" w:sz="4" w:space="0" w:color="auto"/>
            </w:tcBorders>
            <w:shd w:val="clear" w:color="auto" w:fill="E5B8B7" w:themeFill="accent2" w:themeFillTint="66"/>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d</w:t>
            </w:r>
          </w:p>
        </w:tc>
        <w:tc>
          <w:tcPr>
            <w:tcW w:w="411" w:type="dxa"/>
            <w:tcBorders>
              <w:top w:val="nil"/>
              <w:left w:val="nil"/>
              <w:bottom w:val="single" w:sz="4" w:space="0" w:color="auto"/>
              <w:right w:val="single" w:sz="4" w:space="0" w:color="auto"/>
            </w:tcBorders>
            <w:shd w:val="clear" w:color="auto" w:fill="E5B8B7" w:themeFill="accent2" w:themeFillTint="66"/>
            <w:textDirection w:val="btLr"/>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JML</w:t>
            </w:r>
          </w:p>
        </w:tc>
        <w:tc>
          <w:tcPr>
            <w:tcW w:w="803" w:type="dxa"/>
            <w:vMerge/>
            <w:tcBorders>
              <w:top w:val="single" w:sz="4" w:space="0" w:color="auto"/>
              <w:left w:val="single" w:sz="4" w:space="0" w:color="auto"/>
              <w:bottom w:val="single" w:sz="4" w:space="0" w:color="000000"/>
              <w:right w:val="single" w:sz="4" w:space="0" w:color="auto"/>
            </w:tcBorders>
            <w:shd w:val="clear" w:color="auto" w:fill="E5B8B7" w:themeFill="accent2" w:themeFillTint="66"/>
            <w:vAlign w:val="center"/>
            <w:hideMark/>
          </w:tcPr>
          <w:p w:rsidR="00A82F3F" w:rsidRPr="00894011" w:rsidRDefault="00A82F3F" w:rsidP="00A82F3F">
            <w:pPr>
              <w:rPr>
                <w:rFonts w:ascii="Arial" w:hAnsi="Arial" w:cs="Arial"/>
                <w:b/>
                <w:bCs/>
                <w:color w:val="000000"/>
                <w:sz w:val="16"/>
                <w:szCs w:val="16"/>
              </w:rPr>
            </w:pPr>
          </w:p>
        </w:tc>
      </w:tr>
      <w:tr w:rsidR="00A82F3F" w:rsidRPr="00894011" w:rsidTr="00A82F3F">
        <w:trPr>
          <w:trHeight w:val="300"/>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1</w:t>
            </w:r>
          </w:p>
        </w:tc>
        <w:tc>
          <w:tcPr>
            <w:tcW w:w="1008" w:type="dxa"/>
            <w:tcBorders>
              <w:top w:val="nil"/>
              <w:left w:val="nil"/>
              <w:bottom w:val="single" w:sz="4" w:space="0" w:color="auto"/>
              <w:right w:val="single" w:sz="4" w:space="0" w:color="auto"/>
            </w:tcBorders>
            <w:vAlign w:val="center"/>
            <w:hideMark/>
          </w:tcPr>
          <w:p w:rsidR="00A82F3F" w:rsidRPr="00894011" w:rsidRDefault="00A82F3F" w:rsidP="00A82F3F">
            <w:pPr>
              <w:rPr>
                <w:rFonts w:ascii="Arial" w:hAnsi="Arial" w:cs="Arial"/>
                <w:color w:val="000000"/>
                <w:sz w:val="16"/>
                <w:szCs w:val="16"/>
              </w:rPr>
            </w:pPr>
            <w:r w:rsidRPr="00894011">
              <w:rPr>
                <w:rFonts w:ascii="Arial" w:hAnsi="Arial" w:cs="Arial"/>
                <w:color w:val="000000"/>
                <w:sz w:val="16"/>
                <w:szCs w:val="16"/>
              </w:rPr>
              <w:t>Kepala Dinas</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Pr>
                <w:rFonts w:ascii="Arial" w:hAnsi="Arial" w:cs="Arial"/>
                <w:color w:val="000000"/>
                <w:sz w:val="16"/>
                <w:szCs w:val="16"/>
                <w:lang w:val="en-US"/>
              </w:rPr>
              <w:t>1</w:t>
            </w: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1</w:t>
            </w:r>
          </w:p>
        </w:tc>
        <w:tc>
          <w:tcPr>
            <w:tcW w:w="803"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1</w:t>
            </w:r>
          </w:p>
        </w:tc>
      </w:tr>
      <w:tr w:rsidR="00A82F3F" w:rsidRPr="00894011" w:rsidTr="00B979A4">
        <w:trPr>
          <w:trHeight w:val="300"/>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2</w:t>
            </w:r>
          </w:p>
        </w:tc>
        <w:tc>
          <w:tcPr>
            <w:tcW w:w="1008" w:type="dxa"/>
            <w:tcBorders>
              <w:top w:val="nil"/>
              <w:left w:val="nil"/>
              <w:bottom w:val="single" w:sz="4" w:space="0" w:color="auto"/>
              <w:right w:val="single" w:sz="4" w:space="0" w:color="auto"/>
            </w:tcBorders>
            <w:vAlign w:val="center"/>
            <w:hideMark/>
          </w:tcPr>
          <w:p w:rsidR="00A82F3F" w:rsidRPr="00894011" w:rsidRDefault="00A82F3F" w:rsidP="00A82F3F">
            <w:pPr>
              <w:rPr>
                <w:rFonts w:ascii="Arial" w:hAnsi="Arial" w:cs="Arial"/>
                <w:color w:val="000000"/>
                <w:sz w:val="16"/>
                <w:szCs w:val="16"/>
              </w:rPr>
            </w:pPr>
            <w:r w:rsidRPr="00894011">
              <w:rPr>
                <w:rFonts w:ascii="Arial" w:hAnsi="Arial" w:cs="Arial"/>
                <w:color w:val="000000"/>
                <w:sz w:val="16"/>
                <w:szCs w:val="16"/>
              </w:rPr>
              <w:t>Sekretariat</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979A4" w:rsidRDefault="00B979A4"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05"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05"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803" w:type="dxa"/>
            <w:tcBorders>
              <w:top w:val="nil"/>
              <w:left w:val="nil"/>
              <w:bottom w:val="single" w:sz="4" w:space="0" w:color="auto"/>
              <w:right w:val="single" w:sz="4" w:space="0" w:color="auto"/>
            </w:tcBorders>
            <w:vAlign w:val="center"/>
            <w:hideMark/>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9</w:t>
            </w:r>
          </w:p>
        </w:tc>
      </w:tr>
      <w:tr w:rsidR="00A82F3F" w:rsidRPr="00894011" w:rsidTr="00B979A4">
        <w:trPr>
          <w:trHeight w:val="900"/>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3</w:t>
            </w:r>
          </w:p>
        </w:tc>
        <w:tc>
          <w:tcPr>
            <w:tcW w:w="1008" w:type="dxa"/>
            <w:tcBorders>
              <w:top w:val="nil"/>
              <w:left w:val="nil"/>
              <w:bottom w:val="single" w:sz="4" w:space="0" w:color="auto"/>
              <w:right w:val="single" w:sz="4" w:space="0" w:color="auto"/>
            </w:tcBorders>
            <w:vAlign w:val="center"/>
            <w:hideMark/>
          </w:tcPr>
          <w:p w:rsidR="00A82F3F" w:rsidRPr="00894011" w:rsidRDefault="00A82F3F" w:rsidP="00A82F3F">
            <w:pPr>
              <w:rPr>
                <w:rFonts w:ascii="Arial" w:hAnsi="Arial" w:cs="Arial"/>
                <w:color w:val="000000"/>
                <w:sz w:val="16"/>
                <w:szCs w:val="16"/>
              </w:rPr>
            </w:pPr>
            <w:r w:rsidRPr="00894011">
              <w:rPr>
                <w:rFonts w:ascii="Arial" w:hAnsi="Arial" w:cs="Arial"/>
                <w:color w:val="000000"/>
                <w:sz w:val="16"/>
                <w:szCs w:val="16"/>
              </w:rPr>
              <w:t xml:space="preserve">Bidang </w:t>
            </w:r>
            <w:r>
              <w:rPr>
                <w:rFonts w:ascii="Arial" w:hAnsi="Arial" w:cs="Arial"/>
                <w:color w:val="000000"/>
                <w:sz w:val="16"/>
                <w:szCs w:val="16"/>
                <w:lang w:val="en-US"/>
              </w:rPr>
              <w:t>Media dan Pers</w:t>
            </w:r>
            <w:r w:rsidRPr="00894011">
              <w:rPr>
                <w:rFonts w:ascii="Arial" w:hAnsi="Arial" w:cs="Arial"/>
                <w:color w:val="000000"/>
                <w:sz w:val="16"/>
                <w:szCs w:val="16"/>
              </w:rPr>
              <w:t xml:space="preserve">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0</w:t>
            </w: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B979A4" w:rsidRDefault="00B979A4"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803" w:type="dxa"/>
            <w:tcBorders>
              <w:top w:val="nil"/>
              <w:left w:val="nil"/>
              <w:bottom w:val="single" w:sz="4" w:space="0" w:color="auto"/>
              <w:right w:val="single" w:sz="4" w:space="0" w:color="auto"/>
            </w:tcBorders>
            <w:vAlign w:val="center"/>
            <w:hideMark/>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7</w:t>
            </w:r>
          </w:p>
        </w:tc>
      </w:tr>
      <w:tr w:rsidR="00A82F3F" w:rsidRPr="00894011" w:rsidTr="00B979A4">
        <w:trPr>
          <w:trHeight w:val="675"/>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4</w:t>
            </w:r>
          </w:p>
        </w:tc>
        <w:tc>
          <w:tcPr>
            <w:tcW w:w="1008" w:type="dxa"/>
            <w:tcBorders>
              <w:top w:val="nil"/>
              <w:left w:val="nil"/>
              <w:bottom w:val="single" w:sz="4" w:space="0" w:color="auto"/>
              <w:right w:val="single" w:sz="4" w:space="0" w:color="auto"/>
            </w:tcBorders>
            <w:vAlign w:val="center"/>
            <w:hideMark/>
          </w:tcPr>
          <w:p w:rsidR="00A82F3F" w:rsidRPr="00A82F3F" w:rsidRDefault="00A82F3F" w:rsidP="00A82F3F">
            <w:pPr>
              <w:rPr>
                <w:rFonts w:ascii="Arial" w:hAnsi="Arial" w:cs="Arial"/>
                <w:color w:val="000000"/>
                <w:sz w:val="16"/>
                <w:szCs w:val="16"/>
                <w:lang w:val="en-US"/>
              </w:rPr>
            </w:pPr>
            <w:r w:rsidRPr="00894011">
              <w:rPr>
                <w:rFonts w:ascii="Arial" w:hAnsi="Arial" w:cs="Arial"/>
                <w:color w:val="000000"/>
                <w:sz w:val="16"/>
                <w:szCs w:val="16"/>
              </w:rPr>
              <w:t xml:space="preserve">Bidang </w:t>
            </w:r>
            <w:r>
              <w:rPr>
                <w:rFonts w:ascii="Arial" w:hAnsi="Arial" w:cs="Arial"/>
                <w:color w:val="000000"/>
                <w:sz w:val="16"/>
                <w:szCs w:val="16"/>
                <w:lang w:val="en-US"/>
              </w:rPr>
              <w:t>Kominfo dan Pelmas</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0</w:t>
            </w:r>
          </w:p>
        </w:tc>
        <w:tc>
          <w:tcPr>
            <w:tcW w:w="394" w:type="dxa"/>
            <w:tcBorders>
              <w:top w:val="nil"/>
              <w:left w:val="nil"/>
              <w:bottom w:val="single" w:sz="4" w:space="0" w:color="auto"/>
              <w:right w:val="single" w:sz="4" w:space="0" w:color="auto"/>
            </w:tcBorders>
            <w:vAlign w:val="center"/>
            <w:hideMark/>
          </w:tcPr>
          <w:p w:rsidR="00A82F3F" w:rsidRPr="00894011" w:rsidRDefault="00B979A4" w:rsidP="00A82F3F">
            <w:pPr>
              <w:jc w:val="center"/>
              <w:rPr>
                <w:rFonts w:ascii="Arial" w:hAnsi="Arial" w:cs="Arial"/>
                <w:color w:val="000000"/>
                <w:sz w:val="16"/>
                <w:szCs w:val="16"/>
              </w:rPr>
            </w:pPr>
            <w:r>
              <w:rPr>
                <w:rFonts w:ascii="Arial" w:hAnsi="Arial" w:cs="Arial"/>
                <w:color w:val="000000"/>
                <w:sz w:val="16"/>
                <w:szCs w:val="16"/>
                <w:lang w:val="en-US"/>
              </w:rPr>
              <w:t>1</w:t>
            </w:r>
            <w:r w:rsidR="00A82F3F" w:rsidRPr="00894011">
              <w:rPr>
                <w:rFonts w:ascii="Arial" w:hAnsi="Arial" w:cs="Arial"/>
                <w:color w:val="000000"/>
                <w:sz w:val="16"/>
                <w:szCs w:val="16"/>
              </w:rPr>
              <w:t> </w:t>
            </w:r>
          </w:p>
        </w:tc>
        <w:tc>
          <w:tcPr>
            <w:tcW w:w="394" w:type="dxa"/>
            <w:tcBorders>
              <w:top w:val="nil"/>
              <w:left w:val="nil"/>
              <w:bottom w:val="single" w:sz="4" w:space="0" w:color="auto"/>
              <w:right w:val="single" w:sz="4" w:space="0" w:color="auto"/>
            </w:tcBorders>
            <w:vAlign w:val="center"/>
            <w:hideMark/>
          </w:tcPr>
          <w:p w:rsidR="00A82F3F" w:rsidRPr="00B979A4" w:rsidRDefault="00A82F3F" w:rsidP="00A82F3F">
            <w:pPr>
              <w:jc w:val="center"/>
              <w:rPr>
                <w:rFonts w:ascii="Arial" w:hAnsi="Arial" w:cs="Arial"/>
                <w:color w:val="000000"/>
                <w:sz w:val="16"/>
                <w:szCs w:val="16"/>
                <w:lang w:val="en-US"/>
              </w:rPr>
            </w:pPr>
            <w:r w:rsidRPr="00894011">
              <w:rPr>
                <w:rFonts w:ascii="Arial" w:hAnsi="Arial" w:cs="Arial"/>
                <w:color w:val="000000"/>
                <w:sz w:val="16"/>
                <w:szCs w:val="16"/>
              </w:rPr>
              <w:t> </w:t>
            </w:r>
            <w:r w:rsidR="00B979A4">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hideMark/>
          </w:tcPr>
          <w:p w:rsidR="00A82F3F" w:rsidRPr="00894011" w:rsidRDefault="00B979A4" w:rsidP="00A82F3F">
            <w:pPr>
              <w:jc w:val="center"/>
              <w:rPr>
                <w:rFonts w:ascii="Arial" w:hAnsi="Arial" w:cs="Arial"/>
                <w:color w:val="000000"/>
                <w:sz w:val="16"/>
                <w:szCs w:val="16"/>
              </w:rPr>
            </w:pPr>
            <w:r>
              <w:rPr>
                <w:rFonts w:ascii="Arial" w:hAnsi="Arial" w:cs="Arial"/>
                <w:color w:val="000000"/>
                <w:sz w:val="16"/>
                <w:szCs w:val="16"/>
                <w:lang w:val="en-US"/>
              </w:rPr>
              <w:t>1</w:t>
            </w:r>
            <w:r w:rsidR="00A82F3F"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tcPr>
          <w:p w:rsidR="00A82F3F" w:rsidRPr="00B979A4" w:rsidRDefault="00B979A4"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3</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803" w:type="dxa"/>
            <w:tcBorders>
              <w:top w:val="nil"/>
              <w:left w:val="nil"/>
              <w:bottom w:val="single" w:sz="4" w:space="0" w:color="auto"/>
              <w:right w:val="single" w:sz="4" w:space="0" w:color="auto"/>
            </w:tcBorders>
            <w:vAlign w:val="center"/>
            <w:hideMark/>
          </w:tcPr>
          <w:p w:rsidR="00A82F3F" w:rsidRPr="00B625CA"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10</w:t>
            </w:r>
          </w:p>
        </w:tc>
      </w:tr>
      <w:tr w:rsidR="00A82F3F" w:rsidRPr="00894011" w:rsidTr="00B979A4">
        <w:trPr>
          <w:trHeight w:val="852"/>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5</w:t>
            </w:r>
          </w:p>
        </w:tc>
        <w:tc>
          <w:tcPr>
            <w:tcW w:w="1008" w:type="dxa"/>
            <w:tcBorders>
              <w:top w:val="nil"/>
              <w:left w:val="nil"/>
              <w:bottom w:val="single" w:sz="4" w:space="0" w:color="auto"/>
              <w:right w:val="single" w:sz="4" w:space="0" w:color="auto"/>
            </w:tcBorders>
            <w:vAlign w:val="center"/>
            <w:hideMark/>
          </w:tcPr>
          <w:p w:rsidR="00A82F3F" w:rsidRPr="00A82F3F" w:rsidRDefault="00A82F3F" w:rsidP="00A82F3F">
            <w:pPr>
              <w:rPr>
                <w:rFonts w:ascii="Arial" w:hAnsi="Arial" w:cs="Arial"/>
                <w:color w:val="000000"/>
                <w:sz w:val="16"/>
                <w:szCs w:val="16"/>
                <w:lang w:val="en-US"/>
              </w:rPr>
            </w:pPr>
            <w:r w:rsidRPr="00894011">
              <w:rPr>
                <w:rFonts w:ascii="Arial" w:hAnsi="Arial" w:cs="Arial"/>
                <w:color w:val="000000"/>
                <w:sz w:val="16"/>
                <w:szCs w:val="16"/>
              </w:rPr>
              <w:t xml:space="preserve">Bidang </w:t>
            </w:r>
            <w:r>
              <w:rPr>
                <w:rFonts w:ascii="Arial" w:hAnsi="Arial" w:cs="Arial"/>
                <w:color w:val="000000"/>
                <w:sz w:val="16"/>
                <w:szCs w:val="16"/>
                <w:lang w:val="en-US"/>
              </w:rPr>
              <w:t>Informatika dan PDE</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0</w:t>
            </w:r>
          </w:p>
        </w:tc>
        <w:tc>
          <w:tcPr>
            <w:tcW w:w="394" w:type="dxa"/>
            <w:tcBorders>
              <w:top w:val="nil"/>
              <w:left w:val="nil"/>
              <w:bottom w:val="single" w:sz="4" w:space="0" w:color="auto"/>
              <w:right w:val="single" w:sz="4" w:space="0" w:color="auto"/>
            </w:tcBorders>
            <w:vAlign w:val="center"/>
            <w:hideMark/>
          </w:tcPr>
          <w:p w:rsidR="00A82F3F" w:rsidRPr="00B979A4" w:rsidRDefault="00A82F3F" w:rsidP="00A82F3F">
            <w:pPr>
              <w:jc w:val="center"/>
              <w:rPr>
                <w:rFonts w:ascii="Arial" w:hAnsi="Arial" w:cs="Arial"/>
                <w:color w:val="000000"/>
                <w:sz w:val="16"/>
                <w:szCs w:val="16"/>
                <w:lang w:val="en-US"/>
              </w:rPr>
            </w:pPr>
            <w:r w:rsidRPr="00894011">
              <w:rPr>
                <w:rFonts w:ascii="Arial" w:hAnsi="Arial" w:cs="Arial"/>
                <w:color w:val="000000"/>
                <w:sz w:val="16"/>
                <w:szCs w:val="16"/>
              </w:rPr>
              <w:t> </w:t>
            </w:r>
            <w:r w:rsidR="00B979A4">
              <w:rPr>
                <w:rFonts w:ascii="Arial" w:hAnsi="Arial" w:cs="Arial"/>
                <w:color w:val="000000"/>
                <w:sz w:val="16"/>
                <w:szCs w:val="16"/>
                <w:lang w:val="en-US"/>
              </w:rPr>
              <w:t>1</w:t>
            </w:r>
          </w:p>
        </w:tc>
        <w:tc>
          <w:tcPr>
            <w:tcW w:w="394" w:type="dxa"/>
            <w:tcBorders>
              <w:top w:val="nil"/>
              <w:left w:val="nil"/>
              <w:bottom w:val="single" w:sz="4" w:space="0" w:color="auto"/>
              <w:right w:val="single" w:sz="4" w:space="0" w:color="auto"/>
            </w:tcBorders>
            <w:vAlign w:val="center"/>
            <w:hideMark/>
          </w:tcPr>
          <w:p w:rsidR="00A82F3F" w:rsidRPr="00B979A4" w:rsidRDefault="00B979A4"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94" w:type="dxa"/>
            <w:tcBorders>
              <w:top w:val="nil"/>
              <w:left w:val="nil"/>
              <w:bottom w:val="single" w:sz="4" w:space="0" w:color="auto"/>
              <w:right w:val="single" w:sz="4" w:space="0" w:color="auto"/>
            </w:tcBorders>
            <w:vAlign w:val="center"/>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803" w:type="dxa"/>
            <w:tcBorders>
              <w:top w:val="nil"/>
              <w:left w:val="nil"/>
              <w:bottom w:val="single" w:sz="4" w:space="0" w:color="auto"/>
              <w:right w:val="single" w:sz="4" w:space="0" w:color="auto"/>
            </w:tcBorders>
            <w:vAlign w:val="center"/>
            <w:hideMark/>
          </w:tcPr>
          <w:p w:rsidR="00A82F3F" w:rsidRPr="00B625CA"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7</w:t>
            </w:r>
          </w:p>
        </w:tc>
      </w:tr>
      <w:tr w:rsidR="00A82F3F" w:rsidRPr="00894011" w:rsidTr="00B979A4">
        <w:trPr>
          <w:trHeight w:val="300"/>
        </w:trPr>
        <w:tc>
          <w:tcPr>
            <w:tcW w:w="456" w:type="dxa"/>
            <w:tcBorders>
              <w:top w:val="nil"/>
              <w:left w:val="single" w:sz="4" w:space="0" w:color="auto"/>
              <w:bottom w:val="single" w:sz="4" w:space="0" w:color="auto"/>
              <w:right w:val="single" w:sz="4" w:space="0" w:color="auto"/>
            </w:tcBorders>
            <w:vAlign w:val="center"/>
            <w:hideMark/>
          </w:tcPr>
          <w:p w:rsidR="00A82F3F" w:rsidRPr="00B625CA" w:rsidRDefault="00B625CA" w:rsidP="00A82F3F">
            <w:pPr>
              <w:jc w:val="center"/>
              <w:rPr>
                <w:rFonts w:ascii="Arial" w:hAnsi="Arial" w:cs="Arial"/>
                <w:color w:val="000000"/>
                <w:sz w:val="16"/>
                <w:szCs w:val="16"/>
                <w:lang w:val="en-US"/>
              </w:rPr>
            </w:pPr>
            <w:r>
              <w:rPr>
                <w:rFonts w:ascii="Arial" w:hAnsi="Arial" w:cs="Arial"/>
                <w:color w:val="000000"/>
                <w:sz w:val="16"/>
                <w:szCs w:val="16"/>
                <w:lang w:val="en-US"/>
              </w:rPr>
              <w:t>6</w:t>
            </w:r>
          </w:p>
        </w:tc>
        <w:tc>
          <w:tcPr>
            <w:tcW w:w="1008" w:type="dxa"/>
            <w:tcBorders>
              <w:top w:val="nil"/>
              <w:left w:val="nil"/>
              <w:bottom w:val="single" w:sz="4" w:space="0" w:color="auto"/>
              <w:right w:val="single" w:sz="4" w:space="0" w:color="auto"/>
            </w:tcBorders>
            <w:vAlign w:val="center"/>
            <w:hideMark/>
          </w:tcPr>
          <w:p w:rsidR="00A82F3F" w:rsidRPr="00B979A4" w:rsidRDefault="00B979A4" w:rsidP="00A82F3F">
            <w:pPr>
              <w:rPr>
                <w:rFonts w:ascii="Arial" w:hAnsi="Arial" w:cs="Arial"/>
                <w:color w:val="000000"/>
                <w:sz w:val="16"/>
                <w:szCs w:val="16"/>
                <w:lang w:val="en-US"/>
              </w:rPr>
            </w:pPr>
            <w:r>
              <w:rPr>
                <w:rFonts w:ascii="Arial" w:hAnsi="Arial" w:cs="Arial"/>
                <w:color w:val="000000"/>
                <w:sz w:val="16"/>
                <w:szCs w:val="16"/>
                <w:lang w:val="en-US"/>
              </w:rPr>
              <w:t>Honor Daerah</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 </w:t>
            </w: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94"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305"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411" w:type="dxa"/>
            <w:tcBorders>
              <w:top w:val="nil"/>
              <w:left w:val="nil"/>
              <w:bottom w:val="single" w:sz="4" w:space="0" w:color="auto"/>
              <w:right w:val="single" w:sz="4" w:space="0" w:color="auto"/>
            </w:tcBorders>
            <w:vAlign w:val="center"/>
          </w:tcPr>
          <w:p w:rsidR="00A82F3F" w:rsidRPr="00894011" w:rsidRDefault="00A82F3F" w:rsidP="00A82F3F">
            <w:pPr>
              <w:jc w:val="center"/>
              <w:rPr>
                <w:rFonts w:ascii="Arial" w:hAnsi="Arial" w:cs="Arial"/>
                <w:color w:val="000000"/>
                <w:sz w:val="16"/>
                <w:szCs w:val="16"/>
              </w:rPr>
            </w:pPr>
          </w:p>
        </w:tc>
        <w:tc>
          <w:tcPr>
            <w:tcW w:w="803" w:type="dxa"/>
            <w:tcBorders>
              <w:top w:val="nil"/>
              <w:left w:val="nil"/>
              <w:bottom w:val="single" w:sz="4" w:space="0" w:color="auto"/>
              <w:right w:val="single" w:sz="4" w:space="0" w:color="auto"/>
            </w:tcBorders>
            <w:vAlign w:val="center"/>
            <w:hideMark/>
          </w:tcPr>
          <w:p w:rsidR="00A82F3F" w:rsidRPr="00894011" w:rsidRDefault="00B979A4" w:rsidP="00A82F3F">
            <w:pPr>
              <w:jc w:val="center"/>
              <w:rPr>
                <w:rFonts w:ascii="Arial" w:hAnsi="Arial" w:cs="Arial"/>
                <w:color w:val="000000"/>
                <w:sz w:val="16"/>
                <w:szCs w:val="16"/>
              </w:rPr>
            </w:pPr>
            <w:r>
              <w:rPr>
                <w:rFonts w:ascii="Arial" w:hAnsi="Arial" w:cs="Arial"/>
                <w:color w:val="000000"/>
                <w:sz w:val="16"/>
                <w:szCs w:val="16"/>
                <w:lang w:val="en-US"/>
              </w:rPr>
              <w:t>1</w:t>
            </w:r>
            <w:r w:rsidR="00A82F3F" w:rsidRPr="00894011">
              <w:rPr>
                <w:rFonts w:ascii="Arial" w:hAnsi="Arial" w:cs="Arial"/>
                <w:color w:val="000000"/>
                <w:sz w:val="16"/>
                <w:szCs w:val="16"/>
              </w:rPr>
              <w:t>1</w:t>
            </w:r>
          </w:p>
        </w:tc>
      </w:tr>
      <w:tr w:rsidR="00A82F3F" w:rsidRPr="00894011" w:rsidTr="00B625CA">
        <w:trPr>
          <w:trHeight w:val="300"/>
        </w:trPr>
        <w:tc>
          <w:tcPr>
            <w:tcW w:w="456" w:type="dxa"/>
            <w:tcBorders>
              <w:top w:val="nil"/>
              <w:left w:val="single" w:sz="4" w:space="0" w:color="auto"/>
              <w:bottom w:val="single" w:sz="4" w:space="0" w:color="auto"/>
              <w:right w:val="single" w:sz="4" w:space="0" w:color="auto"/>
            </w:tcBorders>
            <w:vAlign w:val="center"/>
            <w:hideMark/>
          </w:tcPr>
          <w:p w:rsidR="00A82F3F" w:rsidRPr="00894011" w:rsidRDefault="00A82F3F" w:rsidP="00A82F3F">
            <w:pPr>
              <w:rPr>
                <w:rFonts w:ascii="Arial" w:hAnsi="Arial" w:cs="Arial"/>
                <w:color w:val="000000"/>
                <w:sz w:val="16"/>
                <w:szCs w:val="16"/>
              </w:rPr>
            </w:pPr>
            <w:r w:rsidRPr="00894011">
              <w:rPr>
                <w:rFonts w:ascii="Arial" w:hAnsi="Arial" w:cs="Arial"/>
                <w:color w:val="000000"/>
                <w:sz w:val="16"/>
                <w:szCs w:val="16"/>
              </w:rPr>
              <w:t> </w:t>
            </w:r>
          </w:p>
        </w:tc>
        <w:tc>
          <w:tcPr>
            <w:tcW w:w="1008" w:type="dxa"/>
            <w:tcBorders>
              <w:top w:val="nil"/>
              <w:left w:val="nil"/>
              <w:bottom w:val="single" w:sz="4" w:space="0" w:color="auto"/>
              <w:right w:val="single" w:sz="4" w:space="0" w:color="auto"/>
            </w:tcBorders>
            <w:vAlign w:val="center"/>
            <w:hideMark/>
          </w:tcPr>
          <w:p w:rsidR="00A82F3F" w:rsidRPr="00894011" w:rsidRDefault="00A82F3F" w:rsidP="00A82F3F">
            <w:pPr>
              <w:rPr>
                <w:rFonts w:ascii="Arial" w:hAnsi="Arial" w:cs="Arial"/>
                <w:b/>
                <w:bCs/>
                <w:color w:val="000000"/>
                <w:sz w:val="16"/>
                <w:szCs w:val="16"/>
              </w:rPr>
            </w:pPr>
            <w:r w:rsidRPr="00894011">
              <w:rPr>
                <w:rFonts w:ascii="Arial" w:hAnsi="Arial" w:cs="Arial"/>
                <w:b/>
                <w:bCs/>
                <w:color w:val="000000"/>
                <w:sz w:val="16"/>
                <w:szCs w:val="16"/>
              </w:rPr>
              <w:t>Jumlah</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0</w:t>
            </w:r>
          </w:p>
        </w:tc>
        <w:tc>
          <w:tcPr>
            <w:tcW w:w="305" w:type="dxa"/>
            <w:tcBorders>
              <w:top w:val="nil"/>
              <w:left w:val="nil"/>
              <w:bottom w:val="single" w:sz="4" w:space="0" w:color="auto"/>
              <w:right w:val="single" w:sz="4" w:space="0" w:color="auto"/>
            </w:tcBorders>
            <w:vAlign w:val="center"/>
            <w:hideMark/>
          </w:tcPr>
          <w:p w:rsidR="00A82F3F" w:rsidRPr="00894011" w:rsidRDefault="00A82F3F" w:rsidP="00A82F3F">
            <w:pPr>
              <w:jc w:val="center"/>
              <w:rPr>
                <w:rFonts w:ascii="Arial" w:hAnsi="Arial" w:cs="Arial"/>
                <w:color w:val="000000"/>
                <w:sz w:val="16"/>
                <w:szCs w:val="16"/>
              </w:rPr>
            </w:pPr>
            <w:r w:rsidRPr="00894011">
              <w:rPr>
                <w:rFonts w:ascii="Arial" w:hAnsi="Arial" w:cs="Arial"/>
                <w:color w:val="000000"/>
                <w:sz w:val="16"/>
                <w:szCs w:val="16"/>
              </w:rPr>
              <w:t>0</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411"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4</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5</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3</w:t>
            </w:r>
          </w:p>
        </w:tc>
        <w:tc>
          <w:tcPr>
            <w:tcW w:w="411"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14</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4</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5</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7</w:t>
            </w:r>
          </w:p>
        </w:tc>
        <w:tc>
          <w:tcPr>
            <w:tcW w:w="411"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16</w:t>
            </w:r>
          </w:p>
        </w:tc>
        <w:tc>
          <w:tcPr>
            <w:tcW w:w="394"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2</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1</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305"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0</w:t>
            </w:r>
          </w:p>
        </w:tc>
        <w:tc>
          <w:tcPr>
            <w:tcW w:w="411" w:type="dxa"/>
            <w:tcBorders>
              <w:top w:val="nil"/>
              <w:left w:val="nil"/>
              <w:bottom w:val="single" w:sz="4" w:space="0" w:color="auto"/>
              <w:right w:val="single" w:sz="4" w:space="0" w:color="auto"/>
            </w:tcBorders>
            <w:vAlign w:val="center"/>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3</w:t>
            </w:r>
          </w:p>
        </w:tc>
        <w:tc>
          <w:tcPr>
            <w:tcW w:w="803" w:type="dxa"/>
            <w:tcBorders>
              <w:top w:val="nil"/>
              <w:left w:val="nil"/>
              <w:bottom w:val="single" w:sz="4" w:space="0" w:color="auto"/>
              <w:right w:val="single" w:sz="4" w:space="0" w:color="auto"/>
            </w:tcBorders>
            <w:vAlign w:val="center"/>
            <w:hideMark/>
          </w:tcPr>
          <w:p w:rsidR="00A82F3F" w:rsidRPr="00486D08" w:rsidRDefault="00486D08" w:rsidP="00A82F3F">
            <w:pPr>
              <w:jc w:val="center"/>
              <w:rPr>
                <w:rFonts w:ascii="Arial" w:hAnsi="Arial" w:cs="Arial"/>
                <w:color w:val="000000"/>
                <w:sz w:val="16"/>
                <w:szCs w:val="16"/>
                <w:lang w:val="en-US"/>
              </w:rPr>
            </w:pPr>
            <w:r>
              <w:rPr>
                <w:rFonts w:ascii="Arial" w:hAnsi="Arial" w:cs="Arial"/>
                <w:color w:val="000000"/>
                <w:sz w:val="16"/>
                <w:szCs w:val="16"/>
                <w:lang w:val="en-US"/>
              </w:rPr>
              <w:t>44</w:t>
            </w:r>
          </w:p>
        </w:tc>
      </w:tr>
    </w:tbl>
    <w:p w:rsidR="00A82F3F" w:rsidRPr="00894011" w:rsidRDefault="00A82F3F" w:rsidP="00A82F3F">
      <w:pPr>
        <w:spacing w:after="200" w:line="276" w:lineRule="auto"/>
        <w:rPr>
          <w:rFonts w:ascii="Arial" w:hAnsi="Arial" w:cs="Arial"/>
        </w:rPr>
      </w:pPr>
    </w:p>
    <w:p w:rsidR="003943E7" w:rsidRPr="005E692D" w:rsidRDefault="003943E7" w:rsidP="00A7677E">
      <w:pPr>
        <w:pStyle w:val="Default"/>
        <w:numPr>
          <w:ilvl w:val="0"/>
          <w:numId w:val="26"/>
        </w:numPr>
        <w:spacing w:line="360" w:lineRule="auto"/>
        <w:jc w:val="both"/>
        <w:rPr>
          <w:rFonts w:ascii="Bookman Old Style" w:hAnsi="Bookman Old Style" w:cs="Arial"/>
          <w:color w:val="auto"/>
          <w:lang w:val="id-ID"/>
        </w:rPr>
      </w:pPr>
      <w:r w:rsidRPr="005E692D">
        <w:rPr>
          <w:rFonts w:ascii="Bookman Old Style" w:hAnsi="Bookman Old Style" w:cs="Arial"/>
          <w:color w:val="auto"/>
          <w:lang w:val="id-ID"/>
        </w:rPr>
        <w:t>Komposisi Pendidikan PNS :</w:t>
      </w:r>
    </w:p>
    <w:p w:rsidR="00E8793A" w:rsidRPr="006E4877" w:rsidRDefault="00E8793A" w:rsidP="00E8793A">
      <w:pPr>
        <w:pStyle w:val="ListParagraph"/>
        <w:tabs>
          <w:tab w:val="left" w:pos="1418"/>
        </w:tabs>
        <w:ind w:left="142"/>
        <w:jc w:val="center"/>
        <w:rPr>
          <w:rFonts w:ascii="Bookman Old Style" w:hAnsi="Bookman Old Style" w:cs="Tahoma"/>
          <w:lang w:val="en-US"/>
        </w:rPr>
      </w:pPr>
      <w:r w:rsidRPr="00B24AC7">
        <w:rPr>
          <w:rFonts w:ascii="Bookman Old Style" w:hAnsi="Bookman Old Style" w:cs="Tahoma"/>
        </w:rPr>
        <w:t xml:space="preserve">Tabel. </w:t>
      </w:r>
      <w:r>
        <w:rPr>
          <w:rFonts w:ascii="Bookman Old Style" w:hAnsi="Bookman Old Style" w:cs="Tahoma"/>
          <w:lang w:val="en-US"/>
        </w:rPr>
        <w:t>5</w:t>
      </w:r>
    </w:p>
    <w:p w:rsidR="00E8793A" w:rsidRPr="00D202AF" w:rsidRDefault="00E8793A" w:rsidP="00E8793A">
      <w:pPr>
        <w:pStyle w:val="ListParagraph"/>
        <w:tabs>
          <w:tab w:val="left" w:pos="2552"/>
        </w:tabs>
        <w:ind w:left="142"/>
        <w:jc w:val="center"/>
        <w:rPr>
          <w:rFonts w:ascii="Bookman Old Style" w:hAnsi="Bookman Old Style" w:cs="Tahoma"/>
          <w:lang w:val="en-US"/>
        </w:rPr>
      </w:pPr>
      <w:r>
        <w:rPr>
          <w:rFonts w:ascii="Bookman Old Style" w:hAnsi="Bookman Old Style" w:cs="Tahoma"/>
          <w:lang w:val="en-US"/>
        </w:rPr>
        <w:t>Komposisi Pendidikan PNS</w:t>
      </w:r>
    </w:p>
    <w:p w:rsidR="00E8793A" w:rsidRDefault="00E8793A" w:rsidP="00E8793A">
      <w:pPr>
        <w:pStyle w:val="ListParagraph"/>
        <w:tabs>
          <w:tab w:val="left" w:pos="2552"/>
        </w:tabs>
        <w:ind w:left="142"/>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p w:rsidR="00E8793A" w:rsidRPr="00894011" w:rsidRDefault="00E8793A" w:rsidP="00E8793A">
      <w:pPr>
        <w:pStyle w:val="Default"/>
        <w:spacing w:line="360" w:lineRule="auto"/>
        <w:ind w:left="1148"/>
        <w:jc w:val="both"/>
        <w:rPr>
          <w:rFonts w:ascii="Arial" w:hAnsi="Arial" w:cs="Arial"/>
          <w:color w:val="auto"/>
          <w:lang w:val="id-ID"/>
        </w:rPr>
      </w:pPr>
    </w:p>
    <w:tbl>
      <w:tblPr>
        <w:tblStyle w:val="TableGrid"/>
        <w:tblW w:w="0" w:type="auto"/>
        <w:tblInd w:w="1101" w:type="dxa"/>
        <w:tblLook w:val="04A0" w:firstRow="1" w:lastRow="0" w:firstColumn="1" w:lastColumn="0" w:noHBand="0" w:noVBand="1"/>
      </w:tblPr>
      <w:tblGrid>
        <w:gridCol w:w="708"/>
        <w:gridCol w:w="3119"/>
        <w:gridCol w:w="1701"/>
        <w:gridCol w:w="1843"/>
      </w:tblGrid>
      <w:tr w:rsidR="003943E7" w:rsidRPr="003943E7" w:rsidTr="003943E7">
        <w:tc>
          <w:tcPr>
            <w:tcW w:w="708" w:type="dxa"/>
            <w:shd w:val="clear" w:color="auto" w:fill="E5B8B7" w:themeFill="accent2" w:themeFillTint="66"/>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No.</w:t>
            </w:r>
          </w:p>
        </w:tc>
        <w:tc>
          <w:tcPr>
            <w:tcW w:w="3119" w:type="dxa"/>
            <w:shd w:val="clear" w:color="auto" w:fill="E5B8B7" w:themeFill="accent2" w:themeFillTint="66"/>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Pendidikan PNS</w:t>
            </w:r>
          </w:p>
        </w:tc>
        <w:tc>
          <w:tcPr>
            <w:tcW w:w="1701" w:type="dxa"/>
            <w:shd w:val="clear" w:color="auto" w:fill="E5B8B7" w:themeFill="accent2" w:themeFillTint="66"/>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Jumlah</w:t>
            </w:r>
          </w:p>
        </w:tc>
        <w:tc>
          <w:tcPr>
            <w:tcW w:w="1843" w:type="dxa"/>
            <w:shd w:val="clear" w:color="auto" w:fill="E5B8B7" w:themeFill="accent2" w:themeFillTint="66"/>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Prosentase</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1</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SD</w:t>
            </w:r>
          </w:p>
        </w:tc>
        <w:tc>
          <w:tcPr>
            <w:tcW w:w="1701" w:type="dxa"/>
          </w:tcPr>
          <w:p w:rsidR="003943E7" w:rsidRPr="003943E7" w:rsidRDefault="003943E7" w:rsidP="002B7F9E">
            <w:pPr>
              <w:pStyle w:val="Default"/>
              <w:spacing w:before="60" w:after="60"/>
              <w:jc w:val="right"/>
              <w:rPr>
                <w:rFonts w:ascii="Garamond" w:hAnsi="Garamond" w:cs="Arial"/>
                <w:color w:val="auto"/>
              </w:rPr>
            </w:pPr>
            <w:r>
              <w:rPr>
                <w:rFonts w:ascii="Garamond" w:hAnsi="Garamond" w:cs="Arial"/>
                <w:color w:val="auto"/>
                <w:lang w:val="en-US"/>
              </w:rPr>
              <w:t>0</w:t>
            </w:r>
            <w:r w:rsidRPr="003943E7">
              <w:rPr>
                <w:rFonts w:ascii="Garamond" w:hAnsi="Garamond" w:cs="Arial"/>
                <w:color w:val="auto"/>
              </w:rPr>
              <w:t xml:space="preserve"> orang</w:t>
            </w:r>
          </w:p>
        </w:tc>
        <w:tc>
          <w:tcPr>
            <w:tcW w:w="1843" w:type="dxa"/>
          </w:tcPr>
          <w:p w:rsidR="003943E7" w:rsidRPr="003943E7" w:rsidRDefault="003943E7" w:rsidP="003943E7">
            <w:pPr>
              <w:pStyle w:val="Default"/>
              <w:spacing w:before="60" w:after="60"/>
              <w:jc w:val="center"/>
              <w:rPr>
                <w:rFonts w:ascii="Garamond" w:hAnsi="Garamond" w:cs="Arial"/>
                <w:color w:val="auto"/>
              </w:rPr>
            </w:pPr>
            <w:r w:rsidRPr="003943E7">
              <w:rPr>
                <w:rFonts w:ascii="Garamond" w:hAnsi="Garamond" w:cs="Arial"/>
                <w:color w:val="auto"/>
              </w:rPr>
              <w:t>(</w:t>
            </w:r>
            <w:r>
              <w:rPr>
                <w:rFonts w:ascii="Garamond" w:hAnsi="Garamond" w:cs="Arial"/>
                <w:color w:val="auto"/>
                <w:lang w:val="en-US"/>
              </w:rPr>
              <w:t>0</w:t>
            </w:r>
            <w:r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2</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SLTP</w:t>
            </w:r>
          </w:p>
        </w:tc>
        <w:tc>
          <w:tcPr>
            <w:tcW w:w="1701" w:type="dxa"/>
          </w:tcPr>
          <w:p w:rsidR="003943E7" w:rsidRPr="003943E7" w:rsidRDefault="003943E7" w:rsidP="002B7F9E">
            <w:pPr>
              <w:pStyle w:val="Default"/>
              <w:spacing w:before="60" w:after="60"/>
              <w:jc w:val="right"/>
              <w:rPr>
                <w:rFonts w:ascii="Garamond" w:hAnsi="Garamond" w:cs="Arial"/>
                <w:color w:val="auto"/>
              </w:rPr>
            </w:pPr>
            <w:r>
              <w:rPr>
                <w:rFonts w:ascii="Garamond" w:hAnsi="Garamond" w:cs="Arial"/>
                <w:color w:val="auto"/>
                <w:lang w:val="en-US"/>
              </w:rPr>
              <w:t>0</w:t>
            </w:r>
            <w:r w:rsidRPr="003943E7">
              <w:rPr>
                <w:rFonts w:ascii="Garamond" w:hAnsi="Garamond" w:cs="Arial"/>
                <w:color w:val="auto"/>
              </w:rPr>
              <w:t xml:space="preserve"> orang</w:t>
            </w:r>
          </w:p>
        </w:tc>
        <w:tc>
          <w:tcPr>
            <w:tcW w:w="1843" w:type="dxa"/>
          </w:tcPr>
          <w:p w:rsidR="003943E7" w:rsidRPr="003943E7" w:rsidRDefault="003943E7" w:rsidP="003943E7">
            <w:pPr>
              <w:pStyle w:val="Default"/>
              <w:spacing w:before="60" w:after="60"/>
              <w:jc w:val="center"/>
              <w:rPr>
                <w:rFonts w:ascii="Garamond" w:hAnsi="Garamond" w:cs="Arial"/>
                <w:color w:val="auto"/>
              </w:rPr>
            </w:pPr>
            <w:r w:rsidRPr="003943E7">
              <w:rPr>
                <w:rFonts w:ascii="Garamond" w:hAnsi="Garamond" w:cs="Arial"/>
                <w:color w:val="auto"/>
              </w:rPr>
              <w:t>(</w:t>
            </w:r>
            <w:r>
              <w:rPr>
                <w:rFonts w:ascii="Garamond" w:hAnsi="Garamond" w:cs="Arial"/>
                <w:color w:val="auto"/>
                <w:lang w:val="en-US"/>
              </w:rPr>
              <w:t>0</w:t>
            </w:r>
            <w:r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3</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SLTA</w:t>
            </w:r>
          </w:p>
        </w:tc>
        <w:tc>
          <w:tcPr>
            <w:tcW w:w="1701" w:type="dxa"/>
          </w:tcPr>
          <w:p w:rsidR="003943E7" w:rsidRPr="003943E7" w:rsidRDefault="003943E7" w:rsidP="00B979A4">
            <w:pPr>
              <w:pStyle w:val="Default"/>
              <w:spacing w:before="60" w:after="60"/>
              <w:jc w:val="right"/>
              <w:rPr>
                <w:rFonts w:ascii="Garamond" w:hAnsi="Garamond" w:cs="Arial"/>
                <w:color w:val="auto"/>
              </w:rPr>
            </w:pPr>
            <w:r>
              <w:rPr>
                <w:rFonts w:ascii="Garamond" w:hAnsi="Garamond" w:cs="Arial"/>
                <w:color w:val="auto"/>
                <w:lang w:val="en-US"/>
              </w:rPr>
              <w:t>2</w:t>
            </w:r>
            <w:r w:rsidR="00B979A4">
              <w:rPr>
                <w:rFonts w:ascii="Garamond" w:hAnsi="Garamond" w:cs="Arial"/>
                <w:color w:val="auto"/>
                <w:lang w:val="en-US"/>
              </w:rPr>
              <w:t xml:space="preserve">7 </w:t>
            </w:r>
            <w:r w:rsidRPr="003943E7">
              <w:rPr>
                <w:rFonts w:ascii="Garamond" w:hAnsi="Garamond" w:cs="Arial"/>
                <w:color w:val="auto"/>
              </w:rPr>
              <w:t>orang</w:t>
            </w:r>
          </w:p>
        </w:tc>
        <w:tc>
          <w:tcPr>
            <w:tcW w:w="1843" w:type="dxa"/>
          </w:tcPr>
          <w:p w:rsidR="003943E7" w:rsidRPr="003943E7" w:rsidRDefault="003943E7" w:rsidP="00B979A4">
            <w:pPr>
              <w:pStyle w:val="Default"/>
              <w:spacing w:before="60" w:after="60"/>
              <w:jc w:val="center"/>
              <w:rPr>
                <w:rFonts w:ascii="Garamond" w:hAnsi="Garamond" w:cs="Arial"/>
                <w:color w:val="auto"/>
              </w:rPr>
            </w:pPr>
            <w:r w:rsidRPr="003943E7">
              <w:rPr>
                <w:rFonts w:ascii="Garamond" w:hAnsi="Garamond" w:cs="Arial"/>
                <w:color w:val="auto"/>
              </w:rPr>
              <w:t>(</w:t>
            </w:r>
            <w:r w:rsidR="00B979A4">
              <w:rPr>
                <w:rFonts w:ascii="Garamond" w:hAnsi="Garamond" w:cs="Arial"/>
                <w:color w:val="auto"/>
                <w:lang w:val="en-US"/>
              </w:rPr>
              <w:t>61,36</w:t>
            </w:r>
            <w:r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4</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 xml:space="preserve">D III       </w:t>
            </w:r>
          </w:p>
        </w:tc>
        <w:tc>
          <w:tcPr>
            <w:tcW w:w="1701" w:type="dxa"/>
          </w:tcPr>
          <w:p w:rsidR="003943E7" w:rsidRPr="003943E7" w:rsidRDefault="003943E7" w:rsidP="002B7F9E">
            <w:pPr>
              <w:pStyle w:val="Default"/>
              <w:spacing w:before="60" w:after="60"/>
              <w:jc w:val="right"/>
              <w:rPr>
                <w:rFonts w:ascii="Garamond" w:hAnsi="Garamond" w:cs="Arial"/>
                <w:color w:val="auto"/>
              </w:rPr>
            </w:pPr>
            <w:r>
              <w:rPr>
                <w:rFonts w:ascii="Garamond" w:hAnsi="Garamond" w:cs="Arial"/>
                <w:color w:val="auto"/>
                <w:lang w:val="en-US"/>
              </w:rPr>
              <w:t>3</w:t>
            </w:r>
            <w:r w:rsidRPr="003943E7">
              <w:rPr>
                <w:rFonts w:ascii="Garamond" w:hAnsi="Garamond" w:cs="Arial"/>
                <w:color w:val="auto"/>
              </w:rPr>
              <w:t xml:space="preserve"> orang</w:t>
            </w:r>
          </w:p>
        </w:tc>
        <w:tc>
          <w:tcPr>
            <w:tcW w:w="1843"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(6</w:t>
            </w:r>
            <w:r w:rsidR="00B979A4">
              <w:rPr>
                <w:rFonts w:ascii="Garamond" w:hAnsi="Garamond" w:cs="Arial"/>
                <w:color w:val="auto"/>
                <w:lang w:val="en-US"/>
              </w:rPr>
              <w:t>,81</w:t>
            </w:r>
            <w:r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5</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 xml:space="preserve">S 1       </w:t>
            </w:r>
          </w:p>
        </w:tc>
        <w:tc>
          <w:tcPr>
            <w:tcW w:w="1701" w:type="dxa"/>
          </w:tcPr>
          <w:p w:rsidR="003943E7" w:rsidRPr="003943E7" w:rsidRDefault="003943E7" w:rsidP="002B7F9E">
            <w:pPr>
              <w:pStyle w:val="Default"/>
              <w:spacing w:before="60" w:after="60"/>
              <w:jc w:val="right"/>
              <w:rPr>
                <w:rFonts w:ascii="Garamond" w:hAnsi="Garamond" w:cs="Arial"/>
                <w:color w:val="auto"/>
              </w:rPr>
            </w:pPr>
            <w:r>
              <w:rPr>
                <w:rFonts w:ascii="Garamond" w:hAnsi="Garamond" w:cs="Arial"/>
                <w:color w:val="auto"/>
                <w:lang w:val="en-US"/>
              </w:rPr>
              <w:t>11</w:t>
            </w:r>
            <w:r w:rsidRPr="003943E7">
              <w:rPr>
                <w:rFonts w:ascii="Garamond" w:hAnsi="Garamond" w:cs="Arial"/>
                <w:color w:val="auto"/>
              </w:rPr>
              <w:t xml:space="preserve"> orang</w:t>
            </w:r>
          </w:p>
        </w:tc>
        <w:tc>
          <w:tcPr>
            <w:tcW w:w="1843" w:type="dxa"/>
          </w:tcPr>
          <w:p w:rsidR="003943E7" w:rsidRPr="003943E7" w:rsidRDefault="00B979A4" w:rsidP="002B7F9E">
            <w:pPr>
              <w:pStyle w:val="Default"/>
              <w:spacing w:before="60" w:after="60"/>
              <w:jc w:val="center"/>
              <w:rPr>
                <w:rFonts w:ascii="Garamond" w:hAnsi="Garamond" w:cs="Arial"/>
                <w:color w:val="auto"/>
              </w:rPr>
            </w:pPr>
            <w:r>
              <w:rPr>
                <w:rFonts w:ascii="Garamond" w:hAnsi="Garamond" w:cs="Arial"/>
                <w:color w:val="auto"/>
              </w:rPr>
              <w:t>(2</w:t>
            </w:r>
            <w:r>
              <w:rPr>
                <w:rFonts w:ascii="Garamond" w:hAnsi="Garamond" w:cs="Arial"/>
                <w:color w:val="auto"/>
                <w:lang w:val="en-US"/>
              </w:rPr>
              <w:t>5</w:t>
            </w:r>
            <w:r w:rsidR="003943E7"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center"/>
              <w:rPr>
                <w:rFonts w:ascii="Garamond" w:hAnsi="Garamond" w:cs="Arial"/>
                <w:color w:val="auto"/>
              </w:rPr>
            </w:pPr>
            <w:r w:rsidRPr="003943E7">
              <w:rPr>
                <w:rFonts w:ascii="Garamond" w:hAnsi="Garamond" w:cs="Arial"/>
                <w:color w:val="auto"/>
              </w:rPr>
              <w:t>6</w:t>
            </w:r>
          </w:p>
        </w:tc>
        <w:tc>
          <w:tcPr>
            <w:tcW w:w="3119" w:type="dxa"/>
          </w:tcPr>
          <w:p w:rsidR="003943E7" w:rsidRPr="003943E7" w:rsidRDefault="003943E7" w:rsidP="002B7F9E">
            <w:pPr>
              <w:pStyle w:val="Default"/>
              <w:spacing w:before="60" w:after="60"/>
              <w:jc w:val="both"/>
              <w:rPr>
                <w:rFonts w:ascii="Garamond" w:hAnsi="Garamond" w:cs="Arial"/>
                <w:color w:val="auto"/>
              </w:rPr>
            </w:pPr>
            <w:r w:rsidRPr="003943E7">
              <w:rPr>
                <w:rFonts w:ascii="Garamond" w:hAnsi="Garamond" w:cs="Arial"/>
                <w:color w:val="auto"/>
              </w:rPr>
              <w:t>S2</w:t>
            </w:r>
          </w:p>
        </w:tc>
        <w:tc>
          <w:tcPr>
            <w:tcW w:w="1701" w:type="dxa"/>
          </w:tcPr>
          <w:p w:rsidR="003943E7" w:rsidRPr="003943E7" w:rsidRDefault="003943E7" w:rsidP="002B7F9E">
            <w:pPr>
              <w:pStyle w:val="Default"/>
              <w:spacing w:before="60" w:after="60"/>
              <w:jc w:val="right"/>
              <w:rPr>
                <w:rFonts w:ascii="Garamond" w:hAnsi="Garamond" w:cs="Arial"/>
                <w:color w:val="auto"/>
              </w:rPr>
            </w:pPr>
            <w:r>
              <w:rPr>
                <w:rFonts w:ascii="Garamond" w:hAnsi="Garamond" w:cs="Arial"/>
                <w:color w:val="auto"/>
                <w:lang w:val="en-US"/>
              </w:rPr>
              <w:t>3</w:t>
            </w:r>
            <w:r w:rsidRPr="003943E7">
              <w:rPr>
                <w:rFonts w:ascii="Garamond" w:hAnsi="Garamond" w:cs="Arial"/>
                <w:color w:val="auto"/>
              </w:rPr>
              <w:t xml:space="preserve"> orang</w:t>
            </w:r>
          </w:p>
        </w:tc>
        <w:tc>
          <w:tcPr>
            <w:tcW w:w="1843" w:type="dxa"/>
          </w:tcPr>
          <w:p w:rsidR="003943E7" w:rsidRPr="003943E7" w:rsidRDefault="003943E7" w:rsidP="00B979A4">
            <w:pPr>
              <w:pStyle w:val="Default"/>
              <w:spacing w:before="60" w:after="60"/>
              <w:jc w:val="center"/>
              <w:rPr>
                <w:rFonts w:ascii="Garamond" w:hAnsi="Garamond" w:cs="Arial"/>
                <w:color w:val="auto"/>
              </w:rPr>
            </w:pPr>
            <w:r w:rsidRPr="003943E7">
              <w:rPr>
                <w:rFonts w:ascii="Garamond" w:hAnsi="Garamond" w:cs="Arial"/>
                <w:color w:val="auto"/>
              </w:rPr>
              <w:t>(</w:t>
            </w:r>
            <w:r w:rsidR="00B979A4">
              <w:rPr>
                <w:rFonts w:ascii="Garamond" w:hAnsi="Garamond" w:cs="Arial"/>
                <w:color w:val="auto"/>
                <w:lang w:val="en-US"/>
              </w:rPr>
              <w:t>6,81</w:t>
            </w:r>
            <w:r w:rsidRPr="003943E7">
              <w:rPr>
                <w:rFonts w:ascii="Garamond" w:hAnsi="Garamond" w:cs="Arial"/>
                <w:color w:val="auto"/>
              </w:rPr>
              <w:t>%)</w:t>
            </w:r>
          </w:p>
        </w:tc>
      </w:tr>
      <w:tr w:rsidR="003943E7" w:rsidRPr="003943E7" w:rsidTr="002B7F9E">
        <w:tc>
          <w:tcPr>
            <w:tcW w:w="708" w:type="dxa"/>
          </w:tcPr>
          <w:p w:rsidR="003943E7" w:rsidRPr="003943E7" w:rsidRDefault="003943E7" w:rsidP="002B7F9E">
            <w:pPr>
              <w:pStyle w:val="Default"/>
              <w:spacing w:before="60" w:after="60"/>
              <w:jc w:val="both"/>
              <w:rPr>
                <w:rFonts w:ascii="Garamond" w:hAnsi="Garamond" w:cs="Arial"/>
                <w:b/>
                <w:color w:val="auto"/>
              </w:rPr>
            </w:pPr>
          </w:p>
        </w:tc>
        <w:tc>
          <w:tcPr>
            <w:tcW w:w="3119" w:type="dxa"/>
          </w:tcPr>
          <w:p w:rsidR="003943E7" w:rsidRPr="003943E7" w:rsidRDefault="003943E7" w:rsidP="002B7F9E">
            <w:pPr>
              <w:pStyle w:val="Default"/>
              <w:spacing w:before="60" w:after="60"/>
              <w:jc w:val="both"/>
              <w:rPr>
                <w:rFonts w:ascii="Garamond" w:hAnsi="Garamond" w:cs="Arial"/>
                <w:b/>
                <w:color w:val="auto"/>
              </w:rPr>
            </w:pPr>
            <w:r w:rsidRPr="003943E7">
              <w:rPr>
                <w:rFonts w:ascii="Garamond" w:hAnsi="Garamond" w:cs="Arial"/>
                <w:b/>
                <w:color w:val="auto"/>
              </w:rPr>
              <w:t xml:space="preserve">Jumlah </w:t>
            </w:r>
          </w:p>
        </w:tc>
        <w:tc>
          <w:tcPr>
            <w:tcW w:w="1701" w:type="dxa"/>
          </w:tcPr>
          <w:p w:rsidR="003943E7" w:rsidRPr="003943E7" w:rsidRDefault="00B979A4" w:rsidP="002B7F9E">
            <w:pPr>
              <w:pStyle w:val="Default"/>
              <w:spacing w:before="60" w:after="60"/>
              <w:jc w:val="right"/>
              <w:rPr>
                <w:rFonts w:ascii="Garamond" w:hAnsi="Garamond" w:cs="Arial"/>
                <w:b/>
                <w:color w:val="auto"/>
              </w:rPr>
            </w:pPr>
            <w:r>
              <w:rPr>
                <w:rFonts w:ascii="Garamond" w:hAnsi="Garamond" w:cs="Arial"/>
                <w:b/>
                <w:color w:val="auto"/>
                <w:lang w:val="en-US"/>
              </w:rPr>
              <w:t xml:space="preserve">44 </w:t>
            </w:r>
            <w:r w:rsidR="003943E7" w:rsidRPr="003943E7">
              <w:rPr>
                <w:rFonts w:ascii="Garamond" w:hAnsi="Garamond" w:cs="Arial"/>
                <w:b/>
                <w:color w:val="auto"/>
              </w:rPr>
              <w:t xml:space="preserve"> orang</w:t>
            </w:r>
          </w:p>
        </w:tc>
        <w:tc>
          <w:tcPr>
            <w:tcW w:w="1843" w:type="dxa"/>
          </w:tcPr>
          <w:p w:rsidR="003943E7" w:rsidRPr="003943E7" w:rsidRDefault="003943E7" w:rsidP="002B7F9E">
            <w:pPr>
              <w:pStyle w:val="Default"/>
              <w:spacing w:before="60" w:after="60"/>
              <w:jc w:val="center"/>
              <w:rPr>
                <w:rFonts w:ascii="Garamond" w:hAnsi="Garamond" w:cs="Arial"/>
                <w:b/>
                <w:color w:val="auto"/>
              </w:rPr>
            </w:pPr>
            <w:r w:rsidRPr="003943E7">
              <w:rPr>
                <w:rFonts w:ascii="Garamond" w:hAnsi="Garamond" w:cs="Arial"/>
                <w:b/>
                <w:color w:val="auto"/>
              </w:rPr>
              <w:t>(100%)</w:t>
            </w:r>
          </w:p>
        </w:tc>
      </w:tr>
      <w:tr w:rsidR="003943E7" w:rsidRPr="00894011" w:rsidTr="003943E7">
        <w:tc>
          <w:tcPr>
            <w:tcW w:w="7371" w:type="dxa"/>
            <w:gridSpan w:val="4"/>
            <w:tcBorders>
              <w:left w:val="nil"/>
              <w:bottom w:val="nil"/>
              <w:right w:val="nil"/>
            </w:tcBorders>
          </w:tcPr>
          <w:p w:rsidR="003943E7" w:rsidRPr="00894011" w:rsidRDefault="00B979A4" w:rsidP="00B979A4">
            <w:pPr>
              <w:pStyle w:val="ListParagraph"/>
              <w:tabs>
                <w:tab w:val="left" w:pos="2552"/>
              </w:tabs>
              <w:spacing w:line="480" w:lineRule="auto"/>
              <w:ind w:left="-108"/>
              <w:jc w:val="both"/>
              <w:rPr>
                <w:rFonts w:ascii="Arial" w:hAnsi="Arial" w:cs="Arial"/>
                <w:b/>
              </w:rPr>
            </w:pPr>
            <w:r w:rsidRPr="00D467CB">
              <w:rPr>
                <w:rFonts w:asciiTheme="majorHAnsi" w:hAnsiTheme="majorHAnsi" w:cs="Tahoma"/>
                <w:sz w:val="22"/>
                <w:szCs w:val="22"/>
              </w:rPr>
              <w:t>S</w:t>
            </w:r>
            <w:r>
              <w:rPr>
                <w:rFonts w:asciiTheme="majorHAnsi" w:hAnsiTheme="majorHAnsi" w:cs="Tahoma"/>
                <w:sz w:val="22"/>
                <w:szCs w:val="22"/>
              </w:rPr>
              <w:t>umber : Subbag. Umum dan Kepeg. T</w:t>
            </w:r>
            <w:r w:rsidRPr="00D467CB">
              <w:rPr>
                <w:rFonts w:asciiTheme="majorHAnsi" w:hAnsiTheme="majorHAnsi" w:cs="Tahoma"/>
                <w:sz w:val="22"/>
                <w:szCs w:val="22"/>
              </w:rPr>
              <w:t>ahun 201</w:t>
            </w:r>
            <w:r>
              <w:rPr>
                <w:rFonts w:asciiTheme="majorHAnsi" w:hAnsiTheme="majorHAnsi" w:cs="Tahoma"/>
                <w:sz w:val="22"/>
                <w:szCs w:val="22"/>
                <w:lang w:val="en-US"/>
              </w:rPr>
              <w:t>4</w:t>
            </w:r>
          </w:p>
        </w:tc>
      </w:tr>
    </w:tbl>
    <w:p w:rsidR="00A82F3F" w:rsidRDefault="00A82F3F" w:rsidP="0052528D">
      <w:pPr>
        <w:pStyle w:val="ListParagraph"/>
        <w:tabs>
          <w:tab w:val="left" w:pos="2552"/>
        </w:tabs>
        <w:ind w:left="142"/>
        <w:jc w:val="center"/>
        <w:rPr>
          <w:rFonts w:ascii="Tahoma" w:hAnsi="Tahoma" w:cs="Tahoma"/>
          <w:b/>
          <w:lang w:val="en-US"/>
        </w:rPr>
      </w:pPr>
    </w:p>
    <w:p w:rsidR="0052528D" w:rsidRDefault="000233CB" w:rsidP="00E8793A">
      <w:pPr>
        <w:pStyle w:val="ListParagraph"/>
        <w:tabs>
          <w:tab w:val="left" w:pos="2552"/>
        </w:tabs>
        <w:spacing w:line="480" w:lineRule="auto"/>
        <w:ind w:left="786"/>
        <w:jc w:val="both"/>
        <w:rPr>
          <w:rFonts w:ascii="Bookman Old Style" w:hAnsi="Bookman Old Style" w:cs="Tahoma"/>
          <w:lang w:val="en-US"/>
        </w:rPr>
      </w:pPr>
      <w:r w:rsidRPr="00D467CB">
        <w:rPr>
          <w:rFonts w:asciiTheme="majorHAnsi" w:hAnsiTheme="majorHAnsi" w:cs="Tahoma"/>
          <w:sz w:val="22"/>
          <w:szCs w:val="22"/>
        </w:rPr>
        <w:lastRenderedPageBreak/>
        <w:t xml:space="preserve"> </w:t>
      </w:r>
      <w:r w:rsidR="00FD57D0">
        <w:rPr>
          <w:rFonts w:ascii="Bookman Old Style" w:hAnsi="Bookman Old Style" w:cs="Tahoma"/>
          <w:lang w:val="en-US"/>
        </w:rPr>
        <w:t>Komposisi Pegawai menurut Gender</w:t>
      </w:r>
    </w:p>
    <w:p w:rsidR="00FD57D0" w:rsidRPr="00FD57D0" w:rsidRDefault="00FD57D0" w:rsidP="00FD57D0">
      <w:pPr>
        <w:pStyle w:val="ListParagraph"/>
        <w:tabs>
          <w:tab w:val="left" w:pos="1418"/>
        </w:tabs>
        <w:ind w:left="1148"/>
        <w:jc w:val="center"/>
        <w:rPr>
          <w:rFonts w:ascii="Bookman Old Style" w:hAnsi="Bookman Old Style" w:cs="Tahoma"/>
          <w:lang w:val="en-US"/>
        </w:rPr>
      </w:pPr>
      <w:r w:rsidRPr="00B24AC7">
        <w:rPr>
          <w:rFonts w:ascii="Bookman Old Style" w:hAnsi="Bookman Old Style" w:cs="Tahoma"/>
        </w:rPr>
        <w:t xml:space="preserve">Tabel. </w:t>
      </w:r>
      <w:r w:rsidR="00E8793A">
        <w:rPr>
          <w:rFonts w:ascii="Bookman Old Style" w:hAnsi="Bookman Old Style" w:cs="Tahoma"/>
          <w:lang w:val="en-US"/>
        </w:rPr>
        <w:t>6</w:t>
      </w:r>
    </w:p>
    <w:p w:rsidR="00FD57D0" w:rsidRPr="00D202AF" w:rsidRDefault="00FD57D0" w:rsidP="00FD57D0">
      <w:pPr>
        <w:pStyle w:val="ListParagraph"/>
        <w:tabs>
          <w:tab w:val="left" w:pos="2552"/>
        </w:tabs>
        <w:ind w:left="1148"/>
        <w:jc w:val="center"/>
        <w:rPr>
          <w:rFonts w:ascii="Bookman Old Style" w:hAnsi="Bookman Old Style" w:cs="Tahoma"/>
          <w:lang w:val="en-US"/>
        </w:rPr>
      </w:pPr>
      <w:r>
        <w:rPr>
          <w:rFonts w:ascii="Bookman Old Style" w:hAnsi="Bookman Old Style" w:cs="Tahoma"/>
          <w:lang w:val="en-US"/>
        </w:rPr>
        <w:t>Komposisi Pegawai menurut Gender</w:t>
      </w:r>
    </w:p>
    <w:p w:rsidR="00FD57D0" w:rsidRPr="00100F69" w:rsidRDefault="00FD57D0" w:rsidP="00FD57D0">
      <w:pPr>
        <w:pStyle w:val="ListParagraph"/>
        <w:tabs>
          <w:tab w:val="left" w:pos="2552"/>
        </w:tabs>
        <w:ind w:left="1148"/>
        <w:jc w:val="center"/>
        <w:rPr>
          <w:rFonts w:ascii="Bookman Old Style" w:hAnsi="Bookman Old Style" w:cs="Tahoma"/>
          <w:lang w:val="en-US"/>
        </w:rPr>
      </w:pPr>
      <w:proofErr w:type="gramStart"/>
      <w:r>
        <w:rPr>
          <w:rFonts w:ascii="Bookman Old Style" w:hAnsi="Bookman Old Style" w:cs="Tahoma"/>
          <w:lang w:val="en-US"/>
        </w:rPr>
        <w:t>Periode  D</w:t>
      </w:r>
      <w:r w:rsidRPr="00100F69">
        <w:rPr>
          <w:rFonts w:ascii="Bookman Old Style" w:hAnsi="Bookman Old Style" w:cs="Tahoma"/>
          <w:lang w:val="en-US"/>
        </w:rPr>
        <w:t>esember</w:t>
      </w:r>
      <w:proofErr w:type="gramEnd"/>
      <w:r w:rsidRPr="00100F69">
        <w:rPr>
          <w:rFonts w:ascii="Bookman Old Style" w:hAnsi="Bookman Old Style" w:cs="Tahoma"/>
          <w:lang w:val="en-US"/>
        </w:rPr>
        <w:t xml:space="preserve"> 20</w:t>
      </w:r>
      <w:r>
        <w:rPr>
          <w:rFonts w:ascii="Bookman Old Style" w:hAnsi="Bookman Old Style" w:cs="Tahoma"/>
          <w:lang w:val="en-US"/>
        </w:rPr>
        <w:t>14</w:t>
      </w:r>
    </w:p>
    <w:tbl>
      <w:tblPr>
        <w:tblStyle w:val="TableGrid"/>
        <w:tblW w:w="0" w:type="auto"/>
        <w:tblInd w:w="959" w:type="dxa"/>
        <w:tblLook w:val="04A0" w:firstRow="1" w:lastRow="0" w:firstColumn="1" w:lastColumn="0" w:noHBand="0" w:noVBand="1"/>
      </w:tblPr>
      <w:tblGrid>
        <w:gridCol w:w="489"/>
        <w:gridCol w:w="3798"/>
        <w:gridCol w:w="2197"/>
        <w:gridCol w:w="1801"/>
      </w:tblGrid>
      <w:tr w:rsidR="00FD57D0" w:rsidTr="00FD57D0">
        <w:tc>
          <w:tcPr>
            <w:tcW w:w="489" w:type="dxa"/>
            <w:shd w:val="clear" w:color="auto" w:fill="E5B8B7" w:themeFill="accent2" w:themeFillTint="66"/>
          </w:tcPr>
          <w:p w:rsidR="00FD57D0" w:rsidRPr="00100F69" w:rsidRDefault="00FD57D0"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No</w:t>
            </w:r>
          </w:p>
        </w:tc>
        <w:tc>
          <w:tcPr>
            <w:tcW w:w="3798" w:type="dxa"/>
            <w:shd w:val="clear" w:color="auto" w:fill="E5B8B7" w:themeFill="accent2" w:themeFillTint="66"/>
          </w:tcPr>
          <w:p w:rsidR="00FD57D0" w:rsidRPr="00100F69" w:rsidRDefault="00544FA5" w:rsidP="00FC29E4">
            <w:pPr>
              <w:pStyle w:val="ListParagraph"/>
              <w:tabs>
                <w:tab w:val="left" w:pos="2552"/>
              </w:tabs>
              <w:ind w:left="0"/>
              <w:jc w:val="center"/>
              <w:rPr>
                <w:rFonts w:ascii="Bodoni MT" w:hAnsi="Bodoni MT" w:cs="Tahoma"/>
                <w:b/>
                <w:lang w:val="en-US"/>
              </w:rPr>
            </w:pPr>
            <w:r>
              <w:rPr>
                <w:rFonts w:ascii="Bodoni MT" w:hAnsi="Bodoni MT" w:cs="Tahoma"/>
                <w:b/>
                <w:lang w:val="en-US"/>
              </w:rPr>
              <w:t>Pegawai menurut Gender</w:t>
            </w:r>
          </w:p>
        </w:tc>
        <w:tc>
          <w:tcPr>
            <w:tcW w:w="2197" w:type="dxa"/>
            <w:shd w:val="clear" w:color="auto" w:fill="E5B8B7" w:themeFill="accent2" w:themeFillTint="66"/>
          </w:tcPr>
          <w:p w:rsidR="00FD57D0" w:rsidRPr="00100F69" w:rsidRDefault="00FD57D0"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Jumlah</w:t>
            </w:r>
          </w:p>
        </w:tc>
        <w:tc>
          <w:tcPr>
            <w:tcW w:w="1801" w:type="dxa"/>
            <w:shd w:val="clear" w:color="auto" w:fill="E5B8B7" w:themeFill="accent2" w:themeFillTint="66"/>
          </w:tcPr>
          <w:p w:rsidR="00FD57D0" w:rsidRPr="00100F69" w:rsidRDefault="00FD57D0" w:rsidP="00FC29E4">
            <w:pPr>
              <w:pStyle w:val="ListParagraph"/>
              <w:tabs>
                <w:tab w:val="left" w:pos="2552"/>
              </w:tabs>
              <w:ind w:left="0"/>
              <w:jc w:val="center"/>
              <w:rPr>
                <w:rFonts w:ascii="Bodoni MT" w:hAnsi="Bodoni MT" w:cs="Tahoma"/>
                <w:b/>
                <w:lang w:val="en-US"/>
              </w:rPr>
            </w:pPr>
            <w:r w:rsidRPr="00100F69">
              <w:rPr>
                <w:rFonts w:ascii="Bodoni MT" w:hAnsi="Bodoni MT" w:cs="Tahoma"/>
                <w:b/>
                <w:lang w:val="en-US"/>
              </w:rPr>
              <w:t>Prosentase</w:t>
            </w:r>
          </w:p>
        </w:tc>
      </w:tr>
      <w:tr w:rsidR="00FD57D0" w:rsidTr="00FD57D0">
        <w:tc>
          <w:tcPr>
            <w:tcW w:w="489" w:type="dxa"/>
          </w:tcPr>
          <w:p w:rsidR="00FD57D0" w:rsidRPr="00100F69" w:rsidRDefault="00FD57D0"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1</w:t>
            </w:r>
          </w:p>
        </w:tc>
        <w:tc>
          <w:tcPr>
            <w:tcW w:w="3798" w:type="dxa"/>
          </w:tcPr>
          <w:p w:rsidR="00FD57D0" w:rsidRPr="00100F69" w:rsidRDefault="00B5426C" w:rsidP="00FC29E4">
            <w:pPr>
              <w:pStyle w:val="ListParagraph"/>
              <w:tabs>
                <w:tab w:val="left" w:pos="2552"/>
              </w:tabs>
              <w:ind w:left="0"/>
              <w:rPr>
                <w:rFonts w:ascii="Garamond" w:hAnsi="Garamond" w:cs="Tahoma"/>
                <w:lang w:val="en-US"/>
              </w:rPr>
            </w:pPr>
            <w:r>
              <w:rPr>
                <w:rFonts w:ascii="Garamond" w:hAnsi="Garamond" w:cs="Tahoma"/>
                <w:lang w:val="en-US"/>
              </w:rPr>
              <w:t>Laki-Laki</w:t>
            </w:r>
          </w:p>
        </w:tc>
        <w:tc>
          <w:tcPr>
            <w:tcW w:w="2197" w:type="dxa"/>
          </w:tcPr>
          <w:p w:rsidR="00FD57D0" w:rsidRPr="00100F69" w:rsidRDefault="00B5426C" w:rsidP="00FC29E4">
            <w:pPr>
              <w:pStyle w:val="ListParagraph"/>
              <w:tabs>
                <w:tab w:val="left" w:pos="2552"/>
              </w:tabs>
              <w:ind w:left="0"/>
              <w:jc w:val="center"/>
              <w:rPr>
                <w:rFonts w:ascii="Garamond" w:hAnsi="Garamond" w:cs="Tahoma"/>
                <w:lang w:val="en-US"/>
              </w:rPr>
            </w:pPr>
            <w:r>
              <w:rPr>
                <w:rFonts w:ascii="Garamond" w:hAnsi="Garamond" w:cs="Tahoma"/>
                <w:lang w:val="en-US"/>
              </w:rPr>
              <w:t>19</w:t>
            </w:r>
            <w:r w:rsidR="00FD57D0" w:rsidRPr="00100F69">
              <w:rPr>
                <w:rFonts w:ascii="Garamond" w:hAnsi="Garamond" w:cs="Tahoma"/>
                <w:lang w:val="en-US"/>
              </w:rPr>
              <w:t xml:space="preserve">  Orang</w:t>
            </w:r>
          </w:p>
        </w:tc>
        <w:tc>
          <w:tcPr>
            <w:tcW w:w="1801" w:type="dxa"/>
          </w:tcPr>
          <w:p w:rsidR="00FD57D0" w:rsidRPr="00100F69" w:rsidRDefault="00B5426C" w:rsidP="00FC29E4">
            <w:pPr>
              <w:pStyle w:val="ListParagraph"/>
              <w:tabs>
                <w:tab w:val="left" w:pos="2552"/>
              </w:tabs>
              <w:ind w:left="0"/>
              <w:jc w:val="center"/>
              <w:rPr>
                <w:rFonts w:ascii="Garamond" w:hAnsi="Garamond" w:cs="Tahoma"/>
                <w:lang w:val="en-US"/>
              </w:rPr>
            </w:pPr>
            <w:r>
              <w:rPr>
                <w:rFonts w:ascii="Garamond" w:hAnsi="Garamond" w:cs="Tahoma"/>
                <w:lang w:val="en-US"/>
              </w:rPr>
              <w:t>43,18</w:t>
            </w:r>
            <w:r w:rsidR="00FD57D0" w:rsidRPr="00100F69">
              <w:rPr>
                <w:rFonts w:ascii="Garamond" w:hAnsi="Garamond" w:cs="Tahoma"/>
                <w:lang w:val="en-US"/>
              </w:rPr>
              <w:t xml:space="preserve"> %</w:t>
            </w:r>
          </w:p>
        </w:tc>
      </w:tr>
      <w:tr w:rsidR="00FD57D0" w:rsidTr="00FD57D0">
        <w:tc>
          <w:tcPr>
            <w:tcW w:w="489" w:type="dxa"/>
          </w:tcPr>
          <w:p w:rsidR="00FD57D0" w:rsidRPr="00100F69" w:rsidRDefault="00FD57D0" w:rsidP="00FC29E4">
            <w:pPr>
              <w:pStyle w:val="ListParagraph"/>
              <w:tabs>
                <w:tab w:val="left" w:pos="2552"/>
              </w:tabs>
              <w:ind w:left="0"/>
              <w:jc w:val="center"/>
              <w:rPr>
                <w:rFonts w:ascii="Garamond" w:hAnsi="Garamond" w:cs="Tahoma"/>
                <w:lang w:val="en-US"/>
              </w:rPr>
            </w:pPr>
            <w:r w:rsidRPr="00100F69">
              <w:rPr>
                <w:rFonts w:ascii="Garamond" w:hAnsi="Garamond" w:cs="Tahoma"/>
                <w:lang w:val="en-US"/>
              </w:rPr>
              <w:t>2</w:t>
            </w:r>
          </w:p>
        </w:tc>
        <w:tc>
          <w:tcPr>
            <w:tcW w:w="3798" w:type="dxa"/>
          </w:tcPr>
          <w:p w:rsidR="00FD57D0" w:rsidRPr="00100F69" w:rsidRDefault="00B5426C" w:rsidP="00FC29E4">
            <w:pPr>
              <w:pStyle w:val="ListParagraph"/>
              <w:tabs>
                <w:tab w:val="left" w:pos="2552"/>
              </w:tabs>
              <w:ind w:left="0"/>
              <w:rPr>
                <w:rFonts w:ascii="Garamond" w:hAnsi="Garamond" w:cs="Tahoma"/>
                <w:lang w:val="en-US"/>
              </w:rPr>
            </w:pPr>
            <w:r>
              <w:rPr>
                <w:rFonts w:ascii="Garamond" w:hAnsi="Garamond" w:cs="Tahoma"/>
                <w:lang w:val="en-US"/>
              </w:rPr>
              <w:t>Perempuan</w:t>
            </w:r>
          </w:p>
        </w:tc>
        <w:tc>
          <w:tcPr>
            <w:tcW w:w="2197" w:type="dxa"/>
          </w:tcPr>
          <w:p w:rsidR="00FD57D0" w:rsidRPr="00100F69" w:rsidRDefault="00B5426C" w:rsidP="00FC29E4">
            <w:pPr>
              <w:pStyle w:val="ListParagraph"/>
              <w:tabs>
                <w:tab w:val="left" w:pos="2552"/>
              </w:tabs>
              <w:ind w:left="0"/>
              <w:jc w:val="center"/>
              <w:rPr>
                <w:rFonts w:ascii="Garamond" w:hAnsi="Garamond" w:cs="Tahoma"/>
                <w:lang w:val="en-US"/>
              </w:rPr>
            </w:pPr>
            <w:r>
              <w:rPr>
                <w:rFonts w:ascii="Garamond" w:hAnsi="Garamond" w:cs="Tahoma"/>
                <w:lang w:val="en-US"/>
              </w:rPr>
              <w:t>25</w:t>
            </w:r>
            <w:r w:rsidR="00FD57D0" w:rsidRPr="00100F69">
              <w:rPr>
                <w:rFonts w:ascii="Garamond" w:hAnsi="Garamond" w:cs="Tahoma"/>
                <w:lang w:val="en-US"/>
              </w:rPr>
              <w:t xml:space="preserve">  Orang</w:t>
            </w:r>
          </w:p>
        </w:tc>
        <w:tc>
          <w:tcPr>
            <w:tcW w:w="1801" w:type="dxa"/>
          </w:tcPr>
          <w:p w:rsidR="00FD57D0" w:rsidRPr="00100F69" w:rsidRDefault="00FD57D0" w:rsidP="00B5426C">
            <w:pPr>
              <w:pStyle w:val="ListParagraph"/>
              <w:tabs>
                <w:tab w:val="left" w:pos="2552"/>
              </w:tabs>
              <w:ind w:left="0"/>
              <w:jc w:val="center"/>
              <w:rPr>
                <w:rFonts w:ascii="Garamond" w:hAnsi="Garamond" w:cs="Tahoma"/>
                <w:lang w:val="en-US"/>
              </w:rPr>
            </w:pPr>
            <w:r w:rsidRPr="00100F69">
              <w:rPr>
                <w:rFonts w:ascii="Garamond" w:hAnsi="Garamond" w:cs="Tahoma"/>
                <w:lang w:val="en-US"/>
              </w:rPr>
              <w:t xml:space="preserve">   </w:t>
            </w:r>
            <w:r w:rsidR="00B5426C">
              <w:rPr>
                <w:rFonts w:ascii="Garamond" w:hAnsi="Garamond" w:cs="Tahoma"/>
                <w:lang w:val="en-US"/>
              </w:rPr>
              <w:t>56,82</w:t>
            </w:r>
            <w:r w:rsidRPr="00100F69">
              <w:rPr>
                <w:rFonts w:ascii="Garamond" w:hAnsi="Garamond" w:cs="Tahoma"/>
                <w:lang w:val="en-US"/>
              </w:rPr>
              <w:t xml:space="preserve"> %</w:t>
            </w:r>
          </w:p>
        </w:tc>
      </w:tr>
      <w:tr w:rsidR="00FD57D0" w:rsidTr="00FD57D0">
        <w:tc>
          <w:tcPr>
            <w:tcW w:w="489" w:type="dxa"/>
          </w:tcPr>
          <w:p w:rsidR="00FD57D0" w:rsidRPr="00100F69" w:rsidRDefault="00FD57D0" w:rsidP="00FC29E4">
            <w:pPr>
              <w:pStyle w:val="ListParagraph"/>
              <w:tabs>
                <w:tab w:val="left" w:pos="2552"/>
              </w:tabs>
              <w:ind w:left="0"/>
              <w:jc w:val="center"/>
              <w:rPr>
                <w:rFonts w:ascii="Garamond" w:hAnsi="Garamond" w:cs="Tahoma"/>
                <w:lang w:val="en-US"/>
              </w:rPr>
            </w:pPr>
          </w:p>
        </w:tc>
        <w:tc>
          <w:tcPr>
            <w:tcW w:w="3798" w:type="dxa"/>
          </w:tcPr>
          <w:p w:rsidR="00FD57D0" w:rsidRPr="0052528D" w:rsidRDefault="00FD57D0" w:rsidP="00FC29E4">
            <w:pPr>
              <w:pStyle w:val="ListParagraph"/>
              <w:tabs>
                <w:tab w:val="left" w:pos="2552"/>
              </w:tabs>
              <w:ind w:left="0"/>
              <w:rPr>
                <w:rFonts w:ascii="Garamond" w:hAnsi="Garamond" w:cs="Tahoma"/>
                <w:b/>
                <w:lang w:val="en-US"/>
              </w:rPr>
            </w:pPr>
            <w:r w:rsidRPr="0052528D">
              <w:rPr>
                <w:rFonts w:ascii="Garamond" w:hAnsi="Garamond" w:cs="Tahoma"/>
                <w:b/>
                <w:lang w:val="en-US"/>
              </w:rPr>
              <w:t>Jumlah</w:t>
            </w:r>
          </w:p>
        </w:tc>
        <w:tc>
          <w:tcPr>
            <w:tcW w:w="2197" w:type="dxa"/>
          </w:tcPr>
          <w:p w:rsidR="00FD57D0" w:rsidRPr="0052528D" w:rsidRDefault="00FD57D0"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44   Orang</w:t>
            </w:r>
          </w:p>
        </w:tc>
        <w:tc>
          <w:tcPr>
            <w:tcW w:w="1801" w:type="dxa"/>
          </w:tcPr>
          <w:p w:rsidR="00FD57D0" w:rsidRPr="0052528D" w:rsidRDefault="00FD57D0" w:rsidP="00FC29E4">
            <w:pPr>
              <w:pStyle w:val="ListParagraph"/>
              <w:tabs>
                <w:tab w:val="left" w:pos="2552"/>
              </w:tabs>
              <w:ind w:left="0"/>
              <w:jc w:val="center"/>
              <w:rPr>
                <w:rFonts w:ascii="Garamond" w:hAnsi="Garamond" w:cs="Tahoma"/>
                <w:b/>
                <w:lang w:val="en-US"/>
              </w:rPr>
            </w:pPr>
            <w:r w:rsidRPr="0052528D">
              <w:rPr>
                <w:rFonts w:ascii="Garamond" w:hAnsi="Garamond" w:cs="Tahoma"/>
                <w:b/>
                <w:lang w:val="en-US"/>
              </w:rPr>
              <w:t>100 %</w:t>
            </w:r>
          </w:p>
        </w:tc>
      </w:tr>
    </w:tbl>
    <w:p w:rsidR="00FD57D0" w:rsidRDefault="00FD57D0" w:rsidP="00FD57D0">
      <w:pPr>
        <w:pStyle w:val="ListParagraph"/>
        <w:tabs>
          <w:tab w:val="left" w:pos="2552"/>
        </w:tabs>
        <w:ind w:left="1148"/>
        <w:rPr>
          <w:rFonts w:ascii="Tahoma" w:hAnsi="Tahoma" w:cs="Tahoma"/>
          <w:b/>
          <w:lang w:val="en-US"/>
        </w:rPr>
      </w:pPr>
      <w:r w:rsidRPr="00D467CB">
        <w:rPr>
          <w:rFonts w:asciiTheme="majorHAnsi" w:hAnsiTheme="majorHAnsi" w:cs="Tahoma"/>
          <w:sz w:val="22"/>
          <w:szCs w:val="22"/>
        </w:rPr>
        <w:t>S</w:t>
      </w:r>
      <w:r>
        <w:rPr>
          <w:rFonts w:asciiTheme="majorHAnsi" w:hAnsiTheme="majorHAnsi" w:cs="Tahoma"/>
          <w:sz w:val="22"/>
          <w:szCs w:val="22"/>
        </w:rPr>
        <w:t xml:space="preserve">umber : Subbag. Umum dan Kepeg. </w:t>
      </w:r>
    </w:p>
    <w:p w:rsidR="00FD57D0" w:rsidRDefault="00FD57D0" w:rsidP="00FD57D0">
      <w:pPr>
        <w:pStyle w:val="ListParagraph"/>
        <w:tabs>
          <w:tab w:val="left" w:pos="1418"/>
        </w:tabs>
        <w:spacing w:line="360" w:lineRule="auto"/>
        <w:ind w:left="1148"/>
        <w:jc w:val="both"/>
        <w:rPr>
          <w:rFonts w:ascii="Bookman Old Style" w:hAnsi="Bookman Old Style" w:cs="Tahoma"/>
          <w:lang w:val="en-US"/>
        </w:rPr>
      </w:pPr>
    </w:p>
    <w:p w:rsidR="002A0ACF" w:rsidRDefault="002A0ACF" w:rsidP="00FD57D0">
      <w:pPr>
        <w:pStyle w:val="ListParagraph"/>
        <w:tabs>
          <w:tab w:val="left" w:pos="1418"/>
        </w:tabs>
        <w:spacing w:line="360" w:lineRule="auto"/>
        <w:ind w:left="1148"/>
        <w:jc w:val="both"/>
        <w:rPr>
          <w:rFonts w:ascii="Bookman Old Style" w:hAnsi="Bookman Old Style" w:cs="Tahoma"/>
          <w:lang w:val="en-US"/>
        </w:rPr>
      </w:pPr>
    </w:p>
    <w:p w:rsidR="00453D0C" w:rsidRDefault="00453D0C" w:rsidP="00453D0C">
      <w:pPr>
        <w:pStyle w:val="ListParagraph"/>
        <w:spacing w:line="480" w:lineRule="auto"/>
        <w:ind w:left="0"/>
        <w:jc w:val="right"/>
        <w:rPr>
          <w:rFonts w:ascii="Britannic Bold" w:hAnsi="Britannic Bold" w:cs="Arial"/>
          <w:b/>
          <w:color w:val="4F81BD" w:themeColor="accent1"/>
          <w:spacing w:val="60"/>
          <w:sz w:val="72"/>
          <w:szCs w:val="72"/>
          <w:lang w:val="en-US"/>
        </w:rPr>
      </w:pPr>
    </w:p>
    <w:p w:rsidR="00B62CBE" w:rsidRDefault="00B62CBE" w:rsidP="00453D0C">
      <w:pPr>
        <w:pStyle w:val="ListParagraph"/>
        <w:ind w:left="0"/>
        <w:rPr>
          <w:rFonts w:ascii="Britannic Bold" w:hAnsi="Britannic Bold" w:cs="Arial"/>
          <w:b/>
          <w:color w:val="0070C0"/>
          <w:sz w:val="52"/>
          <w:szCs w:val="52"/>
          <w:lang w:val="en-US"/>
        </w:rPr>
      </w:pPr>
    </w:p>
    <w:p w:rsidR="007F4601" w:rsidRDefault="007F4601">
      <w:pPr>
        <w:spacing w:after="200" w:line="276" w:lineRule="auto"/>
        <w:rPr>
          <w:rFonts w:ascii="Britannic Bold" w:hAnsi="Britannic Bold" w:cs="Arial"/>
          <w:b/>
          <w:color w:val="0070C0"/>
          <w:sz w:val="52"/>
          <w:szCs w:val="52"/>
          <w:lang w:val="en-US"/>
        </w:rPr>
      </w:pPr>
      <w:r>
        <w:rPr>
          <w:rFonts w:ascii="Britannic Bold" w:hAnsi="Britannic Bold" w:cs="Arial"/>
          <w:b/>
          <w:color w:val="0070C0"/>
          <w:sz w:val="52"/>
          <w:szCs w:val="52"/>
          <w:lang w:val="en-US"/>
        </w:rPr>
        <w:br w:type="page"/>
      </w:r>
    </w:p>
    <w:p w:rsidR="00453D0C" w:rsidRPr="009D72E3" w:rsidRDefault="00453D0C" w:rsidP="00453D0C">
      <w:pPr>
        <w:pStyle w:val="ListParagraph"/>
        <w:ind w:left="0"/>
        <w:rPr>
          <w:rFonts w:ascii="Britannic Bold" w:hAnsi="Britannic Bold" w:cs="Arial"/>
          <w:b/>
          <w:color w:val="0070C0"/>
          <w:sz w:val="52"/>
          <w:szCs w:val="52"/>
          <w:lang w:val="en-US"/>
        </w:rPr>
      </w:pPr>
      <w:r w:rsidRPr="009D72E3">
        <w:rPr>
          <w:rFonts w:ascii="Britannic Bold" w:hAnsi="Britannic Bold" w:cs="Arial"/>
          <w:b/>
          <w:color w:val="0070C0"/>
          <w:sz w:val="52"/>
          <w:szCs w:val="52"/>
          <w:lang w:val="en-US"/>
        </w:rPr>
        <w:lastRenderedPageBreak/>
        <w:t>PERENCANAAN DAN PE</w:t>
      </w:r>
      <w:r w:rsidR="00B3138B">
        <w:rPr>
          <w:rFonts w:ascii="Britannic Bold" w:hAnsi="Britannic Bold" w:cs="Arial"/>
          <w:b/>
          <w:color w:val="0070C0"/>
          <w:sz w:val="52"/>
          <w:szCs w:val="52"/>
          <w:lang w:val="en-US"/>
        </w:rPr>
        <w:t>RJANJIAN</w:t>
      </w:r>
      <w:r w:rsidRPr="009D72E3">
        <w:rPr>
          <w:rFonts w:ascii="Britannic Bold" w:hAnsi="Britannic Bold" w:cs="Arial"/>
          <w:b/>
          <w:color w:val="0070C0"/>
          <w:sz w:val="52"/>
          <w:szCs w:val="52"/>
          <w:lang w:val="en-US"/>
        </w:rPr>
        <w:t xml:space="preserve"> KINERJA</w:t>
      </w:r>
    </w:p>
    <w:p w:rsidR="006A7F8C" w:rsidRDefault="006A7F8C" w:rsidP="003F07E2">
      <w:pPr>
        <w:pStyle w:val="ListParagraph"/>
        <w:tabs>
          <w:tab w:val="left" w:pos="709"/>
        </w:tabs>
        <w:spacing w:line="360" w:lineRule="auto"/>
        <w:ind w:left="0"/>
        <w:jc w:val="both"/>
        <w:rPr>
          <w:rFonts w:ascii="Arial" w:hAnsi="Arial" w:cs="Arial"/>
          <w:lang w:val="en-US"/>
        </w:rPr>
      </w:pPr>
      <w:r>
        <w:rPr>
          <w:rFonts w:ascii="Arial" w:hAnsi="Arial" w:cs="Arial"/>
        </w:rPr>
        <w:tab/>
      </w:r>
    </w:p>
    <w:p w:rsidR="00B62CBE" w:rsidRPr="00B62CBE" w:rsidRDefault="00B62CBE" w:rsidP="003F07E2">
      <w:pPr>
        <w:pStyle w:val="ListParagraph"/>
        <w:tabs>
          <w:tab w:val="left" w:pos="709"/>
        </w:tabs>
        <w:spacing w:line="360" w:lineRule="auto"/>
        <w:ind w:left="0"/>
        <w:jc w:val="both"/>
        <w:rPr>
          <w:rFonts w:ascii="Bookman Old Style" w:hAnsi="Bookman Old Style" w:cs="Arial"/>
          <w:lang w:val="en-US"/>
        </w:rPr>
      </w:pPr>
    </w:p>
    <w:p w:rsidR="00BE6603" w:rsidRPr="00CD63D5" w:rsidRDefault="00BE6603" w:rsidP="00A7677E">
      <w:pPr>
        <w:pStyle w:val="ListParagraph"/>
        <w:numPr>
          <w:ilvl w:val="0"/>
          <w:numId w:val="22"/>
        </w:numPr>
        <w:spacing w:line="360" w:lineRule="auto"/>
        <w:ind w:left="426" w:hanging="426"/>
        <w:jc w:val="both"/>
        <w:rPr>
          <w:rFonts w:ascii="Britannic Bold" w:hAnsi="Britannic Bold" w:cs="Tahoma"/>
          <w:sz w:val="28"/>
          <w:szCs w:val="28"/>
          <w:lang w:val="en-US"/>
        </w:rPr>
      </w:pPr>
      <w:r>
        <w:rPr>
          <w:rFonts w:ascii="Britannic Bold" w:hAnsi="Britannic Bold" w:cs="Arial"/>
          <w:sz w:val="28"/>
          <w:szCs w:val="28"/>
          <w:lang w:val="en-US"/>
        </w:rPr>
        <w:t>Rencana  Strategis</w:t>
      </w:r>
    </w:p>
    <w:p w:rsidR="00CD63D5" w:rsidRPr="005E64D7" w:rsidRDefault="00CD63D5" w:rsidP="00CD63D5">
      <w:pPr>
        <w:pStyle w:val="ListParagraph"/>
        <w:spacing w:line="360" w:lineRule="auto"/>
        <w:ind w:left="426"/>
        <w:jc w:val="both"/>
        <w:rPr>
          <w:rFonts w:ascii="Bookman Old Style" w:hAnsi="Bookman Old Style" w:cs="Arial"/>
          <w:lang w:val="en-US"/>
        </w:rPr>
      </w:pPr>
      <w:r>
        <w:rPr>
          <w:rFonts w:ascii="Bookman Old Style" w:hAnsi="Bookman Old Style" w:cs="Arial"/>
        </w:rPr>
        <w:t>Dalam perencanaan strategi yang merupakan suatu proses yang berorientasi pada hasil yang ingin dicapai selama kurun waktu 1 (satu) tahun sampai dengan  5 (lima) tahun secara sistematis dan berkesinam</w:t>
      </w:r>
      <w:r w:rsidR="005A0FEA">
        <w:rPr>
          <w:rFonts w:ascii="Bookman Old Style" w:hAnsi="Bookman Old Style" w:cs="Arial"/>
          <w:lang w:val="en-US"/>
        </w:rPr>
        <w:t>-</w:t>
      </w:r>
      <w:r>
        <w:rPr>
          <w:rFonts w:ascii="Bookman Old Style" w:hAnsi="Bookman Old Style" w:cs="Arial"/>
        </w:rPr>
        <w:t>bungan den</w:t>
      </w:r>
      <w:r w:rsidR="005E64D7">
        <w:rPr>
          <w:rFonts w:ascii="Bookman Old Style" w:hAnsi="Bookman Old Style" w:cs="Arial"/>
          <w:lang w:val="en-US"/>
        </w:rPr>
        <w:t>g</w:t>
      </w:r>
      <w:r>
        <w:rPr>
          <w:rFonts w:ascii="Bookman Old Style" w:hAnsi="Bookman Old Style" w:cs="Arial"/>
        </w:rPr>
        <w:t>an memperhitungkan potensi</w:t>
      </w:r>
      <w:r w:rsidR="005E64D7">
        <w:rPr>
          <w:rFonts w:ascii="Bookman Old Style" w:hAnsi="Bookman Old Style" w:cs="Arial"/>
          <w:lang w:val="en-US"/>
        </w:rPr>
        <w:t xml:space="preserve"> dan peran strategis Dinas Komunikasi dan Informatika Kabupaten Merauke yaitu menyediakan dan menyebarluaskan informasi publik yang bermanfaat</w:t>
      </w:r>
      <w:r w:rsidR="00C850DD">
        <w:rPr>
          <w:rFonts w:ascii="Bookman Old Style" w:hAnsi="Bookman Old Style" w:cs="Arial"/>
          <w:lang w:val="en-US"/>
        </w:rPr>
        <w:t xml:space="preserve"> bagi masyarakat</w:t>
      </w:r>
      <w:r w:rsidR="00BE5D2A">
        <w:rPr>
          <w:rFonts w:ascii="Bookman Old Style" w:hAnsi="Bookman Old Style" w:cs="Arial"/>
          <w:lang w:val="en-US"/>
        </w:rPr>
        <w:t xml:space="preserve"> sesuai Misi 1 dan 7 dalam RPJMD Kabupaten Merauke  Tahun 2011-1016</w:t>
      </w:r>
      <w:r w:rsidR="00C850DD">
        <w:rPr>
          <w:rFonts w:ascii="Bookman Old Style" w:hAnsi="Bookman Old Style" w:cs="Arial"/>
          <w:lang w:val="en-US"/>
        </w:rPr>
        <w:t>.</w:t>
      </w:r>
      <w:r w:rsidR="005E64D7">
        <w:rPr>
          <w:rFonts w:ascii="Bookman Old Style" w:hAnsi="Bookman Old Style" w:cs="Arial"/>
          <w:lang w:val="en-US"/>
        </w:rPr>
        <w:t xml:space="preserve"> </w:t>
      </w:r>
    </w:p>
    <w:p w:rsidR="00B751AA" w:rsidRPr="00B751AA" w:rsidRDefault="00B751AA" w:rsidP="00CD63D5">
      <w:pPr>
        <w:pStyle w:val="ListParagraph"/>
        <w:spacing w:line="360" w:lineRule="auto"/>
        <w:ind w:left="426"/>
        <w:jc w:val="both"/>
        <w:rPr>
          <w:rFonts w:ascii="Bookman Old Style" w:hAnsi="Bookman Old Style" w:cs="Tahoma"/>
          <w:lang w:val="en-US"/>
        </w:rPr>
      </w:pPr>
    </w:p>
    <w:p w:rsidR="00BE6603" w:rsidRPr="00323808" w:rsidRDefault="00BE6603" w:rsidP="00A7677E">
      <w:pPr>
        <w:pStyle w:val="ListParagraph"/>
        <w:numPr>
          <w:ilvl w:val="0"/>
          <w:numId w:val="23"/>
        </w:numPr>
        <w:spacing w:line="360" w:lineRule="auto"/>
        <w:jc w:val="both"/>
        <w:rPr>
          <w:rFonts w:ascii="Britannic Bold" w:hAnsi="Britannic Bold" w:cs="Tahoma"/>
          <w:sz w:val="28"/>
          <w:szCs w:val="28"/>
          <w:lang w:val="en-US"/>
        </w:rPr>
      </w:pPr>
      <w:r>
        <w:rPr>
          <w:rFonts w:ascii="Britannic Bold" w:hAnsi="Britannic Bold" w:cs="Arial"/>
          <w:sz w:val="28"/>
          <w:szCs w:val="28"/>
          <w:lang w:val="en-US"/>
        </w:rPr>
        <w:t>V i s i</w:t>
      </w:r>
    </w:p>
    <w:p w:rsidR="00323808" w:rsidRDefault="00323808" w:rsidP="00B751AA">
      <w:pPr>
        <w:pStyle w:val="ListParagraph"/>
        <w:spacing w:line="360" w:lineRule="auto"/>
        <w:ind w:left="567"/>
        <w:jc w:val="both"/>
        <w:rPr>
          <w:rFonts w:ascii="Bookman Old Style" w:hAnsi="Bookman Old Style" w:cs="Tahoma"/>
          <w:lang w:val="en-US"/>
        </w:rPr>
      </w:pPr>
      <w:r w:rsidRPr="0027643E">
        <w:rPr>
          <w:rFonts w:ascii="Bookman Old Style" w:hAnsi="Bookman Old Style" w:cs="Tahoma"/>
        </w:rPr>
        <w:t>Visi yang dirumuskan tentunya harus selaras dengan arah kebijakan dan program pembangunan Kabupaten  yang ditetapkan di dalam Rencana pembangunan Jangka Menengah Daerah 2011-2016. Visi Di</w:t>
      </w:r>
      <w:r>
        <w:rPr>
          <w:rFonts w:ascii="Bookman Old Style" w:hAnsi="Bookman Old Style" w:cs="Tahoma"/>
          <w:lang w:val="en-US"/>
        </w:rPr>
        <w:t>na</w:t>
      </w:r>
      <w:r w:rsidRPr="0027643E">
        <w:rPr>
          <w:rFonts w:ascii="Bookman Old Style" w:hAnsi="Bookman Old Style" w:cs="Tahoma"/>
        </w:rPr>
        <w:t>s</w:t>
      </w:r>
      <w:r>
        <w:rPr>
          <w:rFonts w:ascii="Bookman Old Style" w:hAnsi="Bookman Old Style" w:cs="Tahoma"/>
          <w:lang w:val="en-US"/>
        </w:rPr>
        <w:t xml:space="preserve"> K</w:t>
      </w:r>
      <w:r w:rsidRPr="0027643E">
        <w:rPr>
          <w:rFonts w:ascii="Bookman Old Style" w:hAnsi="Bookman Old Style" w:cs="Tahoma"/>
        </w:rPr>
        <w:t>om</w:t>
      </w:r>
      <w:r>
        <w:rPr>
          <w:rFonts w:ascii="Bookman Old Style" w:hAnsi="Bookman Old Style" w:cs="Tahoma"/>
          <w:lang w:val="en-US"/>
        </w:rPr>
        <w:t>unikasi dan I</w:t>
      </w:r>
      <w:r w:rsidRPr="0027643E">
        <w:rPr>
          <w:rFonts w:ascii="Bookman Old Style" w:hAnsi="Bookman Old Style" w:cs="Tahoma"/>
        </w:rPr>
        <w:t>nfo</w:t>
      </w:r>
      <w:r>
        <w:rPr>
          <w:rFonts w:ascii="Bookman Old Style" w:hAnsi="Bookman Old Style" w:cs="Tahoma"/>
          <w:lang w:val="en-US"/>
        </w:rPr>
        <w:t xml:space="preserve">rmatika Kabupaten Merauke </w:t>
      </w:r>
      <w:r w:rsidRPr="0027643E">
        <w:rPr>
          <w:rFonts w:ascii="Bookman Old Style" w:hAnsi="Bookman Old Style" w:cs="Tahoma"/>
        </w:rPr>
        <w:t xml:space="preserve"> adalah :</w:t>
      </w:r>
    </w:p>
    <w:p w:rsidR="003F07E2" w:rsidRPr="003F07E2" w:rsidRDefault="003F07E2" w:rsidP="003F07E2">
      <w:pPr>
        <w:pStyle w:val="ListParagraph"/>
        <w:spacing w:line="360" w:lineRule="auto"/>
        <w:ind w:left="788"/>
        <w:jc w:val="both"/>
        <w:rPr>
          <w:rFonts w:ascii="Bookman Old Style" w:hAnsi="Bookman Old Style" w:cs="Tahoma"/>
          <w:lang w:val="en-US"/>
        </w:rPr>
      </w:pPr>
    </w:p>
    <w:tbl>
      <w:tblPr>
        <w:tblStyle w:val="TableGrid"/>
        <w:tblW w:w="0" w:type="auto"/>
        <w:tblInd w:w="817" w:type="dxa"/>
        <w:tblLook w:val="04A0" w:firstRow="1" w:lastRow="0" w:firstColumn="1" w:lastColumn="0" w:noHBand="0" w:noVBand="1"/>
      </w:tblPr>
      <w:tblGrid>
        <w:gridCol w:w="8483"/>
      </w:tblGrid>
      <w:tr w:rsidR="00323808" w:rsidTr="00D12A58">
        <w:trPr>
          <w:trHeight w:val="1943"/>
        </w:trPr>
        <w:tc>
          <w:tcPr>
            <w:tcW w:w="8647"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FDE9D9" w:themeFill="accent6" w:themeFillTint="33"/>
          </w:tcPr>
          <w:p w:rsidR="00323808" w:rsidRDefault="00323808" w:rsidP="00817944">
            <w:pPr>
              <w:tabs>
                <w:tab w:val="left" w:pos="0"/>
              </w:tabs>
              <w:spacing w:line="360" w:lineRule="auto"/>
              <w:ind w:left="-108"/>
              <w:jc w:val="center"/>
              <w:rPr>
                <w:rFonts w:ascii="Britannic Bold" w:hAnsi="Britannic Bold" w:cs="Tahoma"/>
                <w:sz w:val="28"/>
                <w:szCs w:val="28"/>
                <w:lang w:val="en-US"/>
              </w:rPr>
            </w:pPr>
          </w:p>
          <w:p w:rsidR="00323808" w:rsidRDefault="00323808" w:rsidP="00817944">
            <w:pPr>
              <w:spacing w:line="360" w:lineRule="auto"/>
              <w:ind w:left="-108"/>
              <w:jc w:val="center"/>
              <w:rPr>
                <w:rFonts w:ascii="Tahoma" w:hAnsi="Tahoma" w:cs="Tahoma"/>
              </w:rPr>
            </w:pPr>
            <w:r w:rsidRPr="004356D8">
              <w:rPr>
                <w:rFonts w:ascii="Britannic Bold" w:hAnsi="Britannic Bold" w:cs="Tahoma"/>
                <w:sz w:val="28"/>
                <w:szCs w:val="28"/>
              </w:rPr>
              <w:t>“TERWUJUDNYA MASYARAKAT CERDAS MELALUI PENYELENGGARAAN KOMUNIKASI DAN INFORMATIKA</w:t>
            </w:r>
          </w:p>
        </w:tc>
      </w:tr>
    </w:tbl>
    <w:p w:rsidR="009F031A" w:rsidRDefault="009F031A" w:rsidP="00323808">
      <w:pPr>
        <w:spacing w:line="480" w:lineRule="auto"/>
        <w:ind w:left="709"/>
        <w:jc w:val="both"/>
        <w:rPr>
          <w:rFonts w:ascii="Bookman Old Style" w:hAnsi="Bookman Old Style" w:cs="Tahoma"/>
          <w:lang w:val="en-US"/>
        </w:rPr>
      </w:pPr>
    </w:p>
    <w:p w:rsidR="00323808" w:rsidRPr="00323808" w:rsidRDefault="00323808" w:rsidP="009F031A">
      <w:pPr>
        <w:pStyle w:val="ListParagraph"/>
        <w:spacing w:line="360" w:lineRule="auto"/>
        <w:ind w:left="786"/>
        <w:jc w:val="both"/>
        <w:rPr>
          <w:rFonts w:ascii="Britannic Bold" w:hAnsi="Britannic Bold" w:cs="Tahoma"/>
          <w:sz w:val="28"/>
          <w:szCs w:val="28"/>
          <w:lang w:val="en-US"/>
        </w:rPr>
      </w:pPr>
    </w:p>
    <w:p w:rsidR="00BE6603" w:rsidRPr="00323808" w:rsidRDefault="00BE6603" w:rsidP="00A7677E">
      <w:pPr>
        <w:pStyle w:val="ListParagraph"/>
        <w:numPr>
          <w:ilvl w:val="0"/>
          <w:numId w:val="23"/>
        </w:numPr>
        <w:spacing w:line="360" w:lineRule="auto"/>
        <w:jc w:val="both"/>
        <w:rPr>
          <w:rFonts w:ascii="Britannic Bold" w:hAnsi="Britannic Bold" w:cs="Tahoma"/>
          <w:sz w:val="28"/>
          <w:szCs w:val="28"/>
          <w:lang w:val="en-US"/>
        </w:rPr>
      </w:pPr>
      <w:r>
        <w:rPr>
          <w:rFonts w:ascii="Britannic Bold" w:hAnsi="Britannic Bold" w:cs="Arial"/>
          <w:sz w:val="28"/>
          <w:szCs w:val="28"/>
          <w:lang w:val="en-US"/>
        </w:rPr>
        <w:t>M i s i</w:t>
      </w:r>
    </w:p>
    <w:p w:rsidR="00323808" w:rsidRDefault="00323808" w:rsidP="00B751AA">
      <w:pPr>
        <w:pStyle w:val="ListParagraph"/>
        <w:spacing w:line="360" w:lineRule="auto"/>
        <w:ind w:left="709"/>
        <w:jc w:val="both"/>
        <w:rPr>
          <w:rFonts w:ascii="Bookman Old Style" w:hAnsi="Bookman Old Style" w:cs="Tahoma"/>
          <w:lang w:val="en-US"/>
        </w:rPr>
      </w:pPr>
      <w:r w:rsidRPr="00453D0C">
        <w:rPr>
          <w:rFonts w:ascii="Bookman Old Style" w:hAnsi="Bookman Old Style" w:cs="Tahoma"/>
        </w:rPr>
        <w:t>Misi Dinas Kom</w:t>
      </w:r>
      <w:r w:rsidR="00B751AA">
        <w:rPr>
          <w:rFonts w:ascii="Bookman Old Style" w:hAnsi="Bookman Old Style" w:cs="Tahoma"/>
          <w:lang w:val="en-US"/>
        </w:rPr>
        <w:t xml:space="preserve">unikasi dan Informatika </w:t>
      </w:r>
      <w:r w:rsidRPr="00453D0C">
        <w:rPr>
          <w:rFonts w:ascii="Bookman Old Style" w:hAnsi="Bookman Old Style" w:cs="Tahoma"/>
        </w:rPr>
        <w:t>Kabupaten Merauke sebagai berikut :</w:t>
      </w:r>
    </w:p>
    <w:p w:rsidR="00B751AA" w:rsidRDefault="007753FF" w:rsidP="00B751AA">
      <w:pPr>
        <w:pStyle w:val="ListParagraph"/>
        <w:spacing w:line="360" w:lineRule="auto"/>
        <w:ind w:left="709"/>
        <w:jc w:val="both"/>
        <w:rPr>
          <w:rFonts w:ascii="Bookman Old Style" w:hAnsi="Bookman Old Style" w:cs="Tahoma"/>
          <w:lang w:val="en-US"/>
        </w:rPr>
      </w:pPr>
      <w:r>
        <w:rPr>
          <w:rFonts w:ascii="Bookman Old Style" w:hAnsi="Bookman Old Style" w:cs="Tahoma"/>
          <w:lang w:val="en-US"/>
        </w:rPr>
        <w:t>Tujuh (7</w:t>
      </w:r>
      <w:proofErr w:type="gramStart"/>
      <w:r>
        <w:rPr>
          <w:rFonts w:ascii="Bookman Old Style" w:hAnsi="Bookman Old Style" w:cs="Tahoma"/>
          <w:lang w:val="en-US"/>
        </w:rPr>
        <w:t xml:space="preserve">) </w:t>
      </w:r>
      <w:r w:rsidR="00A66B10">
        <w:rPr>
          <w:rFonts w:ascii="Bookman Old Style" w:hAnsi="Bookman Old Style" w:cs="Tahoma"/>
          <w:lang w:val="en-US"/>
        </w:rPr>
        <w:t xml:space="preserve"> Misi</w:t>
      </w:r>
      <w:proofErr w:type="gramEnd"/>
      <w:r w:rsidR="00A66B10">
        <w:rPr>
          <w:rFonts w:ascii="Bookman Old Style" w:hAnsi="Bookman Old Style" w:cs="Tahoma"/>
          <w:lang w:val="en-US"/>
        </w:rPr>
        <w:t xml:space="preserve"> Dinas Komunikasi dan Informatika Kabupaten Merauke :</w:t>
      </w:r>
    </w:p>
    <w:p w:rsidR="007753FF" w:rsidRDefault="007753FF" w:rsidP="00B751AA">
      <w:pPr>
        <w:pStyle w:val="ListParagraph"/>
        <w:spacing w:line="360" w:lineRule="auto"/>
        <w:ind w:left="709"/>
        <w:jc w:val="both"/>
        <w:rPr>
          <w:rFonts w:ascii="Bookman Old Style" w:hAnsi="Bookman Old Style" w:cs="Tahoma"/>
          <w:lang w:val="en-US"/>
        </w:rPr>
      </w:pPr>
    </w:p>
    <w:tbl>
      <w:tblPr>
        <w:tblStyle w:val="TableGrid"/>
        <w:tblW w:w="0" w:type="auto"/>
        <w:tblInd w:w="534" w:type="dxa"/>
        <w:tblLook w:val="04A0" w:firstRow="1" w:lastRow="0" w:firstColumn="1" w:lastColumn="0" w:noHBand="0" w:noVBand="1"/>
      </w:tblPr>
      <w:tblGrid>
        <w:gridCol w:w="345"/>
        <w:gridCol w:w="8443"/>
      </w:tblGrid>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66B10">
            <w:pPr>
              <w:spacing w:line="276" w:lineRule="auto"/>
              <w:jc w:val="both"/>
              <w:rPr>
                <w:rFonts w:ascii="Berlin Sans FB" w:hAnsi="Berlin Sans FB" w:cs="Tahoma"/>
                <w:lang w:val="en-US"/>
              </w:rPr>
            </w:pPr>
            <w:r w:rsidRPr="00A31D23">
              <w:rPr>
                <w:rFonts w:ascii="Berlin Sans FB" w:hAnsi="Berlin Sans FB" w:cs="Tahoma"/>
                <w:lang w:val="en-US"/>
              </w:rPr>
              <w:lastRenderedPageBreak/>
              <w:t>1</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pStyle w:val="ListParagraph"/>
              <w:spacing w:line="276" w:lineRule="auto"/>
              <w:ind w:left="-48"/>
              <w:jc w:val="both"/>
              <w:rPr>
                <w:rFonts w:ascii="Berlin Sans FB" w:hAnsi="Berlin Sans FB" w:cs="Tahoma"/>
                <w:lang w:val="en-US"/>
              </w:rPr>
            </w:pPr>
            <w:r w:rsidRPr="00A31D23">
              <w:rPr>
                <w:rFonts w:ascii="Berlin Sans FB" w:hAnsi="Berlin Sans FB" w:cs="Tahoma"/>
              </w:rPr>
              <w:t>Meningkatkan Kualitas Sumber Daya Manusia</w:t>
            </w:r>
            <w:r w:rsidRPr="00A31D23">
              <w:rPr>
                <w:rFonts w:ascii="Berlin Sans FB" w:hAnsi="Berlin Sans FB" w:cs="Tahoma"/>
                <w:lang w:val="en-US"/>
              </w:rPr>
              <w:t xml:space="preserve"> (SDM) yang professional</w:t>
            </w:r>
            <w:r w:rsidRPr="00A31D23">
              <w:rPr>
                <w:rFonts w:ascii="Berlin Sans FB" w:hAnsi="Berlin Sans FB" w:cs="Tahoma"/>
              </w:rPr>
              <w:t>;</w:t>
            </w:r>
          </w:p>
        </w:tc>
      </w:tr>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2</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spacing w:line="276" w:lineRule="auto"/>
              <w:jc w:val="both"/>
              <w:rPr>
                <w:rFonts w:ascii="Berlin Sans FB" w:hAnsi="Berlin Sans FB" w:cs="Tahoma"/>
                <w:lang w:val="en-US"/>
              </w:rPr>
            </w:pPr>
            <w:r w:rsidRPr="00A31D23">
              <w:rPr>
                <w:rFonts w:ascii="Berlin Sans FB" w:hAnsi="Berlin Sans FB" w:cs="Tahoma"/>
              </w:rPr>
              <w:t>Menyiapkan Sarana dan Prasarana Komunikasi dan Informatika</w:t>
            </w:r>
          </w:p>
          <w:p w:rsidR="00A66B10" w:rsidRPr="00A31D23" w:rsidRDefault="00A66B10" w:rsidP="00A31D23">
            <w:pPr>
              <w:pStyle w:val="ListParagraph"/>
              <w:spacing w:line="276" w:lineRule="auto"/>
              <w:ind w:left="-48"/>
              <w:jc w:val="both"/>
              <w:rPr>
                <w:rFonts w:ascii="Berlin Sans FB" w:hAnsi="Berlin Sans FB" w:cs="Tahoma"/>
                <w:lang w:val="en-US"/>
              </w:rPr>
            </w:pPr>
            <w:r w:rsidRPr="00A31D23">
              <w:rPr>
                <w:rFonts w:ascii="Berlin Sans FB" w:hAnsi="Berlin Sans FB" w:cs="Tahoma"/>
                <w:lang w:val="en-US"/>
              </w:rPr>
              <w:t xml:space="preserve"> </w:t>
            </w:r>
            <w:r w:rsidRPr="00A31D23">
              <w:rPr>
                <w:rFonts w:ascii="Berlin Sans FB" w:hAnsi="Berlin Sans FB" w:cs="Tahoma"/>
              </w:rPr>
              <w:t>secara merata;</w:t>
            </w:r>
          </w:p>
        </w:tc>
      </w:tr>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3</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spacing w:line="276" w:lineRule="auto"/>
              <w:jc w:val="both"/>
              <w:rPr>
                <w:rFonts w:ascii="Berlin Sans FB" w:hAnsi="Berlin Sans FB" w:cs="Tahoma"/>
              </w:rPr>
            </w:pPr>
            <w:r w:rsidRPr="00A31D23">
              <w:rPr>
                <w:rFonts w:ascii="Berlin Sans FB" w:hAnsi="Berlin Sans FB" w:cs="Tahoma"/>
              </w:rPr>
              <w:t>Meningkatkan Pelayanan Informasi Pemerintahan dan Pembangunan;</w:t>
            </w:r>
          </w:p>
        </w:tc>
      </w:tr>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4</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spacing w:line="276" w:lineRule="auto"/>
              <w:jc w:val="both"/>
              <w:rPr>
                <w:rFonts w:ascii="Berlin Sans FB" w:hAnsi="Berlin Sans FB" w:cs="Tahoma"/>
              </w:rPr>
            </w:pPr>
            <w:r w:rsidRPr="00A31D23">
              <w:rPr>
                <w:rFonts w:ascii="Berlin Sans FB" w:hAnsi="Berlin Sans FB" w:cs="Tahoma"/>
              </w:rPr>
              <w:t>Memfasilitasi aspirasi yang berkembang dalam Masyarakat sebagai bahan penentu kebijakan;</w:t>
            </w:r>
          </w:p>
        </w:tc>
      </w:tr>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5</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spacing w:line="276" w:lineRule="auto"/>
              <w:jc w:val="both"/>
              <w:rPr>
                <w:rFonts w:ascii="Berlin Sans FB" w:hAnsi="Berlin Sans FB" w:cs="Tahoma"/>
              </w:rPr>
            </w:pPr>
            <w:r w:rsidRPr="00A31D23">
              <w:rPr>
                <w:rFonts w:ascii="Berlin Sans FB" w:hAnsi="Berlin Sans FB" w:cs="Tahoma"/>
              </w:rPr>
              <w:t>Mendorong peran media massa sesuai Kode Etik Jurnalistik dalam menciptakan masyarakat informasi yang demokratis;</w:t>
            </w:r>
          </w:p>
        </w:tc>
      </w:tr>
      <w:tr w:rsidR="00A66B10" w:rsidTr="00D12A58">
        <w:trPr>
          <w:trHeight w:val="556"/>
        </w:trPr>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6</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A31D23">
            <w:pPr>
              <w:spacing w:line="276" w:lineRule="auto"/>
              <w:jc w:val="both"/>
              <w:rPr>
                <w:rFonts w:ascii="Berlin Sans FB" w:hAnsi="Berlin Sans FB" w:cs="Tahoma"/>
              </w:rPr>
            </w:pPr>
            <w:r w:rsidRPr="00A31D23">
              <w:rPr>
                <w:rFonts w:ascii="Berlin Sans FB" w:hAnsi="Berlin Sans FB" w:cs="Tahoma"/>
              </w:rPr>
              <w:t>Mengolah dan menyiapkan data berbasis elektronik yang komprehensif, akurat dan memiliki respon yang cepat</w:t>
            </w:r>
            <w:r w:rsidRPr="00A31D23">
              <w:rPr>
                <w:rFonts w:ascii="Berlin Sans FB" w:hAnsi="Berlin Sans FB" w:cs="Tahoma"/>
                <w:lang w:val="en-US"/>
              </w:rPr>
              <w:t>;</w:t>
            </w:r>
          </w:p>
        </w:tc>
      </w:tr>
      <w:tr w:rsidR="00A66B10" w:rsidTr="00D12A58">
        <w:tc>
          <w:tcPr>
            <w:tcW w:w="345"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B751AA">
            <w:pPr>
              <w:pStyle w:val="ListParagraph"/>
              <w:spacing w:line="276" w:lineRule="auto"/>
              <w:ind w:left="0"/>
              <w:jc w:val="both"/>
              <w:rPr>
                <w:rFonts w:ascii="Berlin Sans FB" w:hAnsi="Berlin Sans FB" w:cs="Tahoma"/>
                <w:lang w:val="en-US"/>
              </w:rPr>
            </w:pPr>
            <w:r w:rsidRPr="00A31D23">
              <w:rPr>
                <w:rFonts w:ascii="Berlin Sans FB" w:hAnsi="Berlin Sans FB" w:cs="Tahoma"/>
                <w:lang w:val="en-US"/>
              </w:rPr>
              <w:t>7</w:t>
            </w:r>
          </w:p>
        </w:tc>
        <w:tc>
          <w:tcPr>
            <w:tcW w:w="844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A66B10" w:rsidRPr="00A31D23" w:rsidRDefault="00A66B10" w:rsidP="004E6104">
            <w:pPr>
              <w:spacing w:line="276" w:lineRule="auto"/>
              <w:jc w:val="both"/>
              <w:rPr>
                <w:rFonts w:ascii="Berlin Sans FB" w:hAnsi="Berlin Sans FB" w:cs="Tahoma"/>
              </w:rPr>
            </w:pPr>
            <w:r w:rsidRPr="00A31D23">
              <w:rPr>
                <w:rFonts w:ascii="Berlin Sans FB" w:hAnsi="Berlin Sans FB" w:cs="Tahoma"/>
              </w:rPr>
              <w:t xml:space="preserve">Melaksanakan Pembinaan dan Kebijakaan </w:t>
            </w:r>
            <w:r w:rsidRPr="00A31D23">
              <w:rPr>
                <w:rFonts w:ascii="Berlin Sans FB" w:hAnsi="Berlin Sans FB" w:cs="Tahoma"/>
                <w:i/>
              </w:rPr>
              <w:t>e-goverment</w:t>
            </w:r>
            <w:r w:rsidRPr="00A31D23">
              <w:rPr>
                <w:rFonts w:ascii="Berlin Sans FB" w:hAnsi="Berlin Sans FB" w:cs="Tahoma"/>
              </w:rPr>
              <w:t xml:space="preserve"> di lingkungan Pemerintah Daerah Kabupaten Merauke (</w:t>
            </w:r>
            <w:r w:rsidRPr="00A31D23">
              <w:rPr>
                <w:rFonts w:ascii="Berlin Sans FB" w:hAnsi="Berlin Sans FB" w:cs="Tahoma"/>
                <w:i/>
              </w:rPr>
              <w:t>Good and Clean Goverment</w:t>
            </w:r>
            <w:r w:rsidRPr="00A31D23">
              <w:rPr>
                <w:rFonts w:ascii="Berlin Sans FB" w:hAnsi="Berlin Sans FB" w:cs="Tahoma"/>
              </w:rPr>
              <w:t>).</w:t>
            </w:r>
          </w:p>
        </w:tc>
      </w:tr>
    </w:tbl>
    <w:p w:rsidR="00B751AA" w:rsidRDefault="00B751AA" w:rsidP="00B751AA">
      <w:pPr>
        <w:pStyle w:val="ListParagraph"/>
        <w:spacing w:line="360" w:lineRule="auto"/>
        <w:ind w:left="709"/>
        <w:jc w:val="both"/>
        <w:rPr>
          <w:rFonts w:ascii="Bookman Old Style" w:hAnsi="Bookman Old Style" w:cs="Tahoma"/>
          <w:lang w:val="en-US"/>
        </w:rPr>
      </w:pPr>
    </w:p>
    <w:p w:rsidR="00A66B10" w:rsidRDefault="00A66B10" w:rsidP="00B751AA">
      <w:pPr>
        <w:pStyle w:val="ListParagraph"/>
        <w:spacing w:line="360" w:lineRule="auto"/>
        <w:ind w:left="709"/>
        <w:jc w:val="both"/>
        <w:rPr>
          <w:rFonts w:ascii="Bookman Old Style" w:hAnsi="Bookman Old Style" w:cs="Tahoma"/>
          <w:lang w:val="en-US"/>
        </w:rPr>
      </w:pPr>
    </w:p>
    <w:p w:rsidR="00BE6603" w:rsidRPr="00667C05" w:rsidRDefault="00BE6603" w:rsidP="00A7677E">
      <w:pPr>
        <w:pStyle w:val="ListParagraph"/>
        <w:numPr>
          <w:ilvl w:val="0"/>
          <w:numId w:val="23"/>
        </w:numPr>
        <w:spacing w:line="480" w:lineRule="auto"/>
        <w:jc w:val="both"/>
        <w:rPr>
          <w:rFonts w:ascii="Britannic Bold" w:hAnsi="Britannic Bold" w:cs="Tahoma"/>
          <w:sz w:val="28"/>
          <w:szCs w:val="28"/>
          <w:lang w:val="en-US"/>
        </w:rPr>
      </w:pPr>
      <w:r>
        <w:rPr>
          <w:rFonts w:ascii="Britannic Bold" w:hAnsi="Britannic Bold" w:cs="Arial"/>
          <w:sz w:val="28"/>
          <w:szCs w:val="28"/>
          <w:lang w:val="en-US"/>
        </w:rPr>
        <w:t>Tujuan dan Sasaran</w:t>
      </w:r>
      <w:r w:rsidR="00667C05">
        <w:rPr>
          <w:rFonts w:ascii="Britannic Bold" w:hAnsi="Britannic Bold" w:cs="Arial"/>
          <w:sz w:val="28"/>
          <w:szCs w:val="28"/>
          <w:lang w:val="en-US"/>
        </w:rPr>
        <w:t xml:space="preserve"> Dinas Komunikasi dan Informatika</w:t>
      </w:r>
    </w:p>
    <w:p w:rsidR="00667C05" w:rsidRDefault="00E83B65" w:rsidP="00187C9A">
      <w:pPr>
        <w:pStyle w:val="ListParagraph"/>
        <w:spacing w:line="276" w:lineRule="auto"/>
        <w:ind w:left="788"/>
        <w:jc w:val="both"/>
        <w:rPr>
          <w:rFonts w:ascii="Bookman Old Style" w:hAnsi="Bookman Old Style" w:cs="Tahoma"/>
          <w:lang w:val="en-US"/>
        </w:rPr>
      </w:pPr>
      <w:r>
        <w:rPr>
          <w:rFonts w:ascii="Bookman Old Style" w:hAnsi="Bookman Old Style" w:cs="Tahoma"/>
          <w:lang w:val="en-US"/>
        </w:rPr>
        <w:t xml:space="preserve">Dinas Komunikasi dan Informatika Kabupaten Merauke telah merumuskan tujuan dan sasaran yang tertuang dalam Rencana Strategis tahun 2011-2016 sebagai </w:t>
      </w:r>
      <w:proofErr w:type="gramStart"/>
      <w:r>
        <w:rPr>
          <w:rFonts w:ascii="Bookman Old Style" w:hAnsi="Bookman Old Style" w:cs="Tahoma"/>
          <w:lang w:val="en-US"/>
        </w:rPr>
        <w:t>berikut :</w:t>
      </w:r>
      <w:proofErr w:type="gramEnd"/>
    </w:p>
    <w:p w:rsidR="008B1B49" w:rsidRDefault="008B1B49" w:rsidP="003F07E2">
      <w:pPr>
        <w:pStyle w:val="ListParagraph"/>
        <w:spacing w:line="360" w:lineRule="auto"/>
        <w:ind w:left="788"/>
        <w:jc w:val="both"/>
        <w:rPr>
          <w:rFonts w:ascii="Bookman Old Style" w:hAnsi="Bookman Old Style" w:cs="Tahoma"/>
          <w:lang w:val="en-US"/>
        </w:rPr>
      </w:pPr>
    </w:p>
    <w:tbl>
      <w:tblPr>
        <w:tblStyle w:val="TableGrid"/>
        <w:tblW w:w="0" w:type="auto"/>
        <w:tblInd w:w="675" w:type="dxa"/>
        <w:tblLook w:val="04A0" w:firstRow="1" w:lastRow="0" w:firstColumn="1" w:lastColumn="0" w:noHBand="0" w:noVBand="1"/>
      </w:tblPr>
      <w:tblGrid>
        <w:gridCol w:w="2720"/>
        <w:gridCol w:w="3092"/>
        <w:gridCol w:w="2835"/>
      </w:tblGrid>
      <w:tr w:rsidR="00C65CA7" w:rsidTr="004E6104">
        <w:trPr>
          <w:trHeight w:val="287"/>
        </w:trPr>
        <w:tc>
          <w:tcPr>
            <w:tcW w:w="2720" w:type="dxa"/>
            <w:shd w:val="clear" w:color="auto" w:fill="D6E3BC" w:themeFill="accent3" w:themeFillTint="66"/>
            <w:vAlign w:val="center"/>
          </w:tcPr>
          <w:p w:rsidR="00601D89" w:rsidRDefault="00601D89" w:rsidP="00C45BF6">
            <w:pPr>
              <w:pStyle w:val="ListParagraph"/>
              <w:spacing w:line="276" w:lineRule="auto"/>
              <w:ind w:left="0"/>
              <w:jc w:val="center"/>
              <w:rPr>
                <w:rFonts w:ascii="Britannic Bold" w:hAnsi="Britannic Bold" w:cs="Tahoma"/>
                <w:lang w:val="en-US"/>
              </w:rPr>
            </w:pPr>
            <w:r>
              <w:rPr>
                <w:rFonts w:ascii="Britannic Bold" w:hAnsi="Britannic Bold" w:cs="Tahoma"/>
                <w:lang w:val="en-US"/>
              </w:rPr>
              <w:t>Misi</w:t>
            </w:r>
          </w:p>
        </w:tc>
        <w:tc>
          <w:tcPr>
            <w:tcW w:w="3092" w:type="dxa"/>
            <w:shd w:val="clear" w:color="auto" w:fill="D6E3BC" w:themeFill="accent3" w:themeFillTint="66"/>
            <w:vAlign w:val="center"/>
          </w:tcPr>
          <w:p w:rsidR="00601D89" w:rsidRDefault="00601D89" w:rsidP="00C45BF6">
            <w:pPr>
              <w:pStyle w:val="ListParagraph"/>
              <w:spacing w:line="276" w:lineRule="auto"/>
              <w:ind w:left="0"/>
              <w:jc w:val="center"/>
              <w:rPr>
                <w:rFonts w:ascii="Britannic Bold" w:hAnsi="Britannic Bold" w:cs="Tahoma"/>
                <w:lang w:val="en-US"/>
              </w:rPr>
            </w:pPr>
            <w:r>
              <w:rPr>
                <w:rFonts w:ascii="Britannic Bold" w:hAnsi="Britannic Bold" w:cs="Tahoma"/>
                <w:lang w:val="en-US"/>
              </w:rPr>
              <w:t>Tujuan</w:t>
            </w:r>
          </w:p>
        </w:tc>
        <w:tc>
          <w:tcPr>
            <w:tcW w:w="2835" w:type="dxa"/>
            <w:shd w:val="clear" w:color="auto" w:fill="D6E3BC" w:themeFill="accent3" w:themeFillTint="66"/>
            <w:vAlign w:val="center"/>
          </w:tcPr>
          <w:p w:rsidR="00601D89" w:rsidRDefault="00601D89" w:rsidP="00C45BF6">
            <w:pPr>
              <w:pStyle w:val="ListParagraph"/>
              <w:spacing w:line="276" w:lineRule="auto"/>
              <w:ind w:left="0"/>
              <w:jc w:val="center"/>
              <w:rPr>
                <w:rFonts w:ascii="Britannic Bold" w:hAnsi="Britannic Bold" w:cs="Tahoma"/>
                <w:lang w:val="en-US"/>
              </w:rPr>
            </w:pPr>
            <w:r>
              <w:rPr>
                <w:rFonts w:ascii="Britannic Bold" w:hAnsi="Britannic Bold" w:cs="Tahoma"/>
                <w:lang w:val="en-US"/>
              </w:rPr>
              <w:t>Sasaran Strategis</w:t>
            </w:r>
          </w:p>
        </w:tc>
      </w:tr>
      <w:tr w:rsidR="00C65CA7" w:rsidTr="004E6104">
        <w:tc>
          <w:tcPr>
            <w:tcW w:w="2720" w:type="dxa"/>
          </w:tcPr>
          <w:p w:rsidR="00601D89" w:rsidRPr="004E6104" w:rsidRDefault="00C65CA7"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rPr>
              <w:t xml:space="preserve">Meningkatkan Kualitas </w:t>
            </w:r>
            <w:r w:rsidR="009343F8" w:rsidRPr="004E6104">
              <w:rPr>
                <w:rFonts w:ascii="Arial Narrow" w:hAnsi="Arial Narrow" w:cs="Tahoma"/>
                <w:sz w:val="22"/>
                <w:szCs w:val="22"/>
                <w:lang w:val="en-US"/>
              </w:rPr>
              <w:t xml:space="preserve">dan kuantitas </w:t>
            </w:r>
            <w:r w:rsidRPr="004E6104">
              <w:rPr>
                <w:rFonts w:ascii="Arial Narrow" w:hAnsi="Arial Narrow" w:cs="Tahoma"/>
                <w:sz w:val="22"/>
                <w:szCs w:val="22"/>
              </w:rPr>
              <w:t>Sumber Daya Manusia</w:t>
            </w:r>
            <w:r w:rsidRPr="004E6104">
              <w:rPr>
                <w:rFonts w:ascii="Arial Narrow" w:hAnsi="Arial Narrow" w:cs="Tahoma"/>
                <w:sz w:val="22"/>
                <w:szCs w:val="22"/>
                <w:lang w:val="en-US"/>
              </w:rPr>
              <w:t xml:space="preserve"> (SDM)</w:t>
            </w:r>
            <w:r w:rsidR="006D6C04" w:rsidRPr="004E6104">
              <w:rPr>
                <w:rFonts w:ascii="Arial Narrow" w:hAnsi="Arial Narrow" w:cs="Tahoma"/>
                <w:sz w:val="22"/>
                <w:szCs w:val="22"/>
                <w:lang w:val="en-US"/>
              </w:rPr>
              <w:t>yang profesional</w:t>
            </w:r>
          </w:p>
        </w:tc>
        <w:tc>
          <w:tcPr>
            <w:tcW w:w="3092" w:type="dxa"/>
          </w:tcPr>
          <w:p w:rsidR="00601D89" w:rsidRPr="004E6104" w:rsidRDefault="00EF1500"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lang w:val="en-US"/>
              </w:rPr>
              <w:t>Ter</w:t>
            </w:r>
            <w:r w:rsidR="006D6C04" w:rsidRPr="004E6104">
              <w:rPr>
                <w:rFonts w:ascii="Arial Narrow" w:hAnsi="Arial Narrow" w:cs="Tahoma"/>
                <w:sz w:val="22"/>
                <w:szCs w:val="22"/>
                <w:lang w:val="en-US"/>
              </w:rPr>
              <w:t>sedia</w:t>
            </w:r>
            <w:r w:rsidRPr="004E6104">
              <w:rPr>
                <w:rFonts w:ascii="Arial Narrow" w:hAnsi="Arial Narrow" w:cs="Tahoma"/>
                <w:sz w:val="22"/>
                <w:szCs w:val="22"/>
                <w:lang w:val="en-US"/>
              </w:rPr>
              <w:t>nya kualitas</w:t>
            </w:r>
            <w:r w:rsidR="009343F8" w:rsidRPr="004E6104">
              <w:rPr>
                <w:rFonts w:ascii="Arial Narrow" w:hAnsi="Arial Narrow" w:cs="Tahoma"/>
                <w:sz w:val="22"/>
                <w:szCs w:val="22"/>
                <w:lang w:val="en-US"/>
              </w:rPr>
              <w:t xml:space="preserve"> dan kuantitas</w:t>
            </w:r>
            <w:r w:rsidRPr="004E6104">
              <w:rPr>
                <w:rFonts w:ascii="Arial Narrow" w:hAnsi="Arial Narrow" w:cs="Tahoma"/>
                <w:sz w:val="22"/>
                <w:szCs w:val="22"/>
                <w:lang w:val="en-US"/>
              </w:rPr>
              <w:t xml:space="preserve"> SDM </w:t>
            </w:r>
            <w:r w:rsidR="006D6C04" w:rsidRPr="004E6104">
              <w:rPr>
                <w:rFonts w:ascii="Arial Narrow" w:hAnsi="Arial Narrow" w:cs="Tahoma"/>
                <w:sz w:val="22"/>
                <w:szCs w:val="22"/>
                <w:lang w:val="en-US"/>
              </w:rPr>
              <w:t xml:space="preserve">yang </w:t>
            </w:r>
            <w:r w:rsidR="00405F21" w:rsidRPr="004E6104">
              <w:rPr>
                <w:rFonts w:ascii="Arial Narrow" w:hAnsi="Arial Narrow" w:cs="Tahoma"/>
                <w:sz w:val="22"/>
                <w:szCs w:val="22"/>
                <w:lang w:val="en-US"/>
              </w:rPr>
              <w:t>professional</w:t>
            </w:r>
            <w:r w:rsidR="00405F21" w:rsidRPr="004E6104">
              <w:rPr>
                <w:rFonts w:ascii="Arial Narrow" w:hAnsi="Arial Narrow" w:cs="Tahoma"/>
                <w:sz w:val="22"/>
                <w:szCs w:val="22"/>
              </w:rPr>
              <w:t xml:space="preserve"> di bidang komunikasi dan informatika</w:t>
            </w:r>
          </w:p>
        </w:tc>
        <w:tc>
          <w:tcPr>
            <w:tcW w:w="2835" w:type="dxa"/>
          </w:tcPr>
          <w:p w:rsidR="00601D89" w:rsidRPr="004E6104" w:rsidRDefault="00D753CB"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lang w:val="en-US"/>
              </w:rPr>
              <w:t xml:space="preserve">Meningkatkan </w:t>
            </w:r>
            <w:r w:rsidR="00CF6CBF" w:rsidRPr="004E6104">
              <w:rPr>
                <w:rFonts w:ascii="Arial Narrow" w:hAnsi="Arial Narrow" w:cs="Tahoma"/>
                <w:sz w:val="22"/>
                <w:szCs w:val="22"/>
                <w:lang w:val="en-US"/>
              </w:rPr>
              <w:t>kemampuan</w:t>
            </w:r>
            <w:proofErr w:type="gramStart"/>
            <w:r w:rsidR="00405F21" w:rsidRPr="004E6104">
              <w:rPr>
                <w:rFonts w:ascii="Arial Narrow" w:hAnsi="Arial Narrow" w:cs="Tahoma"/>
                <w:sz w:val="22"/>
                <w:szCs w:val="22"/>
              </w:rPr>
              <w:t>,pengetahuan</w:t>
            </w:r>
            <w:proofErr w:type="gramEnd"/>
            <w:r w:rsidR="00405F21" w:rsidRPr="004E6104">
              <w:rPr>
                <w:rFonts w:ascii="Arial Narrow" w:hAnsi="Arial Narrow" w:cs="Tahoma"/>
                <w:sz w:val="22"/>
                <w:szCs w:val="22"/>
              </w:rPr>
              <w:t xml:space="preserve"> dan ketrampilan bagi </w:t>
            </w:r>
            <w:r w:rsidR="00CF6CBF" w:rsidRPr="004E6104">
              <w:rPr>
                <w:rFonts w:ascii="Arial Narrow" w:hAnsi="Arial Narrow" w:cs="Tahoma"/>
                <w:sz w:val="22"/>
                <w:szCs w:val="22"/>
                <w:lang w:val="en-US"/>
              </w:rPr>
              <w:t xml:space="preserve"> SDM yang  handal dan berwibawa</w:t>
            </w:r>
            <w:r w:rsidR="00405F21" w:rsidRPr="004E6104">
              <w:rPr>
                <w:rFonts w:ascii="Arial Narrow" w:hAnsi="Arial Narrow" w:cs="Tahoma"/>
                <w:sz w:val="22"/>
                <w:szCs w:val="22"/>
              </w:rPr>
              <w:t xml:space="preserve"> melalui pemanfaatan TIK.</w:t>
            </w:r>
          </w:p>
        </w:tc>
      </w:tr>
      <w:tr w:rsidR="00C65CA7" w:rsidTr="004E6104">
        <w:tc>
          <w:tcPr>
            <w:tcW w:w="2720" w:type="dxa"/>
          </w:tcPr>
          <w:p w:rsidR="00601D89" w:rsidRPr="004E6104" w:rsidRDefault="00C65CA7" w:rsidP="004E6104">
            <w:pPr>
              <w:pStyle w:val="ListParagraph"/>
              <w:spacing w:line="276" w:lineRule="auto"/>
              <w:ind w:left="34"/>
              <w:rPr>
                <w:rFonts w:ascii="Arial Narrow" w:hAnsi="Arial Narrow" w:cs="Tahoma"/>
                <w:sz w:val="22"/>
                <w:szCs w:val="22"/>
                <w:lang w:val="en-US"/>
              </w:rPr>
            </w:pPr>
            <w:r w:rsidRPr="004E6104">
              <w:rPr>
                <w:rFonts w:ascii="Arial Narrow" w:hAnsi="Arial Narrow" w:cs="Tahoma"/>
                <w:sz w:val="22"/>
                <w:szCs w:val="22"/>
              </w:rPr>
              <w:t>Menyiapkan Sarana dan Prasarana Komunikasi dan Informatika secara merata;</w:t>
            </w:r>
          </w:p>
        </w:tc>
        <w:tc>
          <w:tcPr>
            <w:tcW w:w="3092" w:type="dxa"/>
          </w:tcPr>
          <w:p w:rsidR="00601D89" w:rsidRPr="004E6104" w:rsidRDefault="009406D6"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Terpenuhinya kebutuhan sarana dan prasarana komunikasi dan informatika secara merata</w:t>
            </w:r>
          </w:p>
        </w:tc>
        <w:tc>
          <w:tcPr>
            <w:tcW w:w="2835" w:type="dxa"/>
          </w:tcPr>
          <w:p w:rsidR="00601D89" w:rsidRPr="004E6104" w:rsidRDefault="00CF6CBF"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lang w:val="en-US"/>
              </w:rPr>
              <w:t xml:space="preserve">Meningkatkan </w:t>
            </w:r>
            <w:r w:rsidR="00405F21" w:rsidRPr="004E6104">
              <w:rPr>
                <w:rFonts w:ascii="Arial Narrow" w:hAnsi="Arial Narrow" w:cs="Tahoma"/>
                <w:sz w:val="22"/>
                <w:szCs w:val="22"/>
              </w:rPr>
              <w:t>penyediaan Sar-pras bidang</w:t>
            </w:r>
            <w:r w:rsidR="004E6104" w:rsidRPr="004E6104">
              <w:rPr>
                <w:rFonts w:ascii="Arial Narrow" w:hAnsi="Arial Narrow" w:cs="Tahoma"/>
                <w:sz w:val="22"/>
                <w:szCs w:val="22"/>
                <w:lang w:val="en-US"/>
              </w:rPr>
              <w:t xml:space="preserve"> </w:t>
            </w:r>
            <w:r w:rsidR="00405F21" w:rsidRPr="004E6104">
              <w:rPr>
                <w:rFonts w:ascii="Arial Narrow" w:hAnsi="Arial Narrow" w:cs="Tahoma"/>
                <w:sz w:val="22"/>
                <w:szCs w:val="22"/>
              </w:rPr>
              <w:t>kominfo secara merata dan berkesinambungan</w:t>
            </w:r>
          </w:p>
        </w:tc>
      </w:tr>
      <w:tr w:rsidR="00C65CA7" w:rsidTr="004E6104">
        <w:tc>
          <w:tcPr>
            <w:tcW w:w="2720" w:type="dxa"/>
          </w:tcPr>
          <w:p w:rsidR="00C65CA7" w:rsidRPr="004E6104" w:rsidRDefault="00C65CA7"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rPr>
              <w:t>Meningkatkan Pelayanan Informasi Pemerintahan dan Pembangunan</w:t>
            </w:r>
          </w:p>
        </w:tc>
        <w:tc>
          <w:tcPr>
            <w:tcW w:w="3092" w:type="dxa"/>
          </w:tcPr>
          <w:p w:rsidR="00C65CA7" w:rsidRPr="004E6104" w:rsidRDefault="009406D6"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lang w:val="en-US"/>
              </w:rPr>
              <w:t>Terlaksananya Pelayanan Informasi  Pemerintahan dan Pembangunan</w:t>
            </w:r>
            <w:r w:rsidR="00A31D23" w:rsidRPr="004E6104">
              <w:rPr>
                <w:rFonts w:ascii="Arial Narrow" w:hAnsi="Arial Narrow" w:cs="Tahoma"/>
                <w:sz w:val="22"/>
                <w:szCs w:val="22"/>
              </w:rPr>
              <w:t xml:space="preserve"> di Kab</w:t>
            </w:r>
            <w:r w:rsidR="00A31D23" w:rsidRPr="004E6104">
              <w:rPr>
                <w:rFonts w:ascii="Arial Narrow" w:hAnsi="Arial Narrow" w:cs="Tahoma"/>
                <w:sz w:val="22"/>
                <w:szCs w:val="22"/>
                <w:lang w:val="en-US"/>
              </w:rPr>
              <w:t>upaten</w:t>
            </w:r>
            <w:r w:rsidR="005216B0" w:rsidRPr="004E6104">
              <w:rPr>
                <w:rFonts w:ascii="Arial Narrow" w:hAnsi="Arial Narrow" w:cs="Tahoma"/>
                <w:sz w:val="22"/>
                <w:szCs w:val="22"/>
              </w:rPr>
              <w:t xml:space="preserve"> Merauke</w:t>
            </w:r>
          </w:p>
        </w:tc>
        <w:tc>
          <w:tcPr>
            <w:tcW w:w="2835" w:type="dxa"/>
          </w:tcPr>
          <w:p w:rsidR="00C65CA7" w:rsidRPr="004E6104" w:rsidRDefault="00CF6CBF"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Meningkatkan layanan akses informasi pemerintahan dan pembangunan secara terbuka (transparan)</w:t>
            </w:r>
          </w:p>
        </w:tc>
      </w:tr>
      <w:tr w:rsidR="00C65CA7" w:rsidTr="004E6104">
        <w:tc>
          <w:tcPr>
            <w:tcW w:w="2720" w:type="dxa"/>
          </w:tcPr>
          <w:p w:rsidR="00C65CA7" w:rsidRPr="004E6104" w:rsidRDefault="00C65CA7"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rPr>
              <w:t>Memfasilitasi aspirasi yang berkembang dalam Masyarakat sebagai bahan penentu kebijakan</w:t>
            </w:r>
          </w:p>
        </w:tc>
        <w:tc>
          <w:tcPr>
            <w:tcW w:w="3092" w:type="dxa"/>
          </w:tcPr>
          <w:p w:rsidR="00C65CA7" w:rsidRPr="004E6104" w:rsidRDefault="009406D6"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Ter</w:t>
            </w:r>
            <w:r w:rsidR="005216B0" w:rsidRPr="004E6104">
              <w:rPr>
                <w:rFonts w:ascii="Arial Narrow" w:hAnsi="Arial Narrow" w:cs="Tahoma"/>
                <w:sz w:val="22"/>
                <w:szCs w:val="22"/>
              </w:rPr>
              <w:t xml:space="preserve">sedianya </w:t>
            </w:r>
            <w:r w:rsidR="005216B0" w:rsidRPr="004E6104">
              <w:rPr>
                <w:rFonts w:ascii="Arial Narrow" w:hAnsi="Arial Narrow" w:cs="Tahoma"/>
                <w:sz w:val="22"/>
                <w:szCs w:val="22"/>
                <w:lang w:val="en-US"/>
              </w:rPr>
              <w:t>fasilitas</w:t>
            </w:r>
            <w:r w:rsidR="005216B0" w:rsidRPr="004E6104">
              <w:rPr>
                <w:rFonts w:ascii="Arial Narrow" w:hAnsi="Arial Narrow" w:cs="Tahoma"/>
                <w:sz w:val="22"/>
                <w:szCs w:val="22"/>
              </w:rPr>
              <w:t xml:space="preserve"> yg memadai guna menampung </w:t>
            </w:r>
            <w:r w:rsidRPr="004E6104">
              <w:rPr>
                <w:rFonts w:ascii="Arial Narrow" w:hAnsi="Arial Narrow" w:cs="Tahoma"/>
                <w:sz w:val="22"/>
                <w:szCs w:val="22"/>
                <w:lang w:val="en-US"/>
              </w:rPr>
              <w:t xml:space="preserve"> aspirasi yang berkembang dalam Masyarakat sebagai bahan penentu kebijakan </w:t>
            </w:r>
          </w:p>
        </w:tc>
        <w:tc>
          <w:tcPr>
            <w:tcW w:w="2835" w:type="dxa"/>
          </w:tcPr>
          <w:p w:rsidR="00C65CA7" w:rsidRPr="004E6104" w:rsidRDefault="00585C40"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Meningkatkan peran forum dialog</w:t>
            </w:r>
            <w:r w:rsidR="005216B0" w:rsidRPr="004E6104">
              <w:rPr>
                <w:rFonts w:ascii="Arial Narrow" w:hAnsi="Arial Narrow" w:cs="Tahoma"/>
                <w:sz w:val="22"/>
                <w:szCs w:val="22"/>
              </w:rPr>
              <w:t xml:space="preserve">, K-3 </w:t>
            </w:r>
            <w:r w:rsidRPr="004E6104">
              <w:rPr>
                <w:rFonts w:ascii="Arial Narrow" w:hAnsi="Arial Narrow" w:cs="Tahoma"/>
                <w:sz w:val="22"/>
                <w:szCs w:val="22"/>
                <w:lang w:val="en-US"/>
              </w:rPr>
              <w:t>antara lembaga pemerintah dan masyarakat</w:t>
            </w:r>
          </w:p>
        </w:tc>
      </w:tr>
      <w:tr w:rsidR="00C65CA7" w:rsidRPr="00C65CA7" w:rsidTr="004E6104">
        <w:tc>
          <w:tcPr>
            <w:tcW w:w="2720" w:type="dxa"/>
          </w:tcPr>
          <w:p w:rsidR="00C65CA7" w:rsidRPr="004E6104" w:rsidRDefault="00C65CA7"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rPr>
              <w:t xml:space="preserve">Mendorong peran media massa sesuai Kode Etik Jurnalistik dalam menciptakan </w:t>
            </w:r>
            <w:r w:rsidRPr="004E6104">
              <w:rPr>
                <w:rFonts w:ascii="Arial Narrow" w:hAnsi="Arial Narrow" w:cs="Tahoma"/>
                <w:sz w:val="22"/>
                <w:szCs w:val="22"/>
              </w:rPr>
              <w:lastRenderedPageBreak/>
              <w:t>masyarakat informasi yang demokratis</w:t>
            </w:r>
          </w:p>
        </w:tc>
        <w:tc>
          <w:tcPr>
            <w:tcW w:w="3092" w:type="dxa"/>
          </w:tcPr>
          <w:p w:rsidR="00C65CA7" w:rsidRPr="004E6104" w:rsidRDefault="00331B31"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lastRenderedPageBreak/>
              <w:t>Terwujudnya peran media massa sesuai kode etik Jurnalistik dalam menciptakan masyarakat informasi yang demokratis</w:t>
            </w:r>
          </w:p>
        </w:tc>
        <w:tc>
          <w:tcPr>
            <w:tcW w:w="2835" w:type="dxa"/>
          </w:tcPr>
          <w:p w:rsidR="00C65CA7" w:rsidRPr="004E6104" w:rsidRDefault="00585C40"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Meningkatkan pembinaan bagi semua</w:t>
            </w:r>
            <w:r w:rsidR="005216B0" w:rsidRPr="004E6104">
              <w:rPr>
                <w:rFonts w:ascii="Arial Narrow" w:hAnsi="Arial Narrow" w:cs="Tahoma"/>
                <w:sz w:val="22"/>
                <w:szCs w:val="22"/>
              </w:rPr>
              <w:t xml:space="preserve"> penyedia </w:t>
            </w:r>
            <w:r w:rsidRPr="004E6104">
              <w:rPr>
                <w:rFonts w:ascii="Arial Narrow" w:hAnsi="Arial Narrow" w:cs="Tahoma"/>
                <w:sz w:val="22"/>
                <w:szCs w:val="22"/>
                <w:lang w:val="en-US"/>
              </w:rPr>
              <w:t>media</w:t>
            </w:r>
            <w:r w:rsidR="005216B0" w:rsidRPr="004E6104">
              <w:rPr>
                <w:rFonts w:ascii="Arial Narrow" w:hAnsi="Arial Narrow" w:cs="Tahoma"/>
                <w:sz w:val="22"/>
                <w:szCs w:val="22"/>
              </w:rPr>
              <w:t xml:space="preserve"> informasi </w:t>
            </w:r>
            <w:r w:rsidR="00DB02E7" w:rsidRPr="004E6104">
              <w:rPr>
                <w:rFonts w:ascii="Arial Narrow" w:hAnsi="Arial Narrow" w:cs="Tahoma"/>
                <w:sz w:val="22"/>
                <w:szCs w:val="22"/>
              </w:rPr>
              <w:t>baik</w:t>
            </w:r>
            <w:r w:rsidRPr="004E6104">
              <w:rPr>
                <w:rFonts w:ascii="Arial Narrow" w:hAnsi="Arial Narrow" w:cs="Tahoma"/>
                <w:sz w:val="22"/>
                <w:szCs w:val="22"/>
                <w:lang w:val="en-US"/>
              </w:rPr>
              <w:t xml:space="preserve"> secara langsung maupun tidak langsung</w:t>
            </w:r>
          </w:p>
        </w:tc>
      </w:tr>
      <w:tr w:rsidR="00C65CA7" w:rsidRPr="00C65CA7" w:rsidTr="004E6104">
        <w:tc>
          <w:tcPr>
            <w:tcW w:w="2720" w:type="dxa"/>
          </w:tcPr>
          <w:p w:rsidR="00C65CA7" w:rsidRPr="004E6104" w:rsidRDefault="00C65CA7" w:rsidP="004E6104">
            <w:pPr>
              <w:pStyle w:val="ListParagraph"/>
              <w:spacing w:line="276" w:lineRule="auto"/>
              <w:ind w:left="0"/>
              <w:rPr>
                <w:rFonts w:ascii="Arial Narrow" w:hAnsi="Arial Narrow" w:cs="Tahoma"/>
                <w:sz w:val="22"/>
                <w:szCs w:val="22"/>
              </w:rPr>
            </w:pPr>
            <w:r w:rsidRPr="004E6104">
              <w:rPr>
                <w:rFonts w:ascii="Arial Narrow" w:hAnsi="Arial Narrow" w:cs="Tahoma"/>
                <w:sz w:val="22"/>
                <w:szCs w:val="22"/>
              </w:rPr>
              <w:lastRenderedPageBreak/>
              <w:t>Mengolah dan menyiapkan data berbasis elektronik yang komprehensif, akurat dan memiliki respon yang cepat.</w:t>
            </w:r>
          </w:p>
        </w:tc>
        <w:tc>
          <w:tcPr>
            <w:tcW w:w="3092" w:type="dxa"/>
          </w:tcPr>
          <w:p w:rsidR="00C65CA7" w:rsidRPr="004E6104" w:rsidRDefault="00331B31"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Tersedianya data berbasis elektronik yang konprehensif, akurat dan memiliki respon yang cepat</w:t>
            </w:r>
          </w:p>
        </w:tc>
        <w:tc>
          <w:tcPr>
            <w:tcW w:w="2835" w:type="dxa"/>
          </w:tcPr>
          <w:p w:rsidR="00C65CA7" w:rsidRPr="004E6104" w:rsidRDefault="00585C40" w:rsidP="004E6104">
            <w:pPr>
              <w:pStyle w:val="ListParagraph"/>
              <w:spacing w:line="276" w:lineRule="auto"/>
              <w:ind w:left="0"/>
              <w:jc w:val="both"/>
              <w:rPr>
                <w:rFonts w:ascii="Arial Narrow" w:hAnsi="Arial Narrow" w:cs="Tahoma"/>
                <w:sz w:val="22"/>
                <w:szCs w:val="22"/>
                <w:lang w:val="en-US"/>
              </w:rPr>
            </w:pPr>
            <w:r w:rsidRPr="004E6104">
              <w:rPr>
                <w:rFonts w:ascii="Arial Narrow" w:hAnsi="Arial Narrow" w:cs="Tahoma"/>
                <w:sz w:val="22"/>
                <w:szCs w:val="22"/>
                <w:lang w:val="en-US"/>
              </w:rPr>
              <w:t>Meningkatkan standarisasi data base</w:t>
            </w:r>
            <w:r w:rsidR="008D592F" w:rsidRPr="004E6104">
              <w:rPr>
                <w:rFonts w:ascii="Arial Narrow" w:hAnsi="Arial Narrow" w:cs="Tahoma"/>
                <w:sz w:val="22"/>
                <w:szCs w:val="22"/>
                <w:lang w:val="en-US"/>
              </w:rPr>
              <w:t xml:space="preserve"> berbasis </w:t>
            </w:r>
            <w:r w:rsidR="00300C5A" w:rsidRPr="004E6104">
              <w:rPr>
                <w:rFonts w:ascii="Arial Narrow" w:hAnsi="Arial Narrow" w:cs="Tahoma"/>
                <w:sz w:val="22"/>
                <w:szCs w:val="22"/>
                <w:lang w:val="en-US"/>
              </w:rPr>
              <w:t>sistem informasi manajemen</w:t>
            </w:r>
          </w:p>
        </w:tc>
      </w:tr>
      <w:tr w:rsidR="00331B31" w:rsidRPr="00C65CA7" w:rsidTr="004E6104">
        <w:tc>
          <w:tcPr>
            <w:tcW w:w="2720" w:type="dxa"/>
          </w:tcPr>
          <w:p w:rsidR="00331B31" w:rsidRPr="004E6104" w:rsidRDefault="00331B31"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rPr>
              <w:t xml:space="preserve">Melaksanakan Pembinaan dan Kebijakaan </w:t>
            </w:r>
            <w:r w:rsidRPr="004E6104">
              <w:rPr>
                <w:rFonts w:ascii="Arial Narrow" w:hAnsi="Arial Narrow" w:cs="Tahoma"/>
                <w:i/>
                <w:sz w:val="22"/>
                <w:szCs w:val="22"/>
              </w:rPr>
              <w:t>e-goverment</w:t>
            </w:r>
            <w:r w:rsidRPr="004E6104">
              <w:rPr>
                <w:rFonts w:ascii="Arial Narrow" w:hAnsi="Arial Narrow" w:cs="Tahoma"/>
                <w:sz w:val="22"/>
                <w:szCs w:val="22"/>
              </w:rPr>
              <w:t xml:space="preserve"> di lingkungan Pemerintah Daerah Kabupaten Merauke (</w:t>
            </w:r>
            <w:r w:rsidRPr="004E6104">
              <w:rPr>
                <w:rFonts w:ascii="Arial Narrow" w:hAnsi="Arial Narrow" w:cs="Tahoma"/>
                <w:i/>
                <w:sz w:val="22"/>
                <w:szCs w:val="22"/>
              </w:rPr>
              <w:t>Good and Clean Government</w:t>
            </w:r>
            <w:r w:rsidRPr="004E6104">
              <w:rPr>
                <w:rFonts w:ascii="Arial Narrow" w:hAnsi="Arial Narrow" w:cs="Tahoma"/>
                <w:i/>
                <w:sz w:val="22"/>
                <w:szCs w:val="22"/>
                <w:lang w:val="en-US"/>
              </w:rPr>
              <w:t>)</w:t>
            </w:r>
          </w:p>
        </w:tc>
        <w:tc>
          <w:tcPr>
            <w:tcW w:w="3092" w:type="dxa"/>
          </w:tcPr>
          <w:p w:rsidR="00331B31" w:rsidRPr="004E6104" w:rsidRDefault="00331B31"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 xml:space="preserve">Terlaksananya pembinaan dan kebijakan </w:t>
            </w:r>
            <w:r w:rsidRPr="004E6104">
              <w:rPr>
                <w:rFonts w:ascii="Arial Narrow" w:hAnsi="Arial Narrow" w:cs="Tahoma"/>
                <w:i/>
                <w:sz w:val="22"/>
                <w:szCs w:val="22"/>
                <w:lang w:val="en-US"/>
              </w:rPr>
              <w:t>e-</w:t>
            </w:r>
            <w:r w:rsidR="008930FD" w:rsidRPr="004E6104">
              <w:rPr>
                <w:rFonts w:ascii="Arial Narrow" w:hAnsi="Arial Narrow" w:cs="Tahoma"/>
                <w:i/>
                <w:sz w:val="22"/>
                <w:szCs w:val="22"/>
                <w:lang w:val="en-US"/>
              </w:rPr>
              <w:t xml:space="preserve">government </w:t>
            </w:r>
            <w:r w:rsidR="008930FD" w:rsidRPr="004E6104">
              <w:rPr>
                <w:rFonts w:ascii="Arial Narrow" w:hAnsi="Arial Narrow" w:cs="Tahoma"/>
                <w:sz w:val="22"/>
                <w:szCs w:val="22"/>
                <w:lang w:val="en-US"/>
              </w:rPr>
              <w:t>di Lingkungan Pemda Kab. Merauke</w:t>
            </w:r>
            <w:r w:rsidR="008930FD" w:rsidRPr="004E6104">
              <w:rPr>
                <w:rFonts w:ascii="Arial Narrow" w:hAnsi="Arial Narrow" w:cs="Tahoma"/>
                <w:i/>
                <w:sz w:val="22"/>
                <w:szCs w:val="22"/>
                <w:lang w:val="en-US"/>
              </w:rPr>
              <w:t>(</w:t>
            </w:r>
            <w:r w:rsidR="008930FD" w:rsidRPr="004E6104">
              <w:rPr>
                <w:rFonts w:ascii="Arial Narrow" w:hAnsi="Arial Narrow" w:cs="Tahoma"/>
                <w:i/>
                <w:sz w:val="22"/>
                <w:szCs w:val="22"/>
              </w:rPr>
              <w:t>Good and Clean Government</w:t>
            </w:r>
            <w:r w:rsidR="008930FD" w:rsidRPr="004E6104">
              <w:rPr>
                <w:rFonts w:ascii="Arial Narrow" w:hAnsi="Arial Narrow" w:cs="Tahoma"/>
                <w:i/>
                <w:sz w:val="22"/>
                <w:szCs w:val="22"/>
                <w:lang w:val="en-US"/>
              </w:rPr>
              <w:t>)</w:t>
            </w:r>
          </w:p>
        </w:tc>
        <w:tc>
          <w:tcPr>
            <w:tcW w:w="2835" w:type="dxa"/>
          </w:tcPr>
          <w:p w:rsidR="00331B31" w:rsidRPr="004E6104" w:rsidRDefault="008D592F" w:rsidP="004E6104">
            <w:pPr>
              <w:pStyle w:val="ListParagraph"/>
              <w:spacing w:line="276" w:lineRule="auto"/>
              <w:ind w:left="0"/>
              <w:rPr>
                <w:rFonts w:ascii="Arial Narrow" w:hAnsi="Arial Narrow" w:cs="Tahoma"/>
                <w:sz w:val="22"/>
                <w:szCs w:val="22"/>
                <w:lang w:val="en-US"/>
              </w:rPr>
            </w:pPr>
            <w:r w:rsidRPr="004E6104">
              <w:rPr>
                <w:rFonts w:ascii="Arial Narrow" w:hAnsi="Arial Narrow" w:cs="Tahoma"/>
                <w:sz w:val="22"/>
                <w:szCs w:val="22"/>
                <w:lang w:val="en-US"/>
              </w:rPr>
              <w:t xml:space="preserve">Meningkatkan peran serta </w:t>
            </w:r>
            <w:r w:rsidR="00DB02E7" w:rsidRPr="004E6104">
              <w:rPr>
                <w:rFonts w:ascii="Arial Narrow" w:hAnsi="Arial Narrow" w:cs="Tahoma"/>
                <w:sz w:val="22"/>
                <w:szCs w:val="22"/>
              </w:rPr>
              <w:t>stackholder dan pemda  melalui e-office</w:t>
            </w:r>
            <w:r w:rsidRPr="004E6104">
              <w:rPr>
                <w:rFonts w:ascii="Arial Narrow" w:hAnsi="Arial Narrow" w:cs="Tahoma"/>
                <w:sz w:val="22"/>
                <w:szCs w:val="22"/>
                <w:lang w:val="en-US"/>
              </w:rPr>
              <w:t xml:space="preserve"> dalam penyelenggaraan pemerintahan di Lingkungan Pemda Kab</w:t>
            </w:r>
            <w:r w:rsidR="00A31D23" w:rsidRPr="004E6104">
              <w:rPr>
                <w:rFonts w:ascii="Arial Narrow" w:hAnsi="Arial Narrow" w:cs="Tahoma"/>
                <w:sz w:val="22"/>
                <w:szCs w:val="22"/>
                <w:lang w:val="en-US"/>
              </w:rPr>
              <w:t xml:space="preserve">upaten </w:t>
            </w:r>
            <w:r w:rsidRPr="004E6104">
              <w:rPr>
                <w:rFonts w:ascii="Arial Narrow" w:hAnsi="Arial Narrow" w:cs="Tahoma"/>
                <w:sz w:val="22"/>
                <w:szCs w:val="22"/>
                <w:lang w:val="en-US"/>
              </w:rPr>
              <w:t xml:space="preserve"> M</w:t>
            </w:r>
            <w:r w:rsidR="00A31D23" w:rsidRPr="004E6104">
              <w:rPr>
                <w:rFonts w:ascii="Arial Narrow" w:hAnsi="Arial Narrow" w:cs="Tahoma"/>
                <w:sz w:val="22"/>
                <w:szCs w:val="22"/>
                <w:lang w:val="en-US"/>
              </w:rPr>
              <w:t>e</w:t>
            </w:r>
            <w:r w:rsidRPr="004E6104">
              <w:rPr>
                <w:rFonts w:ascii="Arial Narrow" w:hAnsi="Arial Narrow" w:cs="Tahoma"/>
                <w:sz w:val="22"/>
                <w:szCs w:val="22"/>
                <w:lang w:val="en-US"/>
              </w:rPr>
              <w:t>r</w:t>
            </w:r>
            <w:r w:rsidR="00A31D23" w:rsidRPr="004E6104">
              <w:rPr>
                <w:rFonts w:ascii="Arial Narrow" w:hAnsi="Arial Narrow" w:cs="Tahoma"/>
                <w:sz w:val="22"/>
                <w:szCs w:val="22"/>
                <w:lang w:val="en-US"/>
              </w:rPr>
              <w:t>au</w:t>
            </w:r>
            <w:r w:rsidRPr="004E6104">
              <w:rPr>
                <w:rFonts w:ascii="Arial Narrow" w:hAnsi="Arial Narrow" w:cs="Tahoma"/>
                <w:sz w:val="22"/>
                <w:szCs w:val="22"/>
                <w:lang w:val="en-US"/>
              </w:rPr>
              <w:t>k</w:t>
            </w:r>
            <w:r w:rsidR="00A31D23" w:rsidRPr="004E6104">
              <w:rPr>
                <w:rFonts w:ascii="Arial Narrow" w:hAnsi="Arial Narrow" w:cs="Tahoma"/>
                <w:sz w:val="22"/>
                <w:szCs w:val="22"/>
                <w:lang w:val="en-US"/>
              </w:rPr>
              <w:t>e</w:t>
            </w:r>
          </w:p>
        </w:tc>
      </w:tr>
    </w:tbl>
    <w:p w:rsidR="00E83B65" w:rsidRDefault="00E83B65" w:rsidP="00667C05">
      <w:pPr>
        <w:pStyle w:val="ListParagraph"/>
        <w:spacing w:line="480" w:lineRule="auto"/>
        <w:ind w:left="786"/>
        <w:jc w:val="both"/>
        <w:rPr>
          <w:rFonts w:asciiTheme="minorHAnsi" w:hAnsiTheme="minorHAnsi" w:cs="Tahoma"/>
          <w:lang w:val="en-US"/>
        </w:rPr>
      </w:pPr>
    </w:p>
    <w:p w:rsidR="008B1B49" w:rsidRDefault="008B1B49" w:rsidP="00667C05">
      <w:pPr>
        <w:pStyle w:val="ListParagraph"/>
        <w:spacing w:line="480" w:lineRule="auto"/>
        <w:ind w:left="786"/>
        <w:jc w:val="both"/>
        <w:rPr>
          <w:rFonts w:asciiTheme="minorHAnsi" w:hAnsiTheme="minorHAnsi" w:cs="Tahoma"/>
          <w:lang w:val="en-US"/>
        </w:rPr>
      </w:pPr>
    </w:p>
    <w:p w:rsidR="00BE5D2A" w:rsidRDefault="00BE5D2A" w:rsidP="00667C05">
      <w:pPr>
        <w:pStyle w:val="ListParagraph"/>
        <w:spacing w:line="480" w:lineRule="auto"/>
        <w:ind w:left="786"/>
        <w:jc w:val="both"/>
        <w:rPr>
          <w:rFonts w:asciiTheme="minorHAnsi" w:hAnsiTheme="minorHAnsi" w:cs="Tahoma"/>
          <w:lang w:val="en-US"/>
        </w:rPr>
      </w:pPr>
    </w:p>
    <w:p w:rsidR="009666A5" w:rsidRDefault="009666A5" w:rsidP="00A7677E">
      <w:pPr>
        <w:pStyle w:val="ListParagraph"/>
        <w:numPr>
          <w:ilvl w:val="0"/>
          <w:numId w:val="23"/>
        </w:numPr>
        <w:spacing w:line="480" w:lineRule="auto"/>
        <w:jc w:val="both"/>
        <w:rPr>
          <w:rFonts w:ascii="Britannic Bold" w:hAnsi="Britannic Bold" w:cs="Tahoma"/>
          <w:sz w:val="28"/>
          <w:szCs w:val="28"/>
          <w:lang w:val="en-US"/>
        </w:rPr>
      </w:pPr>
      <w:r>
        <w:rPr>
          <w:rFonts w:ascii="Britannic Bold" w:hAnsi="Britannic Bold" w:cs="Tahoma"/>
          <w:sz w:val="28"/>
          <w:szCs w:val="28"/>
          <w:lang w:val="en-US"/>
        </w:rPr>
        <w:t>Indikator Kinerja Utama (IKU)</w:t>
      </w:r>
    </w:p>
    <w:p w:rsidR="009666A5" w:rsidRDefault="009666A5" w:rsidP="00187C9A">
      <w:pPr>
        <w:pStyle w:val="ListParagraph"/>
        <w:spacing w:line="276" w:lineRule="auto"/>
        <w:ind w:left="788"/>
        <w:jc w:val="both"/>
        <w:rPr>
          <w:rFonts w:ascii="Bookman Old Style" w:hAnsi="Bookman Old Style" w:cs="Tahoma"/>
          <w:lang w:val="en-US"/>
        </w:rPr>
      </w:pPr>
      <w:r>
        <w:rPr>
          <w:rFonts w:ascii="Bookman Old Style" w:hAnsi="Bookman Old Style" w:cs="Tahoma"/>
          <w:lang w:val="en-US"/>
        </w:rPr>
        <w:t xml:space="preserve">Dinas Komunikasi dan Informatika Kabupaten Merauke telah menetapkan IKU </w:t>
      </w:r>
      <w:r w:rsidR="00410E6D">
        <w:rPr>
          <w:rFonts w:ascii="Bookman Old Style" w:hAnsi="Bookman Old Style" w:cs="Tahoma"/>
          <w:lang w:val="en-US"/>
        </w:rPr>
        <w:t>dengan memperhatikan kesesuai program dan kegiatan tahun 2014</w:t>
      </w:r>
      <w:r w:rsidR="00514062">
        <w:rPr>
          <w:rFonts w:ascii="Bookman Old Style" w:hAnsi="Bookman Old Style" w:cs="Tahoma"/>
          <w:lang w:val="en-US"/>
        </w:rPr>
        <w:t xml:space="preserve"> berdasarkan RPJMD</w:t>
      </w:r>
      <w:proofErr w:type="gramStart"/>
      <w:r w:rsidR="00410E6D">
        <w:rPr>
          <w:rFonts w:ascii="Bookman Old Style" w:hAnsi="Bookman Old Style" w:cs="Tahoma"/>
          <w:lang w:val="en-US"/>
        </w:rPr>
        <w:t xml:space="preserve">, </w:t>
      </w:r>
      <w:r w:rsidR="00A1171C">
        <w:rPr>
          <w:rFonts w:ascii="Bookman Old Style" w:hAnsi="Bookman Old Style" w:cs="Tahoma"/>
          <w:lang w:val="en-US"/>
        </w:rPr>
        <w:t xml:space="preserve"> </w:t>
      </w:r>
      <w:r>
        <w:rPr>
          <w:rFonts w:ascii="Bookman Old Style" w:hAnsi="Bookman Old Style" w:cs="Tahoma"/>
          <w:lang w:val="en-US"/>
        </w:rPr>
        <w:t>sebagai</w:t>
      </w:r>
      <w:proofErr w:type="gramEnd"/>
      <w:r>
        <w:rPr>
          <w:rFonts w:ascii="Bookman Old Style" w:hAnsi="Bookman Old Style" w:cs="Tahoma"/>
          <w:lang w:val="en-US"/>
        </w:rPr>
        <w:t xml:space="preserve"> berikut :</w:t>
      </w:r>
    </w:p>
    <w:p w:rsidR="00DC2A6D" w:rsidRDefault="00DC2A6D" w:rsidP="00187C9A">
      <w:pPr>
        <w:pStyle w:val="ListParagraph"/>
        <w:spacing w:line="276" w:lineRule="auto"/>
        <w:ind w:left="788"/>
        <w:jc w:val="both"/>
        <w:rPr>
          <w:rFonts w:ascii="Bookman Old Style" w:hAnsi="Bookman Old Style" w:cs="Tahoma"/>
          <w:lang w:val="en-US"/>
        </w:rPr>
      </w:pPr>
    </w:p>
    <w:tbl>
      <w:tblPr>
        <w:tblStyle w:val="TableGrid"/>
        <w:tblW w:w="0" w:type="auto"/>
        <w:tblInd w:w="786" w:type="dxa"/>
        <w:tblLook w:val="04A0" w:firstRow="1" w:lastRow="0" w:firstColumn="1" w:lastColumn="0" w:noHBand="0" w:noVBand="1"/>
      </w:tblPr>
      <w:tblGrid>
        <w:gridCol w:w="2441"/>
        <w:gridCol w:w="4394"/>
        <w:gridCol w:w="1701"/>
      </w:tblGrid>
      <w:tr w:rsidR="00DC2A6D" w:rsidTr="002B7F9E">
        <w:tc>
          <w:tcPr>
            <w:tcW w:w="2441" w:type="dxa"/>
            <w:shd w:val="clear" w:color="auto" w:fill="DBE5F1" w:themeFill="accent1" w:themeFillTint="33"/>
          </w:tcPr>
          <w:p w:rsidR="00DC2A6D" w:rsidRDefault="00DC2A6D" w:rsidP="00721AF9">
            <w:pPr>
              <w:pStyle w:val="ListParagraph"/>
              <w:spacing w:line="276" w:lineRule="auto"/>
              <w:ind w:left="0"/>
              <w:jc w:val="center"/>
              <w:rPr>
                <w:rFonts w:ascii="Britannic Bold" w:hAnsi="Britannic Bold" w:cs="Tahoma"/>
                <w:sz w:val="28"/>
                <w:szCs w:val="28"/>
                <w:lang w:val="en-US"/>
              </w:rPr>
            </w:pPr>
            <w:r>
              <w:rPr>
                <w:rFonts w:ascii="Britannic Bold" w:hAnsi="Britannic Bold" w:cs="Tahoma"/>
                <w:sz w:val="28"/>
                <w:szCs w:val="28"/>
                <w:lang w:val="en-US"/>
              </w:rPr>
              <w:t>Sasaran Strategis</w:t>
            </w:r>
          </w:p>
        </w:tc>
        <w:tc>
          <w:tcPr>
            <w:tcW w:w="4394" w:type="dxa"/>
            <w:tcBorders>
              <w:right w:val="single" w:sz="4" w:space="0" w:color="auto"/>
            </w:tcBorders>
            <w:shd w:val="clear" w:color="auto" w:fill="DBE5F1" w:themeFill="accent1" w:themeFillTint="33"/>
          </w:tcPr>
          <w:p w:rsidR="00DC2A6D" w:rsidRDefault="00DC2A6D" w:rsidP="00721AF9">
            <w:pPr>
              <w:pStyle w:val="ListParagraph"/>
              <w:spacing w:line="276" w:lineRule="auto"/>
              <w:ind w:left="0"/>
              <w:jc w:val="center"/>
              <w:rPr>
                <w:rFonts w:ascii="Britannic Bold" w:hAnsi="Britannic Bold" w:cs="Tahoma"/>
                <w:sz w:val="28"/>
                <w:szCs w:val="28"/>
                <w:lang w:val="en-US"/>
              </w:rPr>
            </w:pPr>
            <w:r>
              <w:rPr>
                <w:rFonts w:ascii="Britannic Bold" w:hAnsi="Britannic Bold" w:cs="Tahoma"/>
                <w:sz w:val="28"/>
                <w:szCs w:val="28"/>
                <w:lang w:val="en-US"/>
              </w:rPr>
              <w:t>Indikator Kinerja Utama (IKU)</w:t>
            </w:r>
          </w:p>
        </w:tc>
        <w:tc>
          <w:tcPr>
            <w:tcW w:w="1701" w:type="dxa"/>
            <w:tcBorders>
              <w:left w:val="single" w:sz="4" w:space="0" w:color="auto"/>
            </w:tcBorders>
            <w:shd w:val="clear" w:color="auto" w:fill="DBE5F1" w:themeFill="accent1" w:themeFillTint="33"/>
          </w:tcPr>
          <w:p w:rsidR="00DC2A6D" w:rsidRDefault="00DC2A6D" w:rsidP="00721AF9">
            <w:pPr>
              <w:pStyle w:val="ListParagraph"/>
              <w:spacing w:line="276" w:lineRule="auto"/>
              <w:ind w:left="0"/>
              <w:jc w:val="center"/>
              <w:rPr>
                <w:rFonts w:ascii="Britannic Bold" w:hAnsi="Britannic Bold" w:cs="Tahoma"/>
                <w:sz w:val="28"/>
                <w:szCs w:val="28"/>
                <w:lang w:val="en-US"/>
              </w:rPr>
            </w:pPr>
            <w:r>
              <w:rPr>
                <w:rFonts w:ascii="Britannic Bold" w:hAnsi="Britannic Bold" w:cs="Tahoma"/>
                <w:sz w:val="28"/>
                <w:szCs w:val="28"/>
                <w:lang w:val="en-US"/>
              </w:rPr>
              <w:t>Target</w:t>
            </w:r>
          </w:p>
        </w:tc>
      </w:tr>
      <w:tr w:rsidR="00DC2A6D" w:rsidRPr="002F7AAC" w:rsidTr="002B7F9E">
        <w:trPr>
          <w:trHeight w:val="255"/>
        </w:trPr>
        <w:tc>
          <w:tcPr>
            <w:tcW w:w="2441" w:type="dxa"/>
            <w:vMerge w:val="restart"/>
          </w:tcPr>
          <w:p w:rsidR="00DC2A6D" w:rsidRPr="002F7AAC" w:rsidRDefault="00DC2A6D" w:rsidP="00721AF9">
            <w:pPr>
              <w:pStyle w:val="ListParagraph"/>
              <w:spacing w:line="276" w:lineRule="auto"/>
              <w:ind w:left="0"/>
              <w:rPr>
                <w:rFonts w:ascii="Arial Narrow" w:hAnsi="Arial Narrow" w:cs="Tahoma"/>
                <w:sz w:val="20"/>
                <w:szCs w:val="20"/>
                <w:lang w:val="en-US"/>
              </w:rPr>
            </w:pPr>
            <w:r>
              <w:rPr>
                <w:rFonts w:ascii="Arial Narrow" w:hAnsi="Arial Narrow" w:cs="Tahoma"/>
                <w:sz w:val="20"/>
                <w:szCs w:val="20"/>
                <w:lang w:val="en-US"/>
              </w:rPr>
              <w:t>Meningkatnya</w:t>
            </w:r>
            <w:r w:rsidRPr="002F7AAC">
              <w:rPr>
                <w:rFonts w:ascii="Arial Narrow" w:hAnsi="Arial Narrow" w:cs="Tahoma"/>
                <w:sz w:val="20"/>
                <w:szCs w:val="20"/>
                <w:lang w:val="en-US"/>
              </w:rPr>
              <w:t xml:space="preserve"> Cakupan Layanan</w:t>
            </w:r>
            <w:r>
              <w:rPr>
                <w:rFonts w:ascii="Arial Narrow" w:hAnsi="Arial Narrow" w:cs="Tahoma"/>
                <w:sz w:val="20"/>
                <w:szCs w:val="20"/>
                <w:lang w:val="en-US"/>
              </w:rPr>
              <w:t xml:space="preserve"> </w:t>
            </w:r>
            <w:r w:rsidRPr="00A729E5">
              <w:rPr>
                <w:rFonts w:ascii="Arial Narrow" w:hAnsi="Arial Narrow" w:cs="Tahoma"/>
                <w:sz w:val="20"/>
                <w:szCs w:val="20"/>
                <w:lang w:val="en-US"/>
              </w:rPr>
              <w:t>Diseminasi</w:t>
            </w:r>
            <w:r>
              <w:rPr>
                <w:rFonts w:ascii="Arial Narrow" w:hAnsi="Arial Narrow" w:cs="Tahoma"/>
                <w:sz w:val="20"/>
                <w:szCs w:val="20"/>
                <w:lang w:val="en-US"/>
              </w:rPr>
              <w:t>,</w:t>
            </w:r>
            <w:r w:rsidRPr="00A729E5">
              <w:rPr>
                <w:rFonts w:ascii="Arial Narrow" w:hAnsi="Arial Narrow" w:cs="Tahoma"/>
                <w:sz w:val="20"/>
                <w:szCs w:val="20"/>
                <w:lang w:val="en-US"/>
              </w:rPr>
              <w:t xml:space="preserve"> Pendistribusian</w:t>
            </w:r>
            <w:r>
              <w:rPr>
                <w:rFonts w:ascii="Arial Narrow" w:hAnsi="Arial Narrow" w:cs="Tahoma"/>
                <w:sz w:val="20"/>
                <w:szCs w:val="20"/>
                <w:lang w:val="en-US"/>
              </w:rPr>
              <w:t xml:space="preserve"> Informasi dan pemberdayaan masyarakat</w:t>
            </w:r>
          </w:p>
        </w:tc>
        <w:tc>
          <w:tcPr>
            <w:tcW w:w="4394" w:type="dxa"/>
            <w:tcBorders>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pemanfaatan buku pidato Bupati Merauke</w:t>
            </w:r>
          </w:p>
        </w:tc>
        <w:tc>
          <w:tcPr>
            <w:tcW w:w="1701" w:type="dxa"/>
            <w:tcBorders>
              <w:left w:val="single" w:sz="4" w:space="0" w:color="auto"/>
              <w:bottom w:val="single" w:sz="4" w:space="0" w:color="auto"/>
            </w:tcBorders>
          </w:tcPr>
          <w:p w:rsidR="00DC2A6D" w:rsidRPr="002F7AAC" w:rsidRDefault="00DC2A6D" w:rsidP="00721AF9">
            <w:pPr>
              <w:pStyle w:val="ListParagraph"/>
              <w:spacing w:line="276" w:lineRule="auto"/>
              <w:ind w:left="0"/>
              <w:jc w:val="center"/>
              <w:rPr>
                <w:rFonts w:ascii="Arial Narrow" w:hAnsi="Arial Narrow" w:cs="Tahoma"/>
                <w:sz w:val="20"/>
                <w:szCs w:val="20"/>
                <w:lang w:val="en-US"/>
              </w:rPr>
            </w:pPr>
            <w:r>
              <w:rPr>
                <w:rFonts w:ascii="Arial Narrow" w:hAnsi="Arial Narrow" w:cs="Tahoma"/>
                <w:sz w:val="20"/>
                <w:szCs w:val="20"/>
                <w:lang w:val="en-US"/>
              </w:rPr>
              <w:t>450  buku</w:t>
            </w:r>
          </w:p>
        </w:tc>
      </w:tr>
      <w:tr w:rsidR="00DC2A6D" w:rsidRPr="002F7AAC" w:rsidTr="002B7F9E">
        <w:trPr>
          <w:trHeight w:val="28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website: </w:t>
            </w:r>
            <w:hyperlink r:id="rId8" w:history="1">
              <w:r w:rsidRPr="002F7AAC">
                <w:rPr>
                  <w:rStyle w:val="Hyperlink"/>
                  <w:rFonts w:ascii="Arial Narrow" w:hAnsi="Arial Narrow" w:cs="Tahoma"/>
                  <w:sz w:val="20"/>
                  <w:szCs w:val="20"/>
                  <w:lang w:val="en-US"/>
                </w:rPr>
                <w:t>www.merauke.go.id</w:t>
              </w:r>
            </w:hyperlink>
          </w:p>
        </w:tc>
        <w:tc>
          <w:tcPr>
            <w:tcW w:w="1701" w:type="dxa"/>
            <w:tcBorders>
              <w:top w:val="single" w:sz="4" w:space="0" w:color="auto"/>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Setiap hari</w:t>
            </w:r>
          </w:p>
        </w:tc>
      </w:tr>
      <w:tr w:rsidR="00DC2A6D" w:rsidRPr="002F7AAC" w:rsidTr="002B7F9E">
        <w:trPr>
          <w:trHeight w:val="28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t>
            </w:r>
            <w:hyperlink r:id="rId9" w:history="1">
              <w:r w:rsidRPr="002F7AAC">
                <w:rPr>
                  <w:rStyle w:val="Hyperlink"/>
                  <w:rFonts w:ascii="Arial Narrow" w:hAnsi="Arial Narrow" w:cs="Tahoma"/>
                  <w:sz w:val="20"/>
                  <w:szCs w:val="20"/>
                  <w:lang w:val="en-US"/>
                </w:rPr>
                <w:t>www.suaramerauke.go.id</w:t>
              </w:r>
            </w:hyperlink>
          </w:p>
        </w:tc>
        <w:tc>
          <w:tcPr>
            <w:tcW w:w="1701" w:type="dxa"/>
            <w:tcBorders>
              <w:top w:val="single" w:sz="4" w:space="0" w:color="auto"/>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Setiap hari</w:t>
            </w:r>
          </w:p>
        </w:tc>
      </w:tr>
      <w:tr w:rsidR="00DC2A6D" w:rsidRPr="002F7AAC" w:rsidTr="002B7F9E">
        <w:trPr>
          <w:trHeight w:val="28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 info berita via media center Merauke</w:t>
            </w:r>
          </w:p>
        </w:tc>
        <w:tc>
          <w:tcPr>
            <w:tcW w:w="1701" w:type="dxa"/>
            <w:tcBorders>
              <w:top w:val="single" w:sz="4" w:space="0" w:color="auto"/>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500  kali</w:t>
            </w:r>
          </w:p>
        </w:tc>
      </w:tr>
      <w:tr w:rsidR="00DC2A6D" w:rsidRPr="002F7AAC" w:rsidTr="002B7F9E">
        <w:trPr>
          <w:trHeight w:val="28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Forum Dialog yang dilaksanakan</w:t>
            </w:r>
          </w:p>
        </w:tc>
        <w:tc>
          <w:tcPr>
            <w:tcW w:w="1701" w:type="dxa"/>
            <w:tcBorders>
              <w:top w:val="single" w:sz="4" w:space="0" w:color="auto"/>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5  kali</w:t>
            </w:r>
          </w:p>
        </w:tc>
      </w:tr>
      <w:tr w:rsidR="00DC2A6D" w:rsidRPr="002F7AAC" w:rsidTr="002B7F9E">
        <w:trPr>
          <w:trHeight w:val="25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Obrolan K-3 </w:t>
            </w:r>
            <w:r>
              <w:rPr>
                <w:rFonts w:ascii="Arial Narrow" w:hAnsi="Arial Narrow" w:cs="Tahoma"/>
                <w:sz w:val="20"/>
                <w:szCs w:val="20"/>
                <w:lang w:val="en-US"/>
              </w:rPr>
              <w:t>kerjasama</w:t>
            </w:r>
            <w:r w:rsidRPr="002F7AAC">
              <w:rPr>
                <w:rFonts w:ascii="Arial Narrow" w:hAnsi="Arial Narrow" w:cs="Tahoma"/>
                <w:sz w:val="20"/>
                <w:szCs w:val="20"/>
                <w:lang w:val="en-US"/>
              </w:rPr>
              <w:t xml:space="preserve"> </w:t>
            </w:r>
            <w:r>
              <w:rPr>
                <w:rFonts w:ascii="Arial Narrow" w:hAnsi="Arial Narrow" w:cs="Tahoma"/>
                <w:sz w:val="20"/>
                <w:szCs w:val="20"/>
                <w:lang w:val="en-US"/>
              </w:rPr>
              <w:t>dengan</w:t>
            </w:r>
            <w:r w:rsidRPr="002F7AAC">
              <w:rPr>
                <w:rFonts w:ascii="Arial Narrow" w:hAnsi="Arial Narrow" w:cs="Tahoma"/>
                <w:sz w:val="20"/>
                <w:szCs w:val="20"/>
                <w:lang w:val="en-US"/>
              </w:rPr>
              <w:t xml:space="preserve"> LPP-RRI Merauke</w:t>
            </w:r>
          </w:p>
        </w:tc>
        <w:tc>
          <w:tcPr>
            <w:tcW w:w="1701" w:type="dxa"/>
            <w:tcBorders>
              <w:top w:val="single" w:sz="4" w:space="0" w:color="auto"/>
              <w:lef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48  kali</w:t>
            </w:r>
          </w:p>
        </w:tc>
      </w:tr>
      <w:tr w:rsidR="00DC2A6D" w:rsidRPr="002F7AAC" w:rsidTr="002B7F9E">
        <w:trPr>
          <w:trHeight w:val="750"/>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 xml:space="preserve">manfaat layanan media luar ruangan spt :       </w:t>
            </w:r>
          </w:p>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 xml:space="preserve">  -</w:t>
            </w:r>
            <w:r w:rsidRPr="002F7AAC">
              <w:rPr>
                <w:rFonts w:ascii="Arial Narrow" w:hAnsi="Arial Narrow" w:cs="Tahoma"/>
                <w:sz w:val="20"/>
                <w:szCs w:val="20"/>
                <w:lang w:val="en-US"/>
              </w:rPr>
              <w:t>spanduk, baliho</w:t>
            </w:r>
            <w:r>
              <w:rPr>
                <w:rFonts w:ascii="Arial Narrow" w:hAnsi="Arial Narrow" w:cs="Tahoma"/>
                <w:sz w:val="20"/>
                <w:szCs w:val="20"/>
                <w:lang w:val="en-US"/>
              </w:rPr>
              <w:t xml:space="preserve">, </w:t>
            </w:r>
          </w:p>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-pameran foto dan Pemutaran Film,Hiburan Masyarakat</w:t>
            </w:r>
            <w:r w:rsidRPr="002F7AAC">
              <w:rPr>
                <w:rFonts w:ascii="Arial Narrow" w:hAnsi="Arial Narrow" w:cs="Tahoma"/>
                <w:sz w:val="20"/>
                <w:szCs w:val="20"/>
                <w:lang w:val="en-US"/>
              </w:rPr>
              <w:t xml:space="preserve"> </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p>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12  kali</w:t>
            </w:r>
          </w:p>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 xml:space="preserve">12  kali </w:t>
            </w:r>
          </w:p>
        </w:tc>
      </w:tr>
      <w:tr w:rsidR="00DC2A6D" w:rsidRPr="002F7AAC" w:rsidTr="002B7F9E">
        <w:trPr>
          <w:trHeight w:val="407"/>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Prosentase Pembinaan dan Pengembangan Kelompok Informasi Masyarakat (KIM) di Distrik/Kec</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50 %</w:t>
            </w:r>
          </w:p>
        </w:tc>
      </w:tr>
      <w:tr w:rsidR="00DC2A6D" w:rsidRPr="002F7AAC" w:rsidTr="002B7F9E">
        <w:trPr>
          <w:trHeight w:val="300"/>
        </w:trPr>
        <w:tc>
          <w:tcPr>
            <w:tcW w:w="2441" w:type="dxa"/>
            <w:vMerge w:val="restart"/>
          </w:tcPr>
          <w:p w:rsidR="00DC2A6D" w:rsidRPr="002F7AAC" w:rsidRDefault="00DC2A6D" w:rsidP="00721AF9">
            <w:pPr>
              <w:pStyle w:val="ListParagraph"/>
              <w:spacing w:line="276" w:lineRule="auto"/>
              <w:ind w:left="0"/>
              <w:rPr>
                <w:rFonts w:ascii="Arial Narrow" w:hAnsi="Arial Narrow" w:cs="Tahoma"/>
                <w:sz w:val="20"/>
                <w:szCs w:val="20"/>
                <w:lang w:val="en-US"/>
              </w:rPr>
            </w:pPr>
            <w:r>
              <w:rPr>
                <w:rFonts w:ascii="Arial Narrow" w:hAnsi="Arial Narrow" w:cs="Tahoma"/>
                <w:sz w:val="20"/>
                <w:szCs w:val="20"/>
                <w:lang w:val="en-US"/>
              </w:rPr>
              <w:t>Meningkatnya</w:t>
            </w:r>
            <w:r w:rsidRPr="002F7AAC">
              <w:rPr>
                <w:rFonts w:ascii="Arial Narrow" w:hAnsi="Arial Narrow" w:cs="Tahoma"/>
                <w:sz w:val="20"/>
                <w:szCs w:val="20"/>
                <w:lang w:val="en-US"/>
              </w:rPr>
              <w:t xml:space="preserve">  </w:t>
            </w:r>
            <w:r>
              <w:rPr>
                <w:rFonts w:ascii="Arial Narrow" w:hAnsi="Arial Narrow" w:cs="Tahoma"/>
                <w:sz w:val="20"/>
                <w:szCs w:val="20"/>
                <w:lang w:val="en-US"/>
              </w:rPr>
              <w:t>pemanfaatan sarana dan prasarana TIK secara berdayaguna dan berhasilguna</w:t>
            </w:r>
          </w:p>
        </w:tc>
        <w:tc>
          <w:tcPr>
            <w:tcW w:w="4394" w:type="dxa"/>
            <w:tcBorders>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Prosentase</w:t>
            </w:r>
            <w:r w:rsidRPr="002F7AAC">
              <w:rPr>
                <w:rFonts w:ascii="Arial Narrow" w:hAnsi="Arial Narrow" w:cs="Tahoma"/>
                <w:sz w:val="20"/>
                <w:szCs w:val="20"/>
                <w:lang w:val="en-US"/>
              </w:rPr>
              <w:t xml:space="preserve"> </w:t>
            </w:r>
            <w:r>
              <w:rPr>
                <w:rFonts w:ascii="Arial Narrow" w:hAnsi="Arial Narrow" w:cs="Tahoma"/>
                <w:sz w:val="20"/>
                <w:szCs w:val="20"/>
                <w:lang w:val="en-US"/>
              </w:rPr>
              <w:t>pemanfaatan hotspot jaringan internet SKPD</w:t>
            </w:r>
          </w:p>
        </w:tc>
        <w:tc>
          <w:tcPr>
            <w:tcW w:w="1701" w:type="dxa"/>
            <w:tcBorders>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90 %</w:t>
            </w:r>
          </w:p>
        </w:tc>
      </w:tr>
      <w:tr w:rsidR="00DC2A6D" w:rsidRPr="002F7AAC" w:rsidTr="002B7F9E">
        <w:trPr>
          <w:trHeight w:val="34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Jumlah pemanfaatan sarana BTS  yang aktif</w:t>
            </w:r>
          </w:p>
        </w:tc>
        <w:tc>
          <w:tcPr>
            <w:tcW w:w="1701" w:type="dxa"/>
            <w:tcBorders>
              <w:top w:val="single" w:sz="4" w:space="0" w:color="auto"/>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7  titik</w:t>
            </w:r>
          </w:p>
        </w:tc>
      </w:tr>
      <w:tr w:rsidR="00DC2A6D" w:rsidRPr="002F7AAC" w:rsidTr="002B7F9E">
        <w:trPr>
          <w:trHeight w:val="27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sarpras jaringan TIK </w:t>
            </w:r>
            <w:r>
              <w:rPr>
                <w:rFonts w:ascii="Arial Narrow" w:hAnsi="Arial Narrow" w:cs="Tahoma"/>
                <w:sz w:val="20"/>
                <w:szCs w:val="20"/>
                <w:lang w:val="en-US"/>
              </w:rPr>
              <w:t xml:space="preserve"> antar SKPD yang terpelihara</w:t>
            </w:r>
          </w:p>
        </w:tc>
        <w:tc>
          <w:tcPr>
            <w:tcW w:w="1701" w:type="dxa"/>
            <w:tcBorders>
              <w:top w:val="single" w:sz="4" w:space="0" w:color="auto"/>
              <w:left w:val="single" w:sz="4" w:space="0" w:color="auto"/>
            </w:tcBorders>
          </w:tcPr>
          <w:p w:rsidR="00DC2A6D" w:rsidRPr="002F7AAC" w:rsidRDefault="0007507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34</w:t>
            </w:r>
            <w:r w:rsidR="00DC2A6D">
              <w:rPr>
                <w:rFonts w:ascii="Arial Narrow" w:hAnsi="Arial Narrow" w:cs="Tahoma"/>
                <w:sz w:val="20"/>
                <w:szCs w:val="20"/>
                <w:lang w:val="en-US"/>
              </w:rPr>
              <w:t xml:space="preserve">  titik</w:t>
            </w:r>
          </w:p>
        </w:tc>
      </w:tr>
      <w:tr w:rsidR="00DC2A6D" w:rsidRPr="002F7AAC" w:rsidTr="002B7F9E">
        <w:trPr>
          <w:trHeight w:val="27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 xml:space="preserve">Jumlah manfaat layanan </w:t>
            </w:r>
            <w:r w:rsidRPr="002F7AAC">
              <w:rPr>
                <w:rFonts w:ascii="Arial Narrow" w:hAnsi="Arial Narrow" w:cs="Tahoma"/>
                <w:sz w:val="20"/>
                <w:szCs w:val="20"/>
                <w:lang w:val="en-US"/>
              </w:rPr>
              <w:t>sarana mobil keliling</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48  kali</w:t>
            </w:r>
          </w:p>
        </w:tc>
      </w:tr>
      <w:tr w:rsidR="00DC2A6D" w:rsidRPr="002F7AAC" w:rsidTr="002B7F9E">
        <w:trPr>
          <w:trHeight w:val="27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Jumlah manfaat layanan</w:t>
            </w:r>
            <w:r w:rsidRPr="002F7AAC">
              <w:rPr>
                <w:rFonts w:ascii="Arial Narrow" w:hAnsi="Arial Narrow" w:cs="Tahoma"/>
                <w:sz w:val="20"/>
                <w:szCs w:val="20"/>
                <w:lang w:val="en-US"/>
              </w:rPr>
              <w:t xml:space="preserve"> sarana sound system</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25  kali</w:t>
            </w:r>
          </w:p>
        </w:tc>
      </w:tr>
      <w:tr w:rsidR="00DC2A6D" w:rsidRPr="002F7AAC" w:rsidTr="002B7F9E">
        <w:trPr>
          <w:trHeight w:val="319"/>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pemanfaatan sarana Display Out Door</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Setiap hari</w:t>
            </w:r>
          </w:p>
        </w:tc>
      </w:tr>
      <w:tr w:rsidR="00DC2A6D" w:rsidRPr="002F7AAC" w:rsidTr="002B7F9E">
        <w:trPr>
          <w:trHeight w:val="319"/>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Jumlah pemanfaatan sarana Warmasif Mandala Mrk</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250 user/pengguna</w:t>
            </w:r>
          </w:p>
        </w:tc>
      </w:tr>
      <w:tr w:rsidR="00DC2A6D" w:rsidRPr="002F7AAC" w:rsidTr="002B7F9E">
        <w:tc>
          <w:tcPr>
            <w:tcW w:w="2441" w:type="dxa"/>
            <w:vMerge w:val="restart"/>
          </w:tcPr>
          <w:p w:rsidR="00DC2A6D" w:rsidRPr="002F7AAC" w:rsidRDefault="00DC2A6D" w:rsidP="00721AF9">
            <w:pPr>
              <w:pStyle w:val="ListParagraph"/>
              <w:spacing w:line="276" w:lineRule="auto"/>
              <w:ind w:left="0"/>
              <w:rPr>
                <w:rFonts w:ascii="Arial Narrow" w:hAnsi="Arial Narrow" w:cs="Tahoma"/>
                <w:sz w:val="20"/>
                <w:szCs w:val="20"/>
                <w:lang w:val="en-US"/>
              </w:rPr>
            </w:pPr>
            <w:r>
              <w:rPr>
                <w:rFonts w:ascii="Arial Narrow" w:hAnsi="Arial Narrow" w:cs="Tahoma"/>
                <w:sz w:val="20"/>
                <w:szCs w:val="20"/>
                <w:lang w:val="en-US"/>
              </w:rPr>
              <w:t>Meningkatnya kecerdasan dan pengetahuan bagi SDM melalui penyelenggaraan T</w:t>
            </w:r>
            <w:r w:rsidRPr="002F7AAC">
              <w:rPr>
                <w:rFonts w:ascii="Arial Narrow" w:hAnsi="Arial Narrow" w:cs="Tahoma"/>
                <w:sz w:val="20"/>
                <w:szCs w:val="20"/>
                <w:lang w:val="en-US"/>
              </w:rPr>
              <w:t>eknologi  Informasi dan Komunikasi (TIK)</w:t>
            </w:r>
          </w:p>
        </w:tc>
        <w:tc>
          <w:tcPr>
            <w:tcW w:w="4394" w:type="dxa"/>
            <w:tcBorders>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SDM yang </w:t>
            </w:r>
            <w:r>
              <w:rPr>
                <w:rFonts w:ascii="Arial Narrow" w:hAnsi="Arial Narrow" w:cs="Tahoma"/>
                <w:sz w:val="20"/>
                <w:szCs w:val="20"/>
                <w:lang w:val="en-US"/>
              </w:rPr>
              <w:t>terlatih dan dapat mengoperasikan Komputer dasar, jaringan dan web internet</w:t>
            </w:r>
          </w:p>
        </w:tc>
        <w:tc>
          <w:tcPr>
            <w:tcW w:w="1701" w:type="dxa"/>
            <w:tcBorders>
              <w:lef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200 org</w:t>
            </w:r>
          </w:p>
        </w:tc>
      </w:tr>
      <w:tr w:rsidR="00DC2A6D" w:rsidRPr="002F7AAC" w:rsidTr="002B7F9E">
        <w:trPr>
          <w:trHeight w:val="255"/>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bottom w:val="single" w:sz="4" w:space="0" w:color="auto"/>
              <w:right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Jumlah SDM yang memahami layanan E-Gov</w:t>
            </w:r>
          </w:p>
        </w:tc>
        <w:tc>
          <w:tcPr>
            <w:tcW w:w="1701" w:type="dxa"/>
            <w:tcBorders>
              <w:left w:val="single" w:sz="4" w:space="0" w:color="auto"/>
              <w:bottom w:val="single" w:sz="4" w:space="0" w:color="auto"/>
            </w:tcBorders>
          </w:tcPr>
          <w:p w:rsidR="00DC2A6D" w:rsidRPr="002F7AAC"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200 orang</w:t>
            </w:r>
          </w:p>
        </w:tc>
      </w:tr>
      <w:tr w:rsidR="00DC2A6D" w:rsidRPr="002F7AAC" w:rsidTr="002B7F9E">
        <w:trPr>
          <w:trHeight w:val="461"/>
        </w:trPr>
        <w:tc>
          <w:tcPr>
            <w:tcW w:w="2441" w:type="dxa"/>
            <w:vMerge/>
          </w:tcPr>
          <w:p w:rsidR="00DC2A6D" w:rsidRPr="002F7AAC" w:rsidRDefault="00DC2A6D" w:rsidP="00721AF9">
            <w:pPr>
              <w:pStyle w:val="ListParagraph"/>
              <w:spacing w:line="276" w:lineRule="auto"/>
              <w:ind w:left="0"/>
              <w:rPr>
                <w:rFonts w:ascii="Arial Narrow" w:hAnsi="Arial Narrow" w:cs="Tahoma"/>
                <w:sz w:val="20"/>
                <w:szCs w:val="20"/>
                <w:lang w:val="en-US"/>
              </w:rPr>
            </w:pPr>
          </w:p>
        </w:tc>
        <w:tc>
          <w:tcPr>
            <w:tcW w:w="4394" w:type="dxa"/>
            <w:tcBorders>
              <w:top w:val="single" w:sz="4" w:space="0" w:color="auto"/>
              <w:righ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 xml:space="preserve">Jumlah SDM (PNS) yang memahami peraturan perundangan  melalui Bimtek, Sosialisasi </w:t>
            </w:r>
          </w:p>
        </w:tc>
        <w:tc>
          <w:tcPr>
            <w:tcW w:w="1701" w:type="dxa"/>
            <w:tcBorders>
              <w:top w:val="single" w:sz="4" w:space="0" w:color="auto"/>
              <w:left w:val="single" w:sz="4" w:space="0" w:color="auto"/>
            </w:tcBorders>
          </w:tcPr>
          <w:p w:rsidR="00DC2A6D" w:rsidRDefault="00DC2A6D" w:rsidP="00721AF9">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20 org</w:t>
            </w:r>
          </w:p>
        </w:tc>
      </w:tr>
    </w:tbl>
    <w:p w:rsidR="00D51795" w:rsidRDefault="00D51795" w:rsidP="00721AF9">
      <w:pPr>
        <w:pStyle w:val="ListParagraph"/>
        <w:spacing w:line="276" w:lineRule="auto"/>
        <w:ind w:left="788"/>
        <w:jc w:val="both"/>
        <w:rPr>
          <w:rFonts w:ascii="Bookman Old Style" w:hAnsi="Bookman Old Style" w:cs="Tahoma"/>
          <w:lang w:val="en-US"/>
        </w:rPr>
      </w:pPr>
    </w:p>
    <w:p w:rsidR="00A62344" w:rsidRDefault="00A62344" w:rsidP="003F07E2">
      <w:pPr>
        <w:pStyle w:val="ListParagraph"/>
        <w:spacing w:line="360" w:lineRule="auto"/>
        <w:ind w:left="788"/>
        <w:jc w:val="both"/>
        <w:rPr>
          <w:rFonts w:ascii="Bookman Old Style" w:hAnsi="Bookman Old Style" w:cs="Tahoma"/>
          <w:lang w:val="en-US"/>
        </w:rPr>
      </w:pPr>
    </w:p>
    <w:p w:rsidR="00BE6603" w:rsidRPr="009666A5" w:rsidRDefault="00BE6603" w:rsidP="00A7677E">
      <w:pPr>
        <w:pStyle w:val="ListParagraph"/>
        <w:numPr>
          <w:ilvl w:val="0"/>
          <w:numId w:val="29"/>
        </w:numPr>
        <w:spacing w:line="480" w:lineRule="auto"/>
        <w:jc w:val="both"/>
        <w:rPr>
          <w:rFonts w:ascii="Britannic Bold" w:hAnsi="Britannic Bold" w:cs="Tahoma"/>
          <w:sz w:val="28"/>
          <w:szCs w:val="28"/>
          <w:lang w:val="en-US"/>
        </w:rPr>
      </w:pPr>
      <w:r>
        <w:rPr>
          <w:rFonts w:ascii="Britannic Bold" w:hAnsi="Britannic Bold" w:cs="Arial"/>
          <w:sz w:val="28"/>
          <w:szCs w:val="28"/>
          <w:lang w:val="en-US"/>
        </w:rPr>
        <w:t>Strategis Pencapaian Tujuan dan Sasaran Strategis</w:t>
      </w:r>
    </w:p>
    <w:p w:rsidR="003F714F" w:rsidRPr="003F714F" w:rsidRDefault="003F714F" w:rsidP="003F07E2">
      <w:pPr>
        <w:pStyle w:val="ListParagraph"/>
        <w:spacing w:line="360" w:lineRule="auto"/>
        <w:ind w:left="786"/>
        <w:jc w:val="both"/>
        <w:rPr>
          <w:rFonts w:ascii="Bookman Old Style" w:hAnsi="Bookman Old Style" w:cs="Arial"/>
          <w:spacing w:val="-5"/>
          <w:lang w:val="it-IT"/>
        </w:rPr>
      </w:pPr>
      <w:r w:rsidRPr="003F714F">
        <w:rPr>
          <w:rFonts w:ascii="Bookman Old Style" w:hAnsi="Bookman Old Style" w:cs="Arial"/>
          <w:spacing w:val="-5"/>
          <w:lang w:val="it-IT"/>
        </w:rPr>
        <w:t xml:space="preserve">Pelaksanaan dari </w:t>
      </w:r>
      <w:r w:rsidR="009E5ECB">
        <w:rPr>
          <w:rFonts w:ascii="Bookman Old Style" w:hAnsi="Bookman Old Style" w:cs="Arial"/>
          <w:i/>
          <w:spacing w:val="-5"/>
          <w:lang w:val="en-US"/>
        </w:rPr>
        <w:t>7</w:t>
      </w:r>
      <w:r w:rsidRPr="003F714F">
        <w:rPr>
          <w:rFonts w:ascii="Bookman Old Style" w:hAnsi="Bookman Old Style" w:cs="Arial"/>
          <w:i/>
          <w:spacing w:val="-5"/>
        </w:rPr>
        <w:t xml:space="preserve"> (</w:t>
      </w:r>
      <w:r w:rsidR="009E5ECB">
        <w:rPr>
          <w:rFonts w:ascii="Bookman Old Style" w:hAnsi="Bookman Old Style" w:cs="Arial"/>
          <w:i/>
          <w:spacing w:val="-5"/>
          <w:lang w:val="en-US"/>
        </w:rPr>
        <w:t>tujuh)</w:t>
      </w:r>
      <w:r w:rsidRPr="003F714F">
        <w:rPr>
          <w:rFonts w:ascii="Bookman Old Style" w:hAnsi="Bookman Old Style" w:cs="Arial"/>
          <w:spacing w:val="-5"/>
          <w:lang w:val="it-IT"/>
        </w:rPr>
        <w:t xml:space="preserve"> misi tersebut lebih lanjut dijabarkan dalam program-program pembangunan daerah melalui beberapa strategi yaitu :</w:t>
      </w:r>
    </w:p>
    <w:p w:rsidR="003F714F" w:rsidRDefault="003F714F" w:rsidP="003F07E2">
      <w:pPr>
        <w:pStyle w:val="ListParagraph"/>
        <w:spacing w:line="360" w:lineRule="auto"/>
        <w:ind w:left="786"/>
        <w:jc w:val="both"/>
        <w:rPr>
          <w:rFonts w:ascii="Bookman Old Style" w:hAnsi="Bookman Old Style" w:cs="Arial"/>
          <w:spacing w:val="-5"/>
          <w:lang w:val="it-IT"/>
        </w:rPr>
      </w:pPr>
      <w:r w:rsidRPr="003F714F">
        <w:rPr>
          <w:rFonts w:ascii="Bookman Old Style" w:hAnsi="Bookman Old Style" w:cs="Arial"/>
          <w:spacing w:val="-5"/>
          <w:lang w:val="it-IT"/>
        </w:rPr>
        <w:t>Bertolak dari kondisi umum, permasalahan strategis, keunggulan, kelemahan, peluang dan tantangan, visi dan misi serta paradigma penyelenggaraan otonomi khusus, maka strategi yang diambil adalah kombinasi antara dua strategi pokok yang populer yaitu mengkombinasikan antara pemerataan dan pertumbuhan. Untuk selanjutnya, strategi pokok tersebut dij</w:t>
      </w:r>
      <w:r w:rsidR="0008404D">
        <w:rPr>
          <w:rFonts w:ascii="Bookman Old Style" w:hAnsi="Bookman Old Style" w:cs="Arial"/>
          <w:spacing w:val="-5"/>
          <w:lang w:val="it-IT"/>
        </w:rPr>
        <w:t xml:space="preserve">abarkan dalam bentuk </w:t>
      </w:r>
      <w:r w:rsidRPr="003F714F">
        <w:rPr>
          <w:rFonts w:ascii="Bookman Old Style" w:hAnsi="Bookman Old Style" w:cs="Arial"/>
          <w:spacing w:val="-5"/>
          <w:lang w:val="it-IT"/>
        </w:rPr>
        <w:t>kebijakan dan program.</w:t>
      </w:r>
    </w:p>
    <w:p w:rsidR="00540568" w:rsidRDefault="00540568" w:rsidP="00AF77AA">
      <w:pPr>
        <w:spacing w:line="360" w:lineRule="auto"/>
        <w:ind w:left="851"/>
        <w:jc w:val="both"/>
        <w:rPr>
          <w:rFonts w:ascii="Bookman Old Style" w:hAnsi="Bookman Old Style" w:cs="Arial"/>
          <w:spacing w:val="-5"/>
          <w:lang w:val="it-IT"/>
        </w:rPr>
      </w:pPr>
      <w:r w:rsidRPr="00540568">
        <w:rPr>
          <w:rFonts w:ascii="Bookman Old Style" w:hAnsi="Bookman Old Style" w:cs="Arial"/>
          <w:spacing w:val="-5"/>
          <w:lang w:val="it-IT"/>
        </w:rPr>
        <w:t xml:space="preserve">Kebijakan pada dasarnya merupakan ketentuan-ketentuan yang telah ditetapkan oleh yang berwenang untuk dijadikan pedoman, pegangan atau petunjuk dalam pengembangan ataupun pelaksanaan program/kegiatan guna tercapainya kelancaran dan keterpaduan dalam perwujudan sasaran, tujuan, serta visi dan misi instansi pemerintah. </w:t>
      </w:r>
    </w:p>
    <w:p w:rsidR="00540568" w:rsidRDefault="00540568" w:rsidP="00AF77AA">
      <w:pPr>
        <w:spacing w:line="360" w:lineRule="auto"/>
        <w:ind w:left="851"/>
        <w:jc w:val="both"/>
        <w:rPr>
          <w:rFonts w:ascii="Bookman Old Style" w:hAnsi="Bookman Old Style" w:cs="Arial"/>
          <w:spacing w:val="-5"/>
          <w:lang w:val="it-IT"/>
        </w:rPr>
      </w:pPr>
      <w:r w:rsidRPr="00540568">
        <w:rPr>
          <w:rFonts w:ascii="Bookman Old Style" w:hAnsi="Bookman Old Style" w:cs="Arial"/>
          <w:spacing w:val="-5"/>
          <w:lang w:val="it-IT"/>
        </w:rPr>
        <w:t>Sedangkan program adalah kumpulan kegiatan yang sistematis dan terpadu yang dilaksanakan organisasi agar tercapai kelancaran dan keterpaduan dalam upaya mencapai sasaran, tujuan, misi, dan visi organisasi.</w:t>
      </w:r>
    </w:p>
    <w:p w:rsidR="0007507D" w:rsidRDefault="0007507D" w:rsidP="00AF77AA">
      <w:pPr>
        <w:spacing w:line="360" w:lineRule="auto"/>
        <w:ind w:left="851"/>
        <w:jc w:val="both"/>
        <w:rPr>
          <w:rFonts w:ascii="Bookman Old Style" w:hAnsi="Bookman Old Style" w:cs="Arial"/>
          <w:spacing w:val="-5"/>
        </w:rPr>
      </w:pPr>
    </w:p>
    <w:p w:rsidR="007218C5" w:rsidRPr="009666A5" w:rsidRDefault="007218C5" w:rsidP="00A7677E">
      <w:pPr>
        <w:pStyle w:val="ListParagraph"/>
        <w:numPr>
          <w:ilvl w:val="0"/>
          <w:numId w:val="29"/>
        </w:numPr>
        <w:spacing w:line="360" w:lineRule="auto"/>
        <w:ind w:left="709" w:hanging="425"/>
        <w:jc w:val="both"/>
        <w:rPr>
          <w:rFonts w:ascii="Britannic Bold" w:hAnsi="Britannic Bold" w:cs="Tahoma"/>
          <w:sz w:val="28"/>
          <w:szCs w:val="28"/>
          <w:lang w:val="en-US"/>
        </w:rPr>
      </w:pPr>
      <w:r>
        <w:rPr>
          <w:rFonts w:ascii="Britannic Bold" w:hAnsi="Britannic Bold" w:cs="Arial"/>
          <w:sz w:val="28"/>
          <w:szCs w:val="28"/>
          <w:lang w:val="en-US"/>
        </w:rPr>
        <w:t>Rencana Kinerja Dinas Kominfo Kab. Merauke Tahun 201</w:t>
      </w:r>
      <w:r w:rsidR="00187C9A">
        <w:rPr>
          <w:rFonts w:ascii="Britannic Bold" w:hAnsi="Britannic Bold" w:cs="Arial"/>
          <w:sz w:val="28"/>
          <w:szCs w:val="28"/>
          <w:lang w:val="en-US"/>
        </w:rPr>
        <w:t>4</w:t>
      </w:r>
    </w:p>
    <w:p w:rsidR="00487D79" w:rsidRPr="00BE5D2A" w:rsidRDefault="007218C5" w:rsidP="006D598B">
      <w:pPr>
        <w:spacing w:before="120" w:line="360" w:lineRule="auto"/>
        <w:ind w:left="709"/>
        <w:jc w:val="both"/>
        <w:rPr>
          <w:rFonts w:ascii="Bookman Old Style" w:hAnsi="Bookman Old Style" w:cs="Arial"/>
          <w:spacing w:val="-5"/>
          <w:sz w:val="22"/>
          <w:szCs w:val="22"/>
          <w:lang w:val="en-US"/>
        </w:rPr>
      </w:pPr>
      <w:r w:rsidRPr="00BE5D2A">
        <w:rPr>
          <w:rFonts w:ascii="Bookman Old Style" w:hAnsi="Bookman Old Style" w:cs="Arial"/>
          <w:spacing w:val="-5"/>
          <w:sz w:val="22"/>
          <w:szCs w:val="22"/>
        </w:rPr>
        <w:t xml:space="preserve">Adapun Rencana Kinerja </w:t>
      </w:r>
      <w:r w:rsidR="002E729B" w:rsidRPr="00BE5D2A">
        <w:rPr>
          <w:rFonts w:ascii="Bookman Old Style" w:hAnsi="Bookman Old Style" w:cs="Arial"/>
          <w:spacing w:val="-5"/>
          <w:sz w:val="22"/>
          <w:szCs w:val="22"/>
          <w:lang w:val="en-US"/>
        </w:rPr>
        <w:t>Dinas Kom</w:t>
      </w:r>
      <w:r w:rsidR="00A1171C" w:rsidRPr="00BE5D2A">
        <w:rPr>
          <w:rFonts w:ascii="Bookman Old Style" w:hAnsi="Bookman Old Style" w:cs="Arial"/>
          <w:spacing w:val="-5"/>
          <w:sz w:val="22"/>
          <w:szCs w:val="22"/>
          <w:lang w:val="en-US"/>
        </w:rPr>
        <w:t>unikasi dan I</w:t>
      </w:r>
      <w:r w:rsidR="002E729B" w:rsidRPr="00BE5D2A">
        <w:rPr>
          <w:rFonts w:ascii="Bookman Old Style" w:hAnsi="Bookman Old Style" w:cs="Arial"/>
          <w:spacing w:val="-5"/>
          <w:sz w:val="22"/>
          <w:szCs w:val="22"/>
          <w:lang w:val="en-US"/>
        </w:rPr>
        <w:t>nfo</w:t>
      </w:r>
      <w:r w:rsidR="00A1171C" w:rsidRPr="00BE5D2A">
        <w:rPr>
          <w:rFonts w:ascii="Bookman Old Style" w:hAnsi="Bookman Old Style" w:cs="Arial"/>
          <w:spacing w:val="-5"/>
          <w:sz w:val="22"/>
          <w:szCs w:val="22"/>
          <w:lang w:val="en-US"/>
        </w:rPr>
        <w:t xml:space="preserve">rmatika Kabupaten </w:t>
      </w:r>
      <w:r w:rsidRPr="00BE5D2A">
        <w:rPr>
          <w:rFonts w:ascii="Bookman Old Style" w:hAnsi="Bookman Old Style" w:cs="Arial"/>
          <w:spacing w:val="-5"/>
          <w:sz w:val="22"/>
          <w:szCs w:val="22"/>
        </w:rPr>
        <w:t>Merauke</w:t>
      </w:r>
      <w:r w:rsidR="00A1171C" w:rsidRPr="00BE5D2A">
        <w:rPr>
          <w:rFonts w:ascii="Bookman Old Style" w:hAnsi="Bookman Old Style" w:cs="Arial"/>
          <w:spacing w:val="-5"/>
          <w:sz w:val="22"/>
          <w:szCs w:val="22"/>
          <w:lang w:val="en-US"/>
        </w:rPr>
        <w:t xml:space="preserve">,        </w:t>
      </w:r>
      <w:r w:rsidRPr="00BE5D2A">
        <w:rPr>
          <w:rFonts w:ascii="Bookman Old Style" w:hAnsi="Bookman Old Style" w:cs="Arial"/>
          <w:spacing w:val="-5"/>
          <w:sz w:val="22"/>
          <w:szCs w:val="22"/>
        </w:rPr>
        <w:t xml:space="preserve"> Tahun 201</w:t>
      </w:r>
      <w:r w:rsidR="00AB2A2C" w:rsidRPr="00BE5D2A">
        <w:rPr>
          <w:rFonts w:ascii="Bookman Old Style" w:hAnsi="Bookman Old Style" w:cs="Arial"/>
          <w:spacing w:val="-5"/>
          <w:sz w:val="22"/>
          <w:szCs w:val="22"/>
          <w:lang w:val="en-US"/>
        </w:rPr>
        <w:t>4</w:t>
      </w:r>
      <w:r w:rsidRPr="00BE5D2A">
        <w:rPr>
          <w:rFonts w:ascii="Bookman Old Style" w:hAnsi="Bookman Old Style" w:cs="Arial"/>
          <w:spacing w:val="-5"/>
          <w:sz w:val="22"/>
          <w:szCs w:val="22"/>
        </w:rPr>
        <w:t>, adalah sebagai berikut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678"/>
        <w:gridCol w:w="1701"/>
      </w:tblGrid>
      <w:tr w:rsidR="009E5ECB" w:rsidRPr="00D10591" w:rsidTr="00E22756">
        <w:trPr>
          <w:trHeight w:val="373"/>
          <w:tblHeader/>
        </w:trPr>
        <w:tc>
          <w:tcPr>
            <w:tcW w:w="2693" w:type="dxa"/>
            <w:shd w:val="clear" w:color="auto" w:fill="CCC0D9" w:themeFill="accent4" w:themeFillTint="66"/>
          </w:tcPr>
          <w:p w:rsidR="009E5ECB" w:rsidRPr="002E729B" w:rsidRDefault="009E5ECB" w:rsidP="00DE496C">
            <w:pPr>
              <w:spacing w:before="120" w:after="120" w:line="360" w:lineRule="auto"/>
              <w:jc w:val="center"/>
              <w:rPr>
                <w:rFonts w:ascii="Arial" w:hAnsi="Arial" w:cs="Arial"/>
                <w:b/>
                <w:color w:val="984806" w:themeColor="accent6" w:themeShade="80"/>
                <w:spacing w:val="-5"/>
                <w:sz w:val="20"/>
                <w:szCs w:val="20"/>
              </w:rPr>
            </w:pPr>
            <w:r w:rsidRPr="002E729B">
              <w:rPr>
                <w:rFonts w:ascii="Arial" w:hAnsi="Arial" w:cs="Arial"/>
                <w:b/>
                <w:color w:val="984806" w:themeColor="accent6" w:themeShade="80"/>
                <w:spacing w:val="-5"/>
                <w:sz w:val="20"/>
                <w:szCs w:val="20"/>
              </w:rPr>
              <w:lastRenderedPageBreak/>
              <w:t>Sasaran Strategis</w:t>
            </w:r>
          </w:p>
        </w:tc>
        <w:tc>
          <w:tcPr>
            <w:tcW w:w="4678" w:type="dxa"/>
            <w:shd w:val="clear" w:color="auto" w:fill="CCC0D9" w:themeFill="accent4" w:themeFillTint="66"/>
          </w:tcPr>
          <w:p w:rsidR="009E5ECB" w:rsidRPr="002E729B" w:rsidRDefault="009E5ECB" w:rsidP="00DE496C">
            <w:pPr>
              <w:spacing w:before="120" w:after="120" w:line="360" w:lineRule="auto"/>
              <w:jc w:val="center"/>
              <w:rPr>
                <w:rFonts w:ascii="Arial" w:hAnsi="Arial" w:cs="Arial"/>
                <w:b/>
                <w:color w:val="984806" w:themeColor="accent6" w:themeShade="80"/>
                <w:spacing w:val="-5"/>
                <w:sz w:val="20"/>
                <w:szCs w:val="20"/>
              </w:rPr>
            </w:pPr>
            <w:r w:rsidRPr="002E729B">
              <w:rPr>
                <w:rFonts w:ascii="Arial" w:hAnsi="Arial" w:cs="Arial"/>
                <w:b/>
                <w:color w:val="984806" w:themeColor="accent6" w:themeShade="80"/>
                <w:spacing w:val="-5"/>
                <w:sz w:val="20"/>
                <w:szCs w:val="20"/>
              </w:rPr>
              <w:t>Indikator Kinerja</w:t>
            </w:r>
          </w:p>
        </w:tc>
        <w:tc>
          <w:tcPr>
            <w:tcW w:w="1701" w:type="dxa"/>
            <w:shd w:val="clear" w:color="auto" w:fill="CCC0D9" w:themeFill="accent4" w:themeFillTint="66"/>
          </w:tcPr>
          <w:p w:rsidR="009E5ECB" w:rsidRPr="002E729B" w:rsidRDefault="009E5ECB" w:rsidP="00DE496C">
            <w:pPr>
              <w:spacing w:before="120" w:after="120" w:line="360" w:lineRule="auto"/>
              <w:jc w:val="center"/>
              <w:rPr>
                <w:rFonts w:ascii="Arial" w:hAnsi="Arial" w:cs="Arial"/>
                <w:b/>
                <w:color w:val="17365D" w:themeColor="text2" w:themeShade="BF"/>
                <w:spacing w:val="-5"/>
                <w:sz w:val="20"/>
                <w:szCs w:val="20"/>
              </w:rPr>
            </w:pPr>
            <w:r w:rsidRPr="002E729B">
              <w:rPr>
                <w:rFonts w:ascii="Arial" w:hAnsi="Arial" w:cs="Arial"/>
                <w:b/>
                <w:color w:val="984806" w:themeColor="accent6" w:themeShade="80"/>
                <w:spacing w:val="-5"/>
                <w:sz w:val="20"/>
                <w:szCs w:val="20"/>
              </w:rPr>
              <w:t>Target</w:t>
            </w:r>
          </w:p>
        </w:tc>
      </w:tr>
      <w:tr w:rsidR="00487D79" w:rsidRPr="006D598B" w:rsidTr="00E22756">
        <w:trPr>
          <w:tblHeader/>
        </w:trPr>
        <w:tc>
          <w:tcPr>
            <w:tcW w:w="2693" w:type="dxa"/>
            <w:vMerge w:val="restart"/>
            <w:shd w:val="clear" w:color="auto" w:fill="FFFFFF"/>
          </w:tcPr>
          <w:p w:rsidR="00487D79" w:rsidRPr="002F7AAC" w:rsidRDefault="00487D79" w:rsidP="00DF295C">
            <w:pPr>
              <w:pStyle w:val="ListParagraph"/>
              <w:spacing w:line="360" w:lineRule="auto"/>
              <w:ind w:left="0"/>
              <w:rPr>
                <w:rFonts w:ascii="Arial Narrow" w:hAnsi="Arial Narrow" w:cs="Tahoma"/>
                <w:sz w:val="20"/>
                <w:szCs w:val="20"/>
                <w:lang w:val="en-US"/>
              </w:rPr>
            </w:pPr>
            <w:r>
              <w:rPr>
                <w:rFonts w:ascii="Arial Narrow" w:hAnsi="Arial Narrow" w:cs="Tahoma"/>
                <w:sz w:val="20"/>
                <w:szCs w:val="20"/>
                <w:lang w:val="en-US"/>
              </w:rPr>
              <w:t>Meningkatnya</w:t>
            </w:r>
            <w:r w:rsidRPr="002F7AAC">
              <w:rPr>
                <w:rFonts w:ascii="Arial Narrow" w:hAnsi="Arial Narrow" w:cs="Tahoma"/>
                <w:sz w:val="20"/>
                <w:szCs w:val="20"/>
                <w:lang w:val="en-US"/>
              </w:rPr>
              <w:t xml:space="preserve"> Cakupan Layanan</w:t>
            </w:r>
            <w:r>
              <w:rPr>
                <w:rFonts w:ascii="Arial Narrow" w:hAnsi="Arial Narrow" w:cs="Tahoma"/>
                <w:sz w:val="20"/>
                <w:szCs w:val="20"/>
                <w:lang w:val="en-US"/>
              </w:rPr>
              <w:t xml:space="preserve"> </w:t>
            </w:r>
            <w:r w:rsidRPr="00A729E5">
              <w:rPr>
                <w:rFonts w:ascii="Arial Narrow" w:hAnsi="Arial Narrow" w:cs="Tahoma"/>
                <w:sz w:val="20"/>
                <w:szCs w:val="20"/>
                <w:lang w:val="en-US"/>
              </w:rPr>
              <w:t>Diseminasi</w:t>
            </w:r>
            <w:r>
              <w:rPr>
                <w:rFonts w:ascii="Arial Narrow" w:hAnsi="Arial Narrow" w:cs="Tahoma"/>
                <w:sz w:val="20"/>
                <w:szCs w:val="20"/>
                <w:lang w:val="en-US"/>
              </w:rPr>
              <w:t>,</w:t>
            </w:r>
            <w:r w:rsidRPr="00A729E5">
              <w:rPr>
                <w:rFonts w:ascii="Arial Narrow" w:hAnsi="Arial Narrow" w:cs="Tahoma"/>
                <w:sz w:val="20"/>
                <w:szCs w:val="20"/>
                <w:lang w:val="en-US"/>
              </w:rPr>
              <w:t xml:space="preserve"> Pendistribusian</w:t>
            </w:r>
            <w:r>
              <w:rPr>
                <w:rFonts w:ascii="Arial Narrow" w:hAnsi="Arial Narrow" w:cs="Tahoma"/>
                <w:sz w:val="20"/>
                <w:szCs w:val="20"/>
                <w:lang w:val="en-US"/>
              </w:rPr>
              <w:t xml:space="preserve"> Informasi dan pemberdayaan masyarakat</w:t>
            </w: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pemanfaatan buku pidato Bupati Merauke</w:t>
            </w:r>
          </w:p>
        </w:tc>
        <w:tc>
          <w:tcPr>
            <w:tcW w:w="1701" w:type="dxa"/>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r>
              <w:rPr>
                <w:rFonts w:ascii="Arial Narrow" w:hAnsi="Arial Narrow" w:cs="Tahoma"/>
                <w:sz w:val="20"/>
                <w:szCs w:val="20"/>
                <w:lang w:val="en-US"/>
              </w:rPr>
              <w:t>450  buku</w:t>
            </w:r>
          </w:p>
        </w:tc>
      </w:tr>
      <w:tr w:rsidR="00487D79" w:rsidRPr="006D598B" w:rsidTr="00E22756">
        <w:trPr>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website: </w:t>
            </w:r>
            <w:hyperlink r:id="rId10" w:history="1">
              <w:r w:rsidRPr="002F7AAC">
                <w:rPr>
                  <w:rStyle w:val="Hyperlink"/>
                  <w:rFonts w:ascii="Arial Narrow" w:hAnsi="Arial Narrow" w:cs="Tahoma"/>
                  <w:sz w:val="20"/>
                  <w:szCs w:val="20"/>
                  <w:lang w:val="en-US"/>
                </w:rPr>
                <w:t>www.merauke.go.id</w:t>
              </w:r>
            </w:hyperlink>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Setiap hari/365 hari</w:t>
            </w:r>
          </w:p>
        </w:tc>
      </w:tr>
      <w:tr w:rsidR="00487D79" w:rsidRPr="006D598B" w:rsidTr="00E22756">
        <w:trPr>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t>
            </w:r>
            <w:hyperlink r:id="rId11" w:history="1">
              <w:r w:rsidRPr="002F7AAC">
                <w:rPr>
                  <w:rStyle w:val="Hyperlink"/>
                  <w:rFonts w:ascii="Arial Narrow" w:hAnsi="Arial Narrow" w:cs="Tahoma"/>
                  <w:sz w:val="20"/>
                  <w:szCs w:val="20"/>
                  <w:lang w:val="en-US"/>
                </w:rPr>
                <w:t>www.suaramerauke.go.id</w:t>
              </w:r>
            </w:hyperlink>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Setiap hari/365 hari</w:t>
            </w:r>
          </w:p>
        </w:tc>
      </w:tr>
      <w:tr w:rsidR="00487D79" w:rsidRPr="006D598B" w:rsidTr="00E22756">
        <w:trPr>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 info berita via media center Merauke</w:t>
            </w:r>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500  kali</w:t>
            </w:r>
          </w:p>
        </w:tc>
      </w:tr>
      <w:tr w:rsidR="00487D79" w:rsidRPr="006D598B" w:rsidTr="00E22756">
        <w:trPr>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Forum Dialog yang dilaksanakan</w:t>
            </w:r>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5  kali</w:t>
            </w:r>
          </w:p>
        </w:tc>
      </w:tr>
      <w:tr w:rsidR="00487D79" w:rsidRPr="006D598B" w:rsidTr="00E22756">
        <w:trPr>
          <w:trHeight w:val="323"/>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Pr="002F7AAC" w:rsidRDefault="00487D79" w:rsidP="005A0FEA">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Obrolan K-3 </w:t>
            </w:r>
            <w:r>
              <w:rPr>
                <w:rFonts w:ascii="Arial Narrow" w:hAnsi="Arial Narrow" w:cs="Tahoma"/>
                <w:sz w:val="20"/>
                <w:szCs w:val="20"/>
                <w:lang w:val="en-US"/>
              </w:rPr>
              <w:t>kerjasama dengan</w:t>
            </w:r>
            <w:r w:rsidRPr="002F7AAC">
              <w:rPr>
                <w:rFonts w:ascii="Arial Narrow" w:hAnsi="Arial Narrow" w:cs="Tahoma"/>
                <w:sz w:val="20"/>
                <w:szCs w:val="20"/>
                <w:lang w:val="en-US"/>
              </w:rPr>
              <w:t xml:space="preserve"> LPP-RRI Merauke</w:t>
            </w:r>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48  kali</w:t>
            </w:r>
          </w:p>
        </w:tc>
      </w:tr>
      <w:tr w:rsidR="00487D79" w:rsidRPr="006D598B" w:rsidTr="00E22756">
        <w:trPr>
          <w:trHeight w:val="1049"/>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 xml:space="preserve">manfaat layanan media luar ruangan spt :        </w:t>
            </w:r>
          </w:p>
          <w:p w:rsidR="00487D79"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 xml:space="preserve"> -</w:t>
            </w:r>
            <w:r w:rsidRPr="002F7AAC">
              <w:rPr>
                <w:rFonts w:ascii="Arial Narrow" w:hAnsi="Arial Narrow" w:cs="Tahoma"/>
                <w:sz w:val="20"/>
                <w:szCs w:val="20"/>
                <w:lang w:val="en-US"/>
              </w:rPr>
              <w:t>spanduk, baliho</w:t>
            </w:r>
            <w:r>
              <w:rPr>
                <w:rFonts w:ascii="Arial Narrow" w:hAnsi="Arial Narrow" w:cs="Tahoma"/>
                <w:sz w:val="20"/>
                <w:szCs w:val="20"/>
                <w:lang w:val="en-US"/>
              </w:rPr>
              <w:t xml:space="preserve">, </w:t>
            </w:r>
          </w:p>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-pameran foto dan Pemutaran Film,Hiburan Masyarakat</w:t>
            </w:r>
            <w:r w:rsidRPr="002F7AAC">
              <w:rPr>
                <w:rFonts w:ascii="Arial Narrow" w:hAnsi="Arial Narrow" w:cs="Tahoma"/>
                <w:sz w:val="20"/>
                <w:szCs w:val="20"/>
                <w:lang w:val="en-US"/>
              </w:rPr>
              <w:t xml:space="preserve"> </w:t>
            </w:r>
          </w:p>
        </w:tc>
        <w:tc>
          <w:tcPr>
            <w:tcW w:w="1701" w:type="dxa"/>
            <w:shd w:val="clear" w:color="auto" w:fill="FFFFFF"/>
          </w:tcPr>
          <w:p w:rsidR="00487D79" w:rsidRDefault="00487D79" w:rsidP="00BF1B15">
            <w:pPr>
              <w:pStyle w:val="ListParagraph"/>
              <w:spacing w:line="360" w:lineRule="auto"/>
              <w:ind w:left="0"/>
              <w:jc w:val="both"/>
              <w:rPr>
                <w:rFonts w:ascii="Arial Narrow" w:hAnsi="Arial Narrow" w:cs="Tahoma"/>
                <w:sz w:val="20"/>
                <w:szCs w:val="20"/>
                <w:lang w:val="en-US"/>
              </w:rPr>
            </w:pPr>
          </w:p>
          <w:p w:rsidR="00487D79"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12 kali</w:t>
            </w:r>
          </w:p>
          <w:p w:rsidR="00487D79" w:rsidRPr="002F7AAC" w:rsidRDefault="00487D79" w:rsidP="00487D79">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12 kali/titik/kamp.</w:t>
            </w:r>
          </w:p>
        </w:tc>
      </w:tr>
      <w:tr w:rsidR="00487D79" w:rsidRPr="006D598B" w:rsidTr="00487D79">
        <w:trPr>
          <w:trHeight w:val="568"/>
          <w:tblHeader/>
        </w:trPr>
        <w:tc>
          <w:tcPr>
            <w:tcW w:w="2693" w:type="dxa"/>
            <w:vMerge/>
            <w:shd w:val="clear" w:color="auto" w:fill="FFFFFF"/>
          </w:tcPr>
          <w:p w:rsidR="00487D79" w:rsidRPr="006D598B" w:rsidRDefault="00487D79" w:rsidP="00BF1B15">
            <w:pPr>
              <w:spacing w:before="40" w:after="40" w:line="360" w:lineRule="auto"/>
              <w:jc w:val="center"/>
              <w:rPr>
                <w:rFonts w:ascii="Arial Narrow" w:hAnsi="Arial Narrow" w:cs="Arial"/>
                <w:b/>
                <w:color w:val="002060"/>
                <w:spacing w:val="-5"/>
                <w:sz w:val="20"/>
                <w:szCs w:val="20"/>
              </w:rPr>
            </w:pPr>
          </w:p>
        </w:tc>
        <w:tc>
          <w:tcPr>
            <w:tcW w:w="4678" w:type="dxa"/>
            <w:shd w:val="clear" w:color="auto" w:fill="FFFFFF"/>
          </w:tcPr>
          <w:p w:rsidR="00487D79" w:rsidRDefault="00487D79" w:rsidP="00A82F3F">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Prosentase Pembinaan dan Pengembangan Kelompok Informasi Masyarakat (KIM) di Distrik/Kec</w:t>
            </w:r>
          </w:p>
        </w:tc>
        <w:tc>
          <w:tcPr>
            <w:tcW w:w="1701" w:type="dxa"/>
            <w:shd w:val="clear" w:color="auto" w:fill="FFFFFF"/>
          </w:tcPr>
          <w:p w:rsidR="00487D79" w:rsidRDefault="00487D79" w:rsidP="00A82F3F">
            <w:pPr>
              <w:pStyle w:val="ListParagraph"/>
              <w:spacing w:line="276" w:lineRule="auto"/>
              <w:ind w:left="0"/>
              <w:jc w:val="both"/>
              <w:rPr>
                <w:rFonts w:ascii="Arial Narrow" w:hAnsi="Arial Narrow" w:cs="Tahoma"/>
                <w:sz w:val="20"/>
                <w:szCs w:val="20"/>
                <w:lang w:val="en-US"/>
              </w:rPr>
            </w:pPr>
            <w:r>
              <w:rPr>
                <w:rFonts w:ascii="Arial Narrow" w:hAnsi="Arial Narrow" w:cs="Tahoma"/>
                <w:sz w:val="20"/>
                <w:szCs w:val="20"/>
                <w:lang w:val="en-US"/>
              </w:rPr>
              <w:t>50 %</w:t>
            </w:r>
          </w:p>
        </w:tc>
      </w:tr>
      <w:tr w:rsidR="00487D79" w:rsidRPr="006D598B" w:rsidTr="00E22756">
        <w:trPr>
          <w:trHeight w:val="352"/>
          <w:tblHeader/>
        </w:trPr>
        <w:tc>
          <w:tcPr>
            <w:tcW w:w="2693" w:type="dxa"/>
            <w:vMerge w:val="restart"/>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r w:rsidRPr="002F7AAC">
              <w:rPr>
                <w:rFonts w:ascii="Arial Narrow" w:hAnsi="Arial Narrow" w:cs="Tahoma"/>
                <w:sz w:val="20"/>
                <w:szCs w:val="20"/>
                <w:lang w:val="en-US"/>
              </w:rPr>
              <w:t xml:space="preserve">Meningkatkan  </w:t>
            </w:r>
            <w:r>
              <w:rPr>
                <w:rFonts w:ascii="Arial Narrow" w:hAnsi="Arial Narrow" w:cs="Tahoma"/>
                <w:sz w:val="20"/>
                <w:szCs w:val="20"/>
                <w:lang w:val="en-US"/>
              </w:rPr>
              <w:t>pemanfaatan sarana dan prasarana TIK secara berdayaguna dan berhasilguna</w:t>
            </w: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Prosentase</w:t>
            </w:r>
            <w:r w:rsidRPr="002F7AAC">
              <w:rPr>
                <w:rFonts w:ascii="Arial Narrow" w:hAnsi="Arial Narrow" w:cs="Tahoma"/>
                <w:sz w:val="20"/>
                <w:szCs w:val="20"/>
                <w:lang w:val="en-US"/>
              </w:rPr>
              <w:t xml:space="preserve"> </w:t>
            </w:r>
            <w:r>
              <w:rPr>
                <w:rFonts w:ascii="Arial Narrow" w:hAnsi="Arial Narrow" w:cs="Tahoma"/>
                <w:sz w:val="20"/>
                <w:szCs w:val="20"/>
                <w:lang w:val="en-US"/>
              </w:rPr>
              <w:t>pemanfaatan hotspot jaringan internet SKPD</w:t>
            </w:r>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90 %</w:t>
            </w:r>
          </w:p>
        </w:tc>
      </w:tr>
      <w:tr w:rsidR="00487D79" w:rsidRPr="006D598B" w:rsidTr="00E22756">
        <w:trPr>
          <w:trHeight w:val="270"/>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pemanfaatan sarana BTS  yang aktif</w:t>
            </w:r>
          </w:p>
        </w:tc>
        <w:tc>
          <w:tcPr>
            <w:tcW w:w="1701"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7 titik</w:t>
            </w:r>
          </w:p>
        </w:tc>
      </w:tr>
      <w:tr w:rsidR="00487D79" w:rsidRPr="006D598B" w:rsidTr="00E22756">
        <w:trPr>
          <w:trHeight w:val="270"/>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sarpras jaringan TIK </w:t>
            </w:r>
            <w:r>
              <w:rPr>
                <w:rFonts w:ascii="Arial Narrow" w:hAnsi="Arial Narrow" w:cs="Tahoma"/>
                <w:sz w:val="20"/>
                <w:szCs w:val="20"/>
                <w:lang w:val="en-US"/>
              </w:rPr>
              <w:t xml:space="preserve"> antar SKPD yang terpelihara</w:t>
            </w:r>
          </w:p>
        </w:tc>
        <w:tc>
          <w:tcPr>
            <w:tcW w:w="1701" w:type="dxa"/>
            <w:shd w:val="clear" w:color="auto" w:fill="FFFFFF"/>
          </w:tcPr>
          <w:p w:rsidR="00487D79" w:rsidRPr="002F7AAC" w:rsidRDefault="0007507D"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34</w:t>
            </w:r>
            <w:r w:rsidR="00487D79">
              <w:rPr>
                <w:rFonts w:ascii="Arial Narrow" w:hAnsi="Arial Narrow" w:cs="Tahoma"/>
                <w:sz w:val="20"/>
                <w:szCs w:val="20"/>
                <w:lang w:val="en-US"/>
              </w:rPr>
              <w:t xml:space="preserve">  titik</w:t>
            </w:r>
          </w:p>
        </w:tc>
      </w:tr>
      <w:tr w:rsidR="00487D79" w:rsidRPr="006D598B" w:rsidTr="00E22756">
        <w:trPr>
          <w:trHeight w:val="270"/>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 xml:space="preserve">Jumlah manfaat layanan </w:t>
            </w:r>
            <w:r w:rsidRPr="002F7AAC">
              <w:rPr>
                <w:rFonts w:ascii="Arial Narrow" w:hAnsi="Arial Narrow" w:cs="Tahoma"/>
                <w:sz w:val="20"/>
                <w:szCs w:val="20"/>
                <w:lang w:val="en-US"/>
              </w:rPr>
              <w:t xml:space="preserve">sarana mobil </w:t>
            </w:r>
            <w:r>
              <w:rPr>
                <w:rFonts w:ascii="Arial Narrow" w:hAnsi="Arial Narrow" w:cs="Tahoma"/>
                <w:sz w:val="20"/>
                <w:szCs w:val="20"/>
                <w:lang w:val="en-US"/>
              </w:rPr>
              <w:t>Publikasi</w:t>
            </w:r>
          </w:p>
        </w:tc>
        <w:tc>
          <w:tcPr>
            <w:tcW w:w="1701" w:type="dxa"/>
            <w:shd w:val="clear" w:color="auto" w:fill="FFFFFF"/>
          </w:tcPr>
          <w:p w:rsidR="00487D79"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48 kali</w:t>
            </w:r>
          </w:p>
        </w:tc>
      </w:tr>
      <w:tr w:rsidR="00487D79" w:rsidRPr="006D598B" w:rsidTr="00E22756">
        <w:trPr>
          <w:trHeight w:val="270"/>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manfaat layanan</w:t>
            </w:r>
            <w:r w:rsidRPr="002F7AAC">
              <w:rPr>
                <w:rFonts w:ascii="Arial Narrow" w:hAnsi="Arial Narrow" w:cs="Tahoma"/>
                <w:sz w:val="20"/>
                <w:szCs w:val="20"/>
                <w:lang w:val="en-US"/>
              </w:rPr>
              <w:t xml:space="preserve"> sarana sound system</w:t>
            </w:r>
          </w:p>
        </w:tc>
        <w:tc>
          <w:tcPr>
            <w:tcW w:w="1701" w:type="dxa"/>
            <w:shd w:val="clear" w:color="auto" w:fill="FFFFFF"/>
          </w:tcPr>
          <w:p w:rsidR="00487D79" w:rsidRDefault="00487D79" w:rsidP="00487D79">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25 kali</w:t>
            </w:r>
          </w:p>
        </w:tc>
      </w:tr>
      <w:tr w:rsidR="00487D79" w:rsidRPr="006D598B" w:rsidTr="00E22756">
        <w:trPr>
          <w:trHeight w:val="270"/>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pemanfaatan sarana Display Out Door</w:t>
            </w:r>
          </w:p>
        </w:tc>
        <w:tc>
          <w:tcPr>
            <w:tcW w:w="1701" w:type="dxa"/>
            <w:shd w:val="clear" w:color="auto" w:fill="FFFFFF"/>
          </w:tcPr>
          <w:p w:rsidR="00487D79"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100  kali</w:t>
            </w:r>
          </w:p>
        </w:tc>
      </w:tr>
      <w:tr w:rsidR="00487D79" w:rsidRPr="006D598B" w:rsidTr="00E22756">
        <w:trPr>
          <w:trHeight w:val="225"/>
          <w:tblHeader/>
        </w:trPr>
        <w:tc>
          <w:tcPr>
            <w:tcW w:w="2693" w:type="dxa"/>
            <w:vMerge/>
            <w:shd w:val="clear" w:color="auto" w:fill="FFFFFF"/>
          </w:tcPr>
          <w:p w:rsidR="00487D79" w:rsidRPr="002F7AAC" w:rsidRDefault="00487D79" w:rsidP="00BF1B15">
            <w:pPr>
              <w:pStyle w:val="ListParagraph"/>
              <w:spacing w:line="360" w:lineRule="auto"/>
              <w:ind w:left="0"/>
              <w:rPr>
                <w:rFonts w:ascii="Arial Narrow" w:hAnsi="Arial Narrow" w:cs="Tahoma"/>
                <w:sz w:val="20"/>
                <w:szCs w:val="20"/>
                <w:lang w:val="en-US"/>
              </w:rPr>
            </w:pP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pemanfaatan sarana Warmasif Mandala Mrk</w:t>
            </w:r>
          </w:p>
        </w:tc>
        <w:tc>
          <w:tcPr>
            <w:tcW w:w="1701" w:type="dxa"/>
            <w:shd w:val="clear" w:color="auto" w:fill="FFFFFF"/>
          </w:tcPr>
          <w:p w:rsidR="00487D79" w:rsidRDefault="00487D79" w:rsidP="00E22756">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250 user/pengguna</w:t>
            </w:r>
          </w:p>
        </w:tc>
      </w:tr>
      <w:tr w:rsidR="00487D79" w:rsidRPr="006D598B" w:rsidTr="00E22756">
        <w:trPr>
          <w:trHeight w:val="217"/>
          <w:tblHeader/>
        </w:trPr>
        <w:tc>
          <w:tcPr>
            <w:tcW w:w="2693" w:type="dxa"/>
            <w:vMerge w:val="restart"/>
            <w:shd w:val="clear" w:color="auto" w:fill="auto"/>
          </w:tcPr>
          <w:p w:rsidR="00487D79" w:rsidRPr="002F7AAC" w:rsidRDefault="00487D79" w:rsidP="00BF1B15">
            <w:pPr>
              <w:pStyle w:val="ListParagraph"/>
              <w:spacing w:line="360" w:lineRule="auto"/>
              <w:ind w:left="0"/>
              <w:rPr>
                <w:rFonts w:ascii="Arial Narrow" w:hAnsi="Arial Narrow" w:cs="Tahoma"/>
                <w:sz w:val="20"/>
                <w:szCs w:val="20"/>
                <w:lang w:val="en-US"/>
              </w:rPr>
            </w:pPr>
          </w:p>
          <w:p w:rsidR="00487D79" w:rsidRPr="002F7AAC" w:rsidRDefault="00487D79" w:rsidP="00487D79">
            <w:pPr>
              <w:pStyle w:val="ListParagraph"/>
              <w:spacing w:line="360" w:lineRule="auto"/>
              <w:ind w:left="0"/>
              <w:rPr>
                <w:rFonts w:ascii="Arial Narrow" w:hAnsi="Arial Narrow" w:cs="Tahoma"/>
                <w:sz w:val="20"/>
                <w:szCs w:val="20"/>
                <w:lang w:val="en-US"/>
              </w:rPr>
            </w:pPr>
            <w:r>
              <w:rPr>
                <w:rFonts w:ascii="Arial Narrow" w:hAnsi="Arial Narrow" w:cs="Tahoma"/>
                <w:sz w:val="20"/>
                <w:szCs w:val="20"/>
                <w:lang w:val="en-US"/>
              </w:rPr>
              <w:t>Meningkatkan ketrampilan dan pengetahuan bagi SDM di bidang  T</w:t>
            </w:r>
            <w:r w:rsidRPr="002F7AAC">
              <w:rPr>
                <w:rFonts w:ascii="Arial Narrow" w:hAnsi="Arial Narrow" w:cs="Tahoma"/>
                <w:sz w:val="20"/>
                <w:szCs w:val="20"/>
                <w:lang w:val="en-US"/>
              </w:rPr>
              <w:t>eknologi  Informasi dan Komunikasi (TIK)</w:t>
            </w:r>
          </w:p>
        </w:tc>
        <w:tc>
          <w:tcPr>
            <w:tcW w:w="4678" w:type="dxa"/>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SDM yang </w:t>
            </w:r>
            <w:r>
              <w:rPr>
                <w:rFonts w:ascii="Arial Narrow" w:hAnsi="Arial Narrow" w:cs="Tahoma"/>
                <w:sz w:val="20"/>
                <w:szCs w:val="20"/>
                <w:lang w:val="en-US"/>
              </w:rPr>
              <w:t>terlatih dan dapat mengoperasikan Komputer dasar, jaringan dan web internet</w:t>
            </w:r>
          </w:p>
        </w:tc>
        <w:tc>
          <w:tcPr>
            <w:tcW w:w="1701" w:type="dxa"/>
            <w:shd w:val="clear" w:color="auto" w:fill="FFFFFF"/>
          </w:tcPr>
          <w:p w:rsidR="00487D79" w:rsidRPr="002F7AAC" w:rsidRDefault="00721AF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w:t>
            </w:r>
            <w:r w:rsidR="00487D79">
              <w:rPr>
                <w:rFonts w:ascii="Arial Narrow" w:hAnsi="Arial Narrow" w:cs="Tahoma"/>
                <w:sz w:val="20"/>
                <w:szCs w:val="20"/>
                <w:lang w:val="en-US"/>
              </w:rPr>
              <w:t>00 org</w:t>
            </w:r>
          </w:p>
        </w:tc>
      </w:tr>
      <w:tr w:rsidR="00487D79" w:rsidRPr="006D598B" w:rsidTr="00E22756">
        <w:trPr>
          <w:trHeight w:val="408"/>
          <w:tblHeader/>
        </w:trPr>
        <w:tc>
          <w:tcPr>
            <w:tcW w:w="2693" w:type="dxa"/>
            <w:vMerge/>
            <w:shd w:val="clear" w:color="auto" w:fill="auto"/>
          </w:tcPr>
          <w:p w:rsidR="00487D79" w:rsidRPr="006D598B" w:rsidRDefault="00487D79" w:rsidP="00BF1B15">
            <w:pPr>
              <w:pStyle w:val="ListParagraph"/>
              <w:spacing w:line="360" w:lineRule="auto"/>
              <w:ind w:left="0"/>
              <w:rPr>
                <w:rFonts w:ascii="Arial Narrow" w:hAnsi="Arial Narrow" w:cs="Tahoma"/>
                <w:color w:val="002060"/>
                <w:sz w:val="20"/>
                <w:szCs w:val="20"/>
                <w:lang w:val="en-US"/>
              </w:rPr>
            </w:pPr>
          </w:p>
        </w:tc>
        <w:tc>
          <w:tcPr>
            <w:tcW w:w="4678" w:type="dxa"/>
            <w:tcBorders>
              <w:bottom w:val="outset" w:sz="6" w:space="0" w:color="auto"/>
            </w:tcBorders>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SDM yang memahami layanan E-Goverment</w:t>
            </w:r>
          </w:p>
        </w:tc>
        <w:tc>
          <w:tcPr>
            <w:tcW w:w="1701" w:type="dxa"/>
            <w:tcBorders>
              <w:bottom w:val="outset" w:sz="6" w:space="0" w:color="auto"/>
            </w:tcBorders>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200 orang</w:t>
            </w:r>
          </w:p>
        </w:tc>
      </w:tr>
      <w:tr w:rsidR="00487D79" w:rsidRPr="006D598B" w:rsidTr="00487D79">
        <w:trPr>
          <w:trHeight w:val="482"/>
          <w:tblHeader/>
        </w:trPr>
        <w:tc>
          <w:tcPr>
            <w:tcW w:w="2693" w:type="dxa"/>
            <w:vMerge/>
            <w:shd w:val="clear" w:color="auto" w:fill="auto"/>
          </w:tcPr>
          <w:p w:rsidR="00487D79" w:rsidRPr="006D598B" w:rsidRDefault="00487D79" w:rsidP="00BF1B15">
            <w:pPr>
              <w:pStyle w:val="ListParagraph"/>
              <w:spacing w:line="360" w:lineRule="auto"/>
              <w:ind w:left="0"/>
              <w:rPr>
                <w:rFonts w:ascii="Arial Narrow" w:hAnsi="Arial Narrow" w:cs="Tahoma"/>
                <w:color w:val="002060"/>
                <w:sz w:val="20"/>
                <w:szCs w:val="20"/>
                <w:lang w:val="en-US"/>
              </w:rPr>
            </w:pPr>
          </w:p>
        </w:tc>
        <w:tc>
          <w:tcPr>
            <w:tcW w:w="4678" w:type="dxa"/>
            <w:tcBorders>
              <w:top w:val="outset" w:sz="6" w:space="0" w:color="auto"/>
            </w:tcBorders>
            <w:shd w:val="clear" w:color="auto" w:fill="FFFFFF"/>
          </w:tcPr>
          <w:p w:rsidR="00487D79" w:rsidRPr="002F7AAC" w:rsidRDefault="00487D79" w:rsidP="00487D79">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SDM (PNS) yang memahami peraturan perundangan  melalui Bimtek, Sosialisasi</w:t>
            </w:r>
          </w:p>
        </w:tc>
        <w:tc>
          <w:tcPr>
            <w:tcW w:w="1701" w:type="dxa"/>
            <w:tcBorders>
              <w:top w:val="outset" w:sz="6" w:space="0" w:color="auto"/>
            </w:tcBorders>
            <w:shd w:val="clear" w:color="auto" w:fill="FFFFFF"/>
          </w:tcPr>
          <w:p w:rsidR="00487D79" w:rsidRPr="002F7AAC" w:rsidRDefault="00487D79" w:rsidP="00BF1B15">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20  orang</w:t>
            </w:r>
          </w:p>
          <w:p w:rsidR="00487D79" w:rsidRPr="002F7AAC" w:rsidRDefault="00487D79" w:rsidP="00BF1B15">
            <w:pPr>
              <w:pStyle w:val="ListParagraph"/>
              <w:spacing w:line="360" w:lineRule="auto"/>
              <w:ind w:left="0"/>
              <w:jc w:val="both"/>
              <w:rPr>
                <w:rFonts w:ascii="Arial Narrow" w:hAnsi="Arial Narrow" w:cs="Tahoma"/>
                <w:sz w:val="20"/>
                <w:szCs w:val="20"/>
                <w:lang w:val="en-US"/>
              </w:rPr>
            </w:pPr>
          </w:p>
        </w:tc>
      </w:tr>
    </w:tbl>
    <w:p w:rsidR="00DB67CA" w:rsidRDefault="00DB67CA" w:rsidP="00BF1B15">
      <w:pPr>
        <w:spacing w:line="360" w:lineRule="auto"/>
        <w:ind w:left="360"/>
        <w:jc w:val="both"/>
        <w:rPr>
          <w:rFonts w:ascii="Arial" w:hAnsi="Arial" w:cs="Arial"/>
          <w:spacing w:val="-5"/>
          <w:sz w:val="22"/>
          <w:szCs w:val="22"/>
        </w:rPr>
      </w:pPr>
    </w:p>
    <w:p w:rsidR="0043083F" w:rsidRDefault="0043083F" w:rsidP="00DE496C">
      <w:pPr>
        <w:spacing w:line="360" w:lineRule="auto"/>
        <w:ind w:left="360"/>
        <w:jc w:val="both"/>
        <w:rPr>
          <w:rFonts w:ascii="Arial" w:hAnsi="Arial" w:cs="Arial"/>
          <w:spacing w:val="-5"/>
          <w:sz w:val="22"/>
          <w:szCs w:val="22"/>
          <w:lang w:val="en-US"/>
        </w:rPr>
      </w:pPr>
    </w:p>
    <w:p w:rsidR="00BF1B15" w:rsidRDefault="00BF1B15" w:rsidP="00DE496C">
      <w:pPr>
        <w:spacing w:line="360" w:lineRule="auto"/>
        <w:ind w:left="360"/>
        <w:jc w:val="both"/>
        <w:rPr>
          <w:rFonts w:ascii="Arial" w:hAnsi="Arial" w:cs="Arial"/>
          <w:spacing w:val="-5"/>
          <w:sz w:val="22"/>
          <w:szCs w:val="22"/>
          <w:lang w:val="en-US"/>
        </w:rPr>
      </w:pPr>
    </w:p>
    <w:p w:rsidR="006A1C23" w:rsidRDefault="006A1C23" w:rsidP="00DE496C">
      <w:pPr>
        <w:spacing w:line="360" w:lineRule="auto"/>
        <w:ind w:left="360"/>
        <w:jc w:val="both"/>
        <w:rPr>
          <w:rFonts w:ascii="Arial" w:hAnsi="Arial" w:cs="Arial"/>
          <w:spacing w:val="-5"/>
          <w:sz w:val="22"/>
          <w:szCs w:val="22"/>
          <w:lang w:val="en-US"/>
        </w:rPr>
      </w:pPr>
    </w:p>
    <w:p w:rsidR="006A1C23" w:rsidRDefault="006A1C23" w:rsidP="00DE496C">
      <w:pPr>
        <w:spacing w:line="360" w:lineRule="auto"/>
        <w:ind w:left="360"/>
        <w:jc w:val="both"/>
        <w:rPr>
          <w:rFonts w:ascii="Arial" w:hAnsi="Arial" w:cs="Arial"/>
          <w:spacing w:val="-5"/>
          <w:sz w:val="22"/>
          <w:szCs w:val="22"/>
          <w:lang w:val="en-US"/>
        </w:rPr>
      </w:pPr>
    </w:p>
    <w:p w:rsidR="006A1C23" w:rsidRDefault="006A1C23" w:rsidP="00DE496C">
      <w:pPr>
        <w:spacing w:line="360" w:lineRule="auto"/>
        <w:ind w:left="360"/>
        <w:jc w:val="both"/>
        <w:rPr>
          <w:rFonts w:ascii="Arial" w:hAnsi="Arial" w:cs="Arial"/>
          <w:spacing w:val="-5"/>
          <w:sz w:val="22"/>
          <w:szCs w:val="22"/>
          <w:lang w:val="en-US"/>
        </w:rPr>
      </w:pPr>
    </w:p>
    <w:p w:rsidR="00DD2736" w:rsidRDefault="00DD2736" w:rsidP="00DE496C">
      <w:pPr>
        <w:spacing w:line="360" w:lineRule="auto"/>
        <w:ind w:left="360"/>
        <w:jc w:val="both"/>
        <w:rPr>
          <w:rFonts w:ascii="Arial" w:hAnsi="Arial" w:cs="Arial"/>
          <w:spacing w:val="-5"/>
          <w:sz w:val="22"/>
          <w:szCs w:val="22"/>
          <w:lang w:val="en-US"/>
        </w:rPr>
      </w:pPr>
    </w:p>
    <w:p w:rsidR="00DD2736" w:rsidRDefault="00DD2736" w:rsidP="00DE496C">
      <w:pPr>
        <w:spacing w:line="360" w:lineRule="auto"/>
        <w:ind w:left="360"/>
        <w:jc w:val="both"/>
        <w:rPr>
          <w:rFonts w:ascii="Arial" w:hAnsi="Arial" w:cs="Arial"/>
          <w:spacing w:val="-5"/>
          <w:sz w:val="22"/>
          <w:szCs w:val="22"/>
          <w:lang w:val="en-US"/>
        </w:rPr>
      </w:pPr>
      <w:bookmarkStart w:id="0" w:name="_GoBack"/>
      <w:bookmarkEnd w:id="0"/>
    </w:p>
    <w:p w:rsidR="00BF1B15" w:rsidRDefault="00BF1B15" w:rsidP="00DE496C">
      <w:pPr>
        <w:spacing w:line="360" w:lineRule="auto"/>
        <w:ind w:left="360"/>
        <w:jc w:val="both"/>
        <w:rPr>
          <w:rFonts w:ascii="Arial" w:hAnsi="Arial" w:cs="Arial"/>
          <w:spacing w:val="-5"/>
          <w:sz w:val="22"/>
          <w:szCs w:val="22"/>
          <w:lang w:val="en-US"/>
        </w:rPr>
      </w:pPr>
    </w:p>
    <w:p w:rsidR="00721AF9" w:rsidRDefault="00721AF9" w:rsidP="00DE496C">
      <w:pPr>
        <w:spacing w:line="360" w:lineRule="auto"/>
        <w:ind w:left="360"/>
        <w:jc w:val="both"/>
        <w:rPr>
          <w:rFonts w:ascii="Arial" w:hAnsi="Arial" w:cs="Arial"/>
          <w:spacing w:val="-5"/>
          <w:sz w:val="22"/>
          <w:szCs w:val="22"/>
          <w:lang w:val="en-US"/>
        </w:rPr>
      </w:pPr>
    </w:p>
    <w:p w:rsidR="00915186" w:rsidRPr="009666A5" w:rsidRDefault="00915186" w:rsidP="00A7677E">
      <w:pPr>
        <w:pStyle w:val="ListParagraph"/>
        <w:numPr>
          <w:ilvl w:val="0"/>
          <w:numId w:val="29"/>
        </w:numPr>
        <w:spacing w:line="360" w:lineRule="auto"/>
        <w:ind w:left="709" w:hanging="425"/>
        <w:jc w:val="both"/>
        <w:rPr>
          <w:rFonts w:ascii="Britannic Bold" w:hAnsi="Britannic Bold" w:cs="Tahoma"/>
          <w:sz w:val="28"/>
          <w:szCs w:val="28"/>
          <w:lang w:val="en-US"/>
        </w:rPr>
      </w:pPr>
      <w:r>
        <w:rPr>
          <w:rFonts w:ascii="Britannic Bold" w:hAnsi="Britannic Bold" w:cs="Arial"/>
          <w:sz w:val="28"/>
          <w:szCs w:val="28"/>
          <w:lang w:val="en-US"/>
        </w:rPr>
        <w:lastRenderedPageBreak/>
        <w:t>Penetapan Kinerja Dinas Kominfo Kab. Merauke Tahun 201</w:t>
      </w:r>
      <w:r w:rsidR="00AB2A2C">
        <w:rPr>
          <w:rFonts w:ascii="Britannic Bold" w:hAnsi="Britannic Bold" w:cs="Arial"/>
          <w:sz w:val="28"/>
          <w:szCs w:val="28"/>
          <w:lang w:val="en-US"/>
        </w:rPr>
        <w:t>4</w:t>
      </w:r>
    </w:p>
    <w:p w:rsidR="00915186" w:rsidRDefault="00915186" w:rsidP="00BA74E3">
      <w:pPr>
        <w:spacing w:before="120" w:line="360" w:lineRule="auto"/>
        <w:ind w:left="709"/>
        <w:jc w:val="both"/>
        <w:rPr>
          <w:rFonts w:ascii="Arial" w:hAnsi="Arial" w:cs="Arial"/>
          <w:spacing w:val="-5"/>
          <w:sz w:val="22"/>
          <w:szCs w:val="22"/>
          <w:lang w:val="en-US"/>
        </w:rPr>
      </w:pPr>
      <w:r>
        <w:rPr>
          <w:rFonts w:ascii="Arial" w:hAnsi="Arial" w:cs="Arial"/>
          <w:spacing w:val="-5"/>
          <w:sz w:val="22"/>
          <w:szCs w:val="22"/>
        </w:rPr>
        <w:t xml:space="preserve">Adapun </w:t>
      </w:r>
      <w:r>
        <w:rPr>
          <w:rFonts w:ascii="Arial" w:hAnsi="Arial" w:cs="Arial"/>
          <w:spacing w:val="-5"/>
          <w:sz w:val="22"/>
          <w:szCs w:val="22"/>
          <w:lang w:val="en-US"/>
        </w:rPr>
        <w:t xml:space="preserve">Penetapan </w:t>
      </w:r>
      <w:r>
        <w:rPr>
          <w:rFonts w:ascii="Arial" w:hAnsi="Arial" w:cs="Arial"/>
          <w:spacing w:val="-5"/>
          <w:sz w:val="22"/>
          <w:szCs w:val="22"/>
        </w:rPr>
        <w:t xml:space="preserve"> Kinerja </w:t>
      </w:r>
      <w:r w:rsidR="002E729B">
        <w:rPr>
          <w:rFonts w:ascii="Arial" w:hAnsi="Arial" w:cs="Arial"/>
          <w:spacing w:val="-5"/>
          <w:sz w:val="22"/>
          <w:szCs w:val="22"/>
          <w:lang w:val="en-US"/>
        </w:rPr>
        <w:t>Dinas Ko</w:t>
      </w:r>
      <w:r w:rsidR="00D0371C">
        <w:rPr>
          <w:rFonts w:ascii="Arial" w:hAnsi="Arial" w:cs="Arial"/>
          <w:spacing w:val="-5"/>
          <w:sz w:val="22"/>
          <w:szCs w:val="22"/>
          <w:lang w:val="en-US"/>
        </w:rPr>
        <w:t>mu</w:t>
      </w:r>
      <w:r w:rsidR="002E729B">
        <w:rPr>
          <w:rFonts w:ascii="Arial" w:hAnsi="Arial" w:cs="Arial"/>
          <w:spacing w:val="-5"/>
          <w:sz w:val="22"/>
          <w:szCs w:val="22"/>
          <w:lang w:val="en-US"/>
        </w:rPr>
        <w:t>ni</w:t>
      </w:r>
      <w:r w:rsidR="00D0371C">
        <w:rPr>
          <w:rFonts w:ascii="Arial" w:hAnsi="Arial" w:cs="Arial"/>
          <w:spacing w:val="-5"/>
          <w:sz w:val="22"/>
          <w:szCs w:val="22"/>
          <w:lang w:val="en-US"/>
        </w:rPr>
        <w:t>kasi dan I</w:t>
      </w:r>
      <w:r w:rsidR="002E729B">
        <w:rPr>
          <w:rFonts w:ascii="Arial" w:hAnsi="Arial" w:cs="Arial"/>
          <w:spacing w:val="-5"/>
          <w:sz w:val="22"/>
          <w:szCs w:val="22"/>
          <w:lang w:val="en-US"/>
        </w:rPr>
        <w:t>nfo</w:t>
      </w:r>
      <w:r w:rsidR="00D0371C">
        <w:rPr>
          <w:rFonts w:ascii="Arial" w:hAnsi="Arial" w:cs="Arial"/>
          <w:spacing w:val="-5"/>
          <w:sz w:val="22"/>
          <w:szCs w:val="22"/>
          <w:lang w:val="en-US"/>
        </w:rPr>
        <w:t xml:space="preserve">rmatika Kababupaten </w:t>
      </w:r>
      <w:r>
        <w:rPr>
          <w:rFonts w:ascii="Arial" w:hAnsi="Arial" w:cs="Arial"/>
          <w:spacing w:val="-5"/>
          <w:sz w:val="22"/>
          <w:szCs w:val="22"/>
        </w:rPr>
        <w:t xml:space="preserve"> Merauke Tahun 201</w:t>
      </w:r>
      <w:r w:rsidR="00AB2A2C">
        <w:rPr>
          <w:rFonts w:ascii="Arial" w:hAnsi="Arial" w:cs="Arial"/>
          <w:spacing w:val="-5"/>
          <w:sz w:val="22"/>
          <w:szCs w:val="22"/>
          <w:lang w:val="en-US"/>
        </w:rPr>
        <w:t>4</w:t>
      </w:r>
      <w:r>
        <w:rPr>
          <w:rFonts w:ascii="Arial" w:hAnsi="Arial" w:cs="Arial"/>
          <w:spacing w:val="-5"/>
          <w:sz w:val="22"/>
          <w:szCs w:val="22"/>
        </w:rPr>
        <w:t>, adalah sebagai berikut :</w:t>
      </w:r>
    </w:p>
    <w:tbl>
      <w:tblPr>
        <w:tblW w:w="9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399"/>
        <w:gridCol w:w="4678"/>
        <w:gridCol w:w="1701"/>
      </w:tblGrid>
      <w:tr w:rsidR="00A729E5" w:rsidRPr="00D10591" w:rsidTr="00A729E5">
        <w:trPr>
          <w:trHeight w:val="373"/>
          <w:tblHeader/>
        </w:trPr>
        <w:tc>
          <w:tcPr>
            <w:tcW w:w="2490" w:type="dxa"/>
            <w:shd w:val="clear" w:color="auto" w:fill="CCC0D9" w:themeFill="accent4" w:themeFillTint="66"/>
          </w:tcPr>
          <w:p w:rsidR="00A729E5" w:rsidRPr="002E729B" w:rsidRDefault="00A729E5" w:rsidP="004E6104">
            <w:pPr>
              <w:spacing w:before="120" w:after="120" w:line="360" w:lineRule="auto"/>
              <w:jc w:val="center"/>
              <w:rPr>
                <w:rFonts w:ascii="Arial" w:hAnsi="Arial" w:cs="Arial"/>
                <w:b/>
                <w:color w:val="984806" w:themeColor="accent6" w:themeShade="80"/>
                <w:spacing w:val="-5"/>
                <w:sz w:val="20"/>
                <w:szCs w:val="20"/>
              </w:rPr>
            </w:pPr>
            <w:r w:rsidRPr="002E729B">
              <w:rPr>
                <w:rFonts w:ascii="Arial" w:hAnsi="Arial" w:cs="Arial"/>
                <w:b/>
                <w:color w:val="984806" w:themeColor="accent6" w:themeShade="80"/>
                <w:spacing w:val="-5"/>
                <w:sz w:val="20"/>
                <w:szCs w:val="20"/>
              </w:rPr>
              <w:t>Sasaran Strategis</w:t>
            </w:r>
          </w:p>
        </w:tc>
        <w:tc>
          <w:tcPr>
            <w:tcW w:w="399" w:type="dxa"/>
            <w:tcBorders>
              <w:bottom w:val="dotted" w:sz="4" w:space="0" w:color="auto"/>
              <w:right w:val="dotted" w:sz="4" w:space="0" w:color="auto"/>
            </w:tcBorders>
            <w:shd w:val="clear" w:color="auto" w:fill="CCC0D9" w:themeFill="accent4" w:themeFillTint="66"/>
          </w:tcPr>
          <w:p w:rsidR="00A729E5" w:rsidRPr="002E729B" w:rsidRDefault="00A729E5" w:rsidP="00A729E5">
            <w:pPr>
              <w:spacing w:before="120" w:after="120" w:line="360" w:lineRule="auto"/>
              <w:jc w:val="center"/>
              <w:rPr>
                <w:rFonts w:ascii="Arial" w:hAnsi="Arial" w:cs="Arial"/>
                <w:b/>
                <w:color w:val="984806" w:themeColor="accent6" w:themeShade="80"/>
                <w:spacing w:val="-5"/>
                <w:sz w:val="20"/>
                <w:szCs w:val="20"/>
              </w:rPr>
            </w:pPr>
          </w:p>
        </w:tc>
        <w:tc>
          <w:tcPr>
            <w:tcW w:w="4678" w:type="dxa"/>
            <w:tcBorders>
              <w:left w:val="dotted" w:sz="4" w:space="0" w:color="auto"/>
            </w:tcBorders>
            <w:shd w:val="clear" w:color="auto" w:fill="CCC0D9" w:themeFill="accent4" w:themeFillTint="66"/>
          </w:tcPr>
          <w:p w:rsidR="00A729E5" w:rsidRPr="002E729B" w:rsidRDefault="00A729E5" w:rsidP="004E6104">
            <w:pPr>
              <w:spacing w:before="120" w:after="120" w:line="360" w:lineRule="auto"/>
              <w:jc w:val="center"/>
              <w:rPr>
                <w:rFonts w:ascii="Arial" w:hAnsi="Arial" w:cs="Arial"/>
                <w:b/>
                <w:color w:val="984806" w:themeColor="accent6" w:themeShade="80"/>
                <w:spacing w:val="-5"/>
                <w:sz w:val="20"/>
                <w:szCs w:val="20"/>
              </w:rPr>
            </w:pPr>
            <w:r w:rsidRPr="002E729B">
              <w:rPr>
                <w:rFonts w:ascii="Arial" w:hAnsi="Arial" w:cs="Arial"/>
                <w:b/>
                <w:color w:val="984806" w:themeColor="accent6" w:themeShade="80"/>
                <w:spacing w:val="-5"/>
                <w:sz w:val="20"/>
                <w:szCs w:val="20"/>
              </w:rPr>
              <w:t>Indikator Kinerja</w:t>
            </w:r>
          </w:p>
        </w:tc>
        <w:tc>
          <w:tcPr>
            <w:tcW w:w="1701" w:type="dxa"/>
            <w:shd w:val="clear" w:color="auto" w:fill="CCC0D9" w:themeFill="accent4" w:themeFillTint="66"/>
          </w:tcPr>
          <w:p w:rsidR="00A729E5" w:rsidRPr="002E729B" w:rsidRDefault="00A729E5" w:rsidP="004E6104">
            <w:pPr>
              <w:spacing w:before="120" w:after="120" w:line="360" w:lineRule="auto"/>
              <w:jc w:val="center"/>
              <w:rPr>
                <w:rFonts w:ascii="Arial" w:hAnsi="Arial" w:cs="Arial"/>
                <w:b/>
                <w:color w:val="17365D" w:themeColor="text2" w:themeShade="BF"/>
                <w:spacing w:val="-5"/>
                <w:sz w:val="20"/>
                <w:szCs w:val="20"/>
              </w:rPr>
            </w:pPr>
            <w:r w:rsidRPr="002E729B">
              <w:rPr>
                <w:rFonts w:ascii="Arial" w:hAnsi="Arial" w:cs="Arial"/>
                <w:b/>
                <w:color w:val="984806" w:themeColor="accent6" w:themeShade="80"/>
                <w:spacing w:val="-5"/>
                <w:sz w:val="20"/>
                <w:szCs w:val="20"/>
              </w:rPr>
              <w:t>Target</w:t>
            </w:r>
          </w:p>
        </w:tc>
      </w:tr>
      <w:tr w:rsidR="009B593C" w:rsidRPr="006D598B" w:rsidTr="00A729E5">
        <w:trPr>
          <w:tblHeader/>
        </w:trPr>
        <w:tc>
          <w:tcPr>
            <w:tcW w:w="2490" w:type="dxa"/>
            <w:vMerge w:val="restart"/>
            <w:shd w:val="clear" w:color="auto" w:fill="FFFFFF"/>
          </w:tcPr>
          <w:p w:rsidR="009B593C" w:rsidRPr="00A729E5" w:rsidRDefault="009B593C" w:rsidP="00A7677E">
            <w:pPr>
              <w:pStyle w:val="ListParagraph"/>
              <w:numPr>
                <w:ilvl w:val="0"/>
                <w:numId w:val="27"/>
              </w:numPr>
              <w:spacing w:line="360" w:lineRule="auto"/>
              <w:ind w:left="176" w:hanging="176"/>
              <w:rPr>
                <w:rFonts w:ascii="Arial Narrow" w:hAnsi="Arial Narrow" w:cs="Tahoma"/>
                <w:sz w:val="20"/>
                <w:szCs w:val="20"/>
                <w:lang w:val="en-US"/>
              </w:rPr>
            </w:pPr>
            <w:r w:rsidRPr="002F7AAC">
              <w:rPr>
                <w:rFonts w:ascii="Arial Narrow" w:hAnsi="Arial Narrow" w:cs="Tahoma"/>
                <w:sz w:val="20"/>
                <w:szCs w:val="20"/>
                <w:lang w:val="en-US"/>
              </w:rPr>
              <w:t>Meningkatkan Cakupan Layanan</w:t>
            </w:r>
            <w:r>
              <w:rPr>
                <w:rFonts w:ascii="Arial Narrow" w:hAnsi="Arial Narrow" w:cs="Tahoma"/>
                <w:sz w:val="20"/>
                <w:szCs w:val="20"/>
                <w:lang w:val="en-US"/>
              </w:rPr>
              <w:t xml:space="preserve"> </w:t>
            </w:r>
            <w:r w:rsidRPr="00A729E5">
              <w:rPr>
                <w:rFonts w:ascii="Arial Narrow" w:hAnsi="Arial Narrow" w:cs="Tahoma"/>
                <w:sz w:val="20"/>
                <w:szCs w:val="20"/>
                <w:lang w:val="en-US"/>
              </w:rPr>
              <w:t>Diseminasi</w:t>
            </w:r>
            <w:r>
              <w:rPr>
                <w:rFonts w:ascii="Arial Narrow" w:hAnsi="Arial Narrow" w:cs="Tahoma"/>
                <w:sz w:val="20"/>
                <w:szCs w:val="20"/>
                <w:lang w:val="en-US"/>
              </w:rPr>
              <w:t>,</w:t>
            </w:r>
            <w:r w:rsidRPr="00A729E5">
              <w:rPr>
                <w:rFonts w:ascii="Arial Narrow" w:hAnsi="Arial Narrow" w:cs="Tahoma"/>
                <w:sz w:val="20"/>
                <w:szCs w:val="20"/>
                <w:lang w:val="en-US"/>
              </w:rPr>
              <w:t xml:space="preserve"> Pendistribusian</w:t>
            </w:r>
            <w:r>
              <w:rPr>
                <w:rFonts w:ascii="Arial Narrow" w:hAnsi="Arial Narrow" w:cs="Tahoma"/>
                <w:sz w:val="20"/>
                <w:szCs w:val="20"/>
                <w:lang w:val="en-US"/>
              </w:rPr>
              <w:t xml:space="preserve"> Informasi dan Keterbukaan</w:t>
            </w:r>
            <w:r w:rsidRPr="00A729E5">
              <w:rPr>
                <w:rFonts w:ascii="Arial Narrow" w:hAnsi="Arial Narrow" w:cs="Tahoma"/>
                <w:sz w:val="20"/>
                <w:szCs w:val="20"/>
                <w:lang w:val="en-US"/>
              </w:rPr>
              <w:t xml:space="preserve"> Informasi publik </w:t>
            </w:r>
            <w:proofErr w:type="gramStart"/>
            <w:r w:rsidR="00DF295C">
              <w:rPr>
                <w:rFonts w:ascii="Arial Narrow" w:hAnsi="Arial Narrow" w:cs="Tahoma"/>
                <w:sz w:val="20"/>
                <w:szCs w:val="20"/>
                <w:lang w:val="en-US"/>
              </w:rPr>
              <w:t>pada</w:t>
            </w:r>
            <w:r>
              <w:rPr>
                <w:rFonts w:ascii="Arial Narrow" w:hAnsi="Arial Narrow" w:cs="Tahoma"/>
                <w:sz w:val="20"/>
                <w:szCs w:val="20"/>
                <w:lang w:val="en-US"/>
              </w:rPr>
              <w:t xml:space="preserve">  Badan</w:t>
            </w:r>
            <w:proofErr w:type="gramEnd"/>
            <w:r>
              <w:rPr>
                <w:rFonts w:ascii="Arial Narrow" w:hAnsi="Arial Narrow" w:cs="Tahoma"/>
                <w:sz w:val="20"/>
                <w:szCs w:val="20"/>
                <w:lang w:val="en-US"/>
              </w:rPr>
              <w:t xml:space="preserve"> Publik. </w:t>
            </w:r>
          </w:p>
        </w:tc>
        <w:tc>
          <w:tcPr>
            <w:tcW w:w="399" w:type="dxa"/>
            <w:tcBorders>
              <w:top w:val="dotted" w:sz="4" w:space="0" w:color="auto"/>
              <w:bottom w:val="single" w:sz="4" w:space="0" w:color="auto"/>
              <w:right w:val="dotted" w:sz="4" w:space="0" w:color="auto"/>
            </w:tcBorders>
            <w:shd w:val="clear" w:color="auto" w:fill="FFFFFF"/>
          </w:tcPr>
          <w:p w:rsidR="009B593C" w:rsidRPr="00DB7B2A" w:rsidRDefault="009B593C" w:rsidP="00C52A3B">
            <w:pPr>
              <w:pStyle w:val="ListParagraph"/>
              <w:spacing w:line="360" w:lineRule="auto"/>
              <w:ind w:left="0"/>
              <w:jc w:val="center"/>
              <w:rPr>
                <w:rFonts w:ascii="Arial Narrow" w:hAnsi="Arial Narrow" w:cs="Tahoma"/>
                <w:sz w:val="20"/>
                <w:szCs w:val="20"/>
                <w:lang w:val="en-US"/>
              </w:rPr>
            </w:pPr>
            <w:r w:rsidRPr="00DB7B2A">
              <w:rPr>
                <w:rFonts w:ascii="Arial Narrow" w:hAnsi="Arial Narrow" w:cs="Tahoma"/>
                <w:sz w:val="20"/>
                <w:szCs w:val="20"/>
                <w:lang w:val="en-US"/>
              </w:rPr>
              <w:t>a</w:t>
            </w:r>
          </w:p>
        </w:tc>
        <w:tc>
          <w:tcPr>
            <w:tcW w:w="4678" w:type="dxa"/>
            <w:tcBorders>
              <w:left w:val="dotted"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Jumlah pemanfaatan buku pidato Bupati Merauke</w:t>
            </w:r>
          </w:p>
        </w:tc>
        <w:tc>
          <w:tcPr>
            <w:tcW w:w="1701" w:type="dxa"/>
            <w:shd w:val="clear" w:color="auto" w:fill="FFFFFF"/>
          </w:tcPr>
          <w:p w:rsidR="009B593C" w:rsidRPr="002F7AAC" w:rsidRDefault="009B593C" w:rsidP="00C52A3B">
            <w:pPr>
              <w:pStyle w:val="ListParagraph"/>
              <w:spacing w:line="360" w:lineRule="auto"/>
              <w:ind w:left="0"/>
              <w:rPr>
                <w:rFonts w:ascii="Arial Narrow" w:hAnsi="Arial Narrow" w:cs="Tahoma"/>
                <w:sz w:val="20"/>
                <w:szCs w:val="20"/>
                <w:lang w:val="en-US"/>
              </w:rPr>
            </w:pPr>
            <w:r>
              <w:rPr>
                <w:rFonts w:ascii="Arial Narrow" w:hAnsi="Arial Narrow" w:cs="Tahoma"/>
                <w:sz w:val="20"/>
                <w:szCs w:val="20"/>
                <w:lang w:val="en-US"/>
              </w:rPr>
              <w:t>450  buku</w:t>
            </w:r>
          </w:p>
        </w:tc>
      </w:tr>
      <w:tr w:rsidR="009B593C" w:rsidRPr="006D598B" w:rsidTr="00A729E5">
        <w:trPr>
          <w:tblHeader/>
        </w:trPr>
        <w:tc>
          <w:tcPr>
            <w:tcW w:w="2490" w:type="dxa"/>
            <w:vMerge/>
            <w:shd w:val="clear" w:color="auto" w:fill="FFFFFF"/>
          </w:tcPr>
          <w:p w:rsidR="009B593C" w:rsidRPr="006D598B" w:rsidRDefault="009B593C" w:rsidP="00C52A3B">
            <w:pPr>
              <w:spacing w:before="40" w:after="40" w:line="360" w:lineRule="auto"/>
              <w:jc w:val="center"/>
              <w:rPr>
                <w:rFonts w:ascii="Arial Narrow" w:hAnsi="Arial Narrow" w:cs="Arial"/>
                <w:b/>
                <w:color w:val="002060"/>
                <w:spacing w:val="-5"/>
                <w:sz w:val="20"/>
                <w:szCs w:val="20"/>
              </w:rPr>
            </w:pPr>
          </w:p>
        </w:tc>
        <w:tc>
          <w:tcPr>
            <w:tcW w:w="399" w:type="dxa"/>
            <w:tcBorders>
              <w:top w:val="single" w:sz="4" w:space="0" w:color="auto"/>
              <w:bottom w:val="single" w:sz="4" w:space="0" w:color="auto"/>
              <w:right w:val="dotted" w:sz="4" w:space="0" w:color="auto"/>
            </w:tcBorders>
            <w:shd w:val="clear" w:color="auto" w:fill="FFFFFF"/>
          </w:tcPr>
          <w:p w:rsidR="009B593C" w:rsidRPr="00DB7B2A" w:rsidRDefault="009B593C" w:rsidP="00C52A3B">
            <w:pPr>
              <w:pStyle w:val="ListParagraph"/>
              <w:spacing w:line="360" w:lineRule="auto"/>
              <w:ind w:left="0"/>
              <w:jc w:val="center"/>
              <w:rPr>
                <w:rFonts w:ascii="Arial Narrow" w:hAnsi="Arial Narrow" w:cs="Arial"/>
                <w:color w:val="002060"/>
                <w:spacing w:val="-5"/>
                <w:sz w:val="20"/>
                <w:szCs w:val="20"/>
                <w:lang w:val="en-US"/>
              </w:rPr>
            </w:pPr>
            <w:r w:rsidRPr="00DB7B2A">
              <w:rPr>
                <w:rFonts w:ascii="Arial Narrow" w:hAnsi="Arial Narrow" w:cs="Arial"/>
                <w:color w:val="002060"/>
                <w:spacing w:val="-5"/>
                <w:sz w:val="20"/>
                <w:szCs w:val="20"/>
                <w:lang w:val="en-US"/>
              </w:rPr>
              <w:t>b</w:t>
            </w:r>
          </w:p>
        </w:tc>
        <w:tc>
          <w:tcPr>
            <w:tcW w:w="4678" w:type="dxa"/>
            <w:tcBorders>
              <w:left w:val="dotted" w:sz="4" w:space="0" w:color="auto"/>
              <w:bottom w:val="single"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website: </w:t>
            </w:r>
            <w:hyperlink r:id="rId12" w:history="1">
              <w:r w:rsidRPr="002F7AAC">
                <w:rPr>
                  <w:rStyle w:val="Hyperlink"/>
                  <w:rFonts w:ascii="Arial Narrow" w:hAnsi="Arial Narrow" w:cs="Tahoma"/>
                  <w:sz w:val="20"/>
                  <w:szCs w:val="20"/>
                  <w:lang w:val="en-US"/>
                </w:rPr>
                <w:t>www.merauke.go.id</w:t>
              </w:r>
            </w:hyperlink>
          </w:p>
        </w:tc>
        <w:tc>
          <w:tcPr>
            <w:tcW w:w="1701" w:type="dxa"/>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Setiap hari/365 hari</w:t>
            </w:r>
          </w:p>
        </w:tc>
      </w:tr>
      <w:tr w:rsidR="009B593C" w:rsidRPr="006D598B" w:rsidTr="00A729E5">
        <w:trPr>
          <w:tblHeader/>
        </w:trPr>
        <w:tc>
          <w:tcPr>
            <w:tcW w:w="2490" w:type="dxa"/>
            <w:vMerge/>
            <w:shd w:val="clear" w:color="auto" w:fill="FFFFFF"/>
          </w:tcPr>
          <w:p w:rsidR="009B593C" w:rsidRPr="006D598B" w:rsidRDefault="009B593C" w:rsidP="00C52A3B">
            <w:pPr>
              <w:spacing w:before="40" w:after="40" w:line="360" w:lineRule="auto"/>
              <w:jc w:val="center"/>
              <w:rPr>
                <w:rFonts w:ascii="Arial Narrow" w:hAnsi="Arial Narrow" w:cs="Arial"/>
                <w:b/>
                <w:color w:val="002060"/>
                <w:spacing w:val="-5"/>
                <w:sz w:val="20"/>
                <w:szCs w:val="20"/>
              </w:rPr>
            </w:pPr>
          </w:p>
        </w:tc>
        <w:tc>
          <w:tcPr>
            <w:tcW w:w="399" w:type="dxa"/>
            <w:tcBorders>
              <w:top w:val="single" w:sz="4" w:space="0" w:color="auto"/>
              <w:bottom w:val="single" w:sz="4" w:space="0" w:color="auto"/>
              <w:right w:val="dotted" w:sz="4" w:space="0" w:color="auto"/>
            </w:tcBorders>
            <w:shd w:val="clear" w:color="auto" w:fill="FFFFFF"/>
          </w:tcPr>
          <w:p w:rsidR="009B593C" w:rsidRPr="00DB7B2A" w:rsidRDefault="009B593C" w:rsidP="00C52A3B">
            <w:pPr>
              <w:pStyle w:val="ListParagraph"/>
              <w:spacing w:line="360" w:lineRule="auto"/>
              <w:ind w:left="0"/>
              <w:jc w:val="center"/>
              <w:rPr>
                <w:rFonts w:ascii="Arial Narrow" w:hAnsi="Arial Narrow" w:cs="Arial"/>
                <w:color w:val="002060"/>
                <w:spacing w:val="-5"/>
                <w:sz w:val="20"/>
                <w:szCs w:val="20"/>
                <w:lang w:val="en-US"/>
              </w:rPr>
            </w:pPr>
            <w:r w:rsidRPr="00DB7B2A">
              <w:rPr>
                <w:rFonts w:ascii="Arial Narrow" w:hAnsi="Arial Narrow" w:cs="Arial"/>
                <w:color w:val="002060"/>
                <w:spacing w:val="-5"/>
                <w:sz w:val="20"/>
                <w:szCs w:val="20"/>
                <w:lang w:val="en-US"/>
              </w:rPr>
              <w:t>c</w:t>
            </w:r>
          </w:p>
        </w:tc>
        <w:tc>
          <w:tcPr>
            <w:tcW w:w="4678" w:type="dxa"/>
            <w:tcBorders>
              <w:top w:val="single" w:sz="4" w:space="0" w:color="auto"/>
              <w:left w:val="dotted" w:sz="4" w:space="0" w:color="auto"/>
              <w:bottom w:val="single"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w:t>
            </w:r>
            <w:hyperlink r:id="rId13" w:history="1">
              <w:r w:rsidRPr="002F7AAC">
                <w:rPr>
                  <w:rStyle w:val="Hyperlink"/>
                  <w:rFonts w:ascii="Arial Narrow" w:hAnsi="Arial Narrow" w:cs="Tahoma"/>
                  <w:sz w:val="20"/>
                  <w:szCs w:val="20"/>
                  <w:lang w:val="en-US"/>
                </w:rPr>
                <w:t>www.suaramerauke.go.id</w:t>
              </w:r>
            </w:hyperlink>
          </w:p>
        </w:tc>
        <w:tc>
          <w:tcPr>
            <w:tcW w:w="1701" w:type="dxa"/>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Setiap hari/365 hari</w:t>
            </w:r>
          </w:p>
        </w:tc>
      </w:tr>
      <w:tr w:rsidR="009B593C" w:rsidRPr="006D598B" w:rsidTr="00065B3C">
        <w:trPr>
          <w:trHeight w:val="402"/>
          <w:tblHeader/>
        </w:trPr>
        <w:tc>
          <w:tcPr>
            <w:tcW w:w="2490" w:type="dxa"/>
            <w:vMerge/>
            <w:shd w:val="clear" w:color="auto" w:fill="FFFFFF"/>
          </w:tcPr>
          <w:p w:rsidR="009B593C" w:rsidRPr="006D598B" w:rsidRDefault="009B593C" w:rsidP="00C52A3B">
            <w:pPr>
              <w:spacing w:before="40" w:after="40" w:line="360" w:lineRule="auto"/>
              <w:jc w:val="center"/>
              <w:rPr>
                <w:rFonts w:ascii="Arial Narrow" w:hAnsi="Arial Narrow" w:cs="Arial"/>
                <w:b/>
                <w:color w:val="002060"/>
                <w:spacing w:val="-5"/>
                <w:sz w:val="20"/>
                <w:szCs w:val="20"/>
              </w:rPr>
            </w:pPr>
          </w:p>
        </w:tc>
        <w:tc>
          <w:tcPr>
            <w:tcW w:w="399" w:type="dxa"/>
            <w:tcBorders>
              <w:top w:val="single" w:sz="4" w:space="0" w:color="auto"/>
              <w:right w:val="dotted" w:sz="4" w:space="0" w:color="auto"/>
            </w:tcBorders>
            <w:shd w:val="clear" w:color="auto" w:fill="FFFFFF"/>
          </w:tcPr>
          <w:p w:rsidR="009B593C" w:rsidRPr="00DB7B2A" w:rsidRDefault="009B593C" w:rsidP="00C52A3B">
            <w:pPr>
              <w:spacing w:after="200" w:line="360" w:lineRule="auto"/>
              <w:jc w:val="center"/>
              <w:rPr>
                <w:rFonts w:ascii="Arial Narrow" w:hAnsi="Arial Narrow" w:cs="Arial"/>
                <w:color w:val="002060"/>
                <w:spacing w:val="-5"/>
                <w:sz w:val="20"/>
                <w:szCs w:val="20"/>
              </w:rPr>
            </w:pPr>
            <w:r>
              <w:rPr>
                <w:rFonts w:ascii="Arial Narrow" w:hAnsi="Arial Narrow" w:cs="Tahoma"/>
                <w:sz w:val="20"/>
                <w:szCs w:val="20"/>
                <w:lang w:val="en-US"/>
              </w:rPr>
              <w:t>d</w:t>
            </w:r>
          </w:p>
        </w:tc>
        <w:tc>
          <w:tcPr>
            <w:tcW w:w="4678" w:type="dxa"/>
            <w:tcBorders>
              <w:top w:val="single" w:sz="4" w:space="0" w:color="auto"/>
              <w:left w:val="dotted"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 info berita via media center Merauke</w:t>
            </w:r>
          </w:p>
        </w:tc>
        <w:tc>
          <w:tcPr>
            <w:tcW w:w="1701" w:type="dxa"/>
            <w:shd w:val="clear" w:color="auto" w:fill="FFFFFF"/>
          </w:tcPr>
          <w:p w:rsidR="009B593C" w:rsidRPr="002F7AAC" w:rsidRDefault="002D7AD0"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500</w:t>
            </w:r>
            <w:r w:rsidR="009B593C">
              <w:rPr>
                <w:rFonts w:ascii="Arial Narrow" w:hAnsi="Arial Narrow" w:cs="Tahoma"/>
                <w:sz w:val="20"/>
                <w:szCs w:val="20"/>
                <w:lang w:val="en-US"/>
              </w:rPr>
              <w:t xml:space="preserve">  kali</w:t>
            </w:r>
          </w:p>
        </w:tc>
      </w:tr>
      <w:tr w:rsidR="009B593C" w:rsidRPr="006D598B" w:rsidTr="00A729E5">
        <w:trPr>
          <w:tblHeader/>
        </w:trPr>
        <w:tc>
          <w:tcPr>
            <w:tcW w:w="2490" w:type="dxa"/>
            <w:vMerge/>
            <w:shd w:val="clear" w:color="auto" w:fill="FFFFFF"/>
          </w:tcPr>
          <w:p w:rsidR="009B593C" w:rsidRPr="006D598B" w:rsidRDefault="009B593C" w:rsidP="00C52A3B">
            <w:pPr>
              <w:spacing w:before="40" w:after="40" w:line="360" w:lineRule="auto"/>
              <w:jc w:val="center"/>
              <w:rPr>
                <w:rFonts w:ascii="Arial Narrow" w:hAnsi="Arial Narrow" w:cs="Arial"/>
                <w:b/>
                <w:color w:val="002060"/>
                <w:spacing w:val="-5"/>
                <w:sz w:val="20"/>
                <w:szCs w:val="20"/>
              </w:rPr>
            </w:pPr>
          </w:p>
        </w:tc>
        <w:tc>
          <w:tcPr>
            <w:tcW w:w="399" w:type="dxa"/>
            <w:tcBorders>
              <w:right w:val="dotted" w:sz="4" w:space="0" w:color="auto"/>
            </w:tcBorders>
            <w:shd w:val="clear" w:color="auto" w:fill="FFFFFF"/>
          </w:tcPr>
          <w:p w:rsidR="009B593C" w:rsidRPr="00DB7B2A" w:rsidRDefault="009B593C" w:rsidP="00C52A3B">
            <w:pPr>
              <w:pStyle w:val="ListParagraph"/>
              <w:spacing w:line="360" w:lineRule="auto"/>
              <w:ind w:left="0"/>
              <w:jc w:val="center"/>
              <w:rPr>
                <w:rFonts w:ascii="Arial Narrow" w:hAnsi="Arial Narrow" w:cs="Arial"/>
                <w:color w:val="002060"/>
                <w:spacing w:val="-5"/>
                <w:sz w:val="20"/>
                <w:szCs w:val="20"/>
                <w:lang w:val="en-US"/>
              </w:rPr>
            </w:pPr>
            <w:r w:rsidRPr="00DB7B2A">
              <w:rPr>
                <w:rFonts w:ascii="Arial Narrow" w:hAnsi="Arial Narrow" w:cs="Arial"/>
                <w:color w:val="002060"/>
                <w:spacing w:val="-5"/>
                <w:sz w:val="20"/>
                <w:szCs w:val="20"/>
                <w:lang w:val="en-US"/>
              </w:rPr>
              <w:t>e</w:t>
            </w:r>
          </w:p>
        </w:tc>
        <w:tc>
          <w:tcPr>
            <w:tcW w:w="4678" w:type="dxa"/>
            <w:tcBorders>
              <w:left w:val="dotted"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 xml:space="preserve">manfaat </w:t>
            </w:r>
            <w:r w:rsidRPr="002F7AAC">
              <w:rPr>
                <w:rFonts w:ascii="Arial Narrow" w:hAnsi="Arial Narrow" w:cs="Tahoma"/>
                <w:sz w:val="20"/>
                <w:szCs w:val="20"/>
                <w:lang w:val="en-US"/>
              </w:rPr>
              <w:t>Forum Dialog yang dilaksanakan</w:t>
            </w:r>
          </w:p>
        </w:tc>
        <w:tc>
          <w:tcPr>
            <w:tcW w:w="1701" w:type="dxa"/>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5  kali</w:t>
            </w:r>
          </w:p>
        </w:tc>
      </w:tr>
      <w:tr w:rsidR="009B593C" w:rsidRPr="006D598B" w:rsidTr="00A729E5">
        <w:trPr>
          <w:trHeight w:val="323"/>
          <w:tblHeader/>
        </w:trPr>
        <w:tc>
          <w:tcPr>
            <w:tcW w:w="2490" w:type="dxa"/>
            <w:vMerge/>
            <w:shd w:val="clear" w:color="auto" w:fill="FFFFFF"/>
          </w:tcPr>
          <w:p w:rsidR="009B593C" w:rsidRPr="006D598B" w:rsidRDefault="009B593C" w:rsidP="00C52A3B">
            <w:pPr>
              <w:spacing w:before="40" w:after="40" w:line="360" w:lineRule="auto"/>
              <w:jc w:val="center"/>
              <w:rPr>
                <w:rFonts w:ascii="Arial Narrow" w:hAnsi="Arial Narrow" w:cs="Arial"/>
                <w:b/>
                <w:color w:val="002060"/>
                <w:spacing w:val="-5"/>
                <w:sz w:val="20"/>
                <w:szCs w:val="20"/>
              </w:rPr>
            </w:pPr>
          </w:p>
        </w:tc>
        <w:tc>
          <w:tcPr>
            <w:tcW w:w="399" w:type="dxa"/>
            <w:tcBorders>
              <w:right w:val="dotted" w:sz="4" w:space="0" w:color="auto"/>
            </w:tcBorders>
            <w:shd w:val="clear" w:color="auto" w:fill="FFFFFF"/>
          </w:tcPr>
          <w:p w:rsidR="009B593C" w:rsidRPr="00DB7B2A" w:rsidRDefault="009B593C" w:rsidP="00C52A3B">
            <w:pPr>
              <w:spacing w:before="40" w:after="40" w:line="360" w:lineRule="auto"/>
              <w:jc w:val="center"/>
              <w:rPr>
                <w:rFonts w:ascii="Arial Narrow" w:hAnsi="Arial Narrow" w:cs="Arial"/>
                <w:color w:val="002060"/>
                <w:spacing w:val="-5"/>
                <w:sz w:val="20"/>
                <w:szCs w:val="20"/>
                <w:lang w:val="en-US"/>
              </w:rPr>
            </w:pPr>
            <w:r w:rsidRPr="00DB7B2A">
              <w:rPr>
                <w:rFonts w:ascii="Arial Narrow" w:hAnsi="Arial Narrow" w:cs="Arial"/>
                <w:color w:val="002060"/>
                <w:spacing w:val="-5"/>
                <w:sz w:val="20"/>
                <w:szCs w:val="20"/>
                <w:lang w:val="en-US"/>
              </w:rPr>
              <w:t>f</w:t>
            </w:r>
          </w:p>
        </w:tc>
        <w:tc>
          <w:tcPr>
            <w:tcW w:w="4678" w:type="dxa"/>
            <w:tcBorders>
              <w:left w:val="dotted" w:sz="4" w:space="0" w:color="auto"/>
            </w:tcBorders>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manfaat layanan</w:t>
            </w:r>
            <w:r w:rsidRPr="002F7AAC">
              <w:rPr>
                <w:rFonts w:ascii="Arial Narrow" w:hAnsi="Arial Narrow" w:cs="Tahoma"/>
                <w:sz w:val="20"/>
                <w:szCs w:val="20"/>
                <w:lang w:val="en-US"/>
              </w:rPr>
              <w:t xml:space="preserve"> Obrolan K-3 </w:t>
            </w:r>
            <w:r w:rsidR="005A0FEA">
              <w:rPr>
                <w:rFonts w:ascii="Arial Narrow" w:hAnsi="Arial Narrow" w:cs="Tahoma"/>
                <w:sz w:val="20"/>
                <w:szCs w:val="20"/>
                <w:lang w:val="en-US"/>
              </w:rPr>
              <w:t>kerjasama dengan</w:t>
            </w:r>
            <w:r w:rsidRPr="002F7AAC">
              <w:rPr>
                <w:rFonts w:ascii="Arial Narrow" w:hAnsi="Arial Narrow" w:cs="Tahoma"/>
                <w:sz w:val="20"/>
                <w:szCs w:val="20"/>
                <w:lang w:val="en-US"/>
              </w:rPr>
              <w:t xml:space="preserve"> LPP-RRI Merauke</w:t>
            </w:r>
          </w:p>
        </w:tc>
        <w:tc>
          <w:tcPr>
            <w:tcW w:w="1701" w:type="dxa"/>
            <w:shd w:val="clear" w:color="auto" w:fill="FFFFFF"/>
          </w:tcPr>
          <w:p w:rsidR="009B593C" w:rsidRPr="002F7AAC" w:rsidRDefault="009B593C"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48  kali</w:t>
            </w:r>
          </w:p>
        </w:tc>
      </w:tr>
      <w:tr w:rsidR="00CA34D7" w:rsidRPr="006D598B" w:rsidTr="00CA34D7">
        <w:trPr>
          <w:trHeight w:val="748"/>
          <w:tblHeader/>
        </w:trPr>
        <w:tc>
          <w:tcPr>
            <w:tcW w:w="2490" w:type="dxa"/>
            <w:vMerge/>
            <w:shd w:val="clear" w:color="auto" w:fill="FFFFFF"/>
          </w:tcPr>
          <w:p w:rsidR="00CA34D7" w:rsidRPr="006D598B" w:rsidRDefault="00CA34D7" w:rsidP="00C52A3B">
            <w:pPr>
              <w:spacing w:before="40" w:after="40" w:line="360" w:lineRule="auto"/>
              <w:jc w:val="center"/>
              <w:rPr>
                <w:rFonts w:ascii="Arial Narrow" w:hAnsi="Arial Narrow" w:cs="Arial"/>
                <w:b/>
                <w:color w:val="002060"/>
                <w:spacing w:val="-5"/>
                <w:sz w:val="20"/>
                <w:szCs w:val="20"/>
              </w:rPr>
            </w:pPr>
          </w:p>
        </w:tc>
        <w:tc>
          <w:tcPr>
            <w:tcW w:w="399" w:type="dxa"/>
            <w:tcBorders>
              <w:right w:val="dotted" w:sz="4" w:space="0" w:color="auto"/>
            </w:tcBorders>
            <w:shd w:val="clear" w:color="auto" w:fill="FFFFFF"/>
          </w:tcPr>
          <w:p w:rsidR="00CA34D7" w:rsidRDefault="00CA34D7" w:rsidP="00C52A3B">
            <w:pPr>
              <w:spacing w:before="40" w:after="40" w:line="360" w:lineRule="auto"/>
              <w:jc w:val="center"/>
              <w:rPr>
                <w:rFonts w:ascii="Arial Narrow" w:hAnsi="Arial Narrow" w:cs="Arial"/>
                <w:color w:val="002060"/>
                <w:spacing w:val="-5"/>
                <w:sz w:val="20"/>
                <w:szCs w:val="20"/>
                <w:lang w:val="en-US"/>
              </w:rPr>
            </w:pPr>
            <w:r>
              <w:rPr>
                <w:rFonts w:ascii="Arial Narrow" w:hAnsi="Arial Narrow" w:cs="Arial"/>
                <w:color w:val="002060"/>
                <w:spacing w:val="-5"/>
                <w:sz w:val="20"/>
                <w:szCs w:val="20"/>
                <w:lang w:val="en-US"/>
              </w:rPr>
              <w:t>g</w:t>
            </w:r>
          </w:p>
          <w:p w:rsidR="00CA34D7" w:rsidRPr="00DB7B2A" w:rsidRDefault="00CA34D7" w:rsidP="00C52A3B">
            <w:pPr>
              <w:spacing w:before="40" w:after="40" w:line="360" w:lineRule="auto"/>
              <w:jc w:val="center"/>
              <w:rPr>
                <w:rFonts w:ascii="Arial Narrow" w:hAnsi="Arial Narrow" w:cs="Arial"/>
                <w:color w:val="002060"/>
                <w:spacing w:val="-5"/>
                <w:sz w:val="20"/>
                <w:szCs w:val="20"/>
                <w:lang w:val="en-US"/>
              </w:rPr>
            </w:pPr>
          </w:p>
        </w:tc>
        <w:tc>
          <w:tcPr>
            <w:tcW w:w="4678" w:type="dxa"/>
            <w:tcBorders>
              <w:left w:val="dotted" w:sz="4" w:space="0" w:color="auto"/>
            </w:tcBorders>
            <w:shd w:val="clear" w:color="auto" w:fill="FFFFFF"/>
          </w:tcPr>
          <w:p w:rsidR="00CA34D7" w:rsidRDefault="00CA34D7"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Pr>
                <w:rFonts w:ascii="Arial Narrow" w:hAnsi="Arial Narrow" w:cs="Tahoma"/>
                <w:sz w:val="20"/>
                <w:szCs w:val="20"/>
                <w:lang w:val="en-US"/>
              </w:rPr>
              <w:t xml:space="preserve">manfaat layanan media luar ruangan spt :        </w:t>
            </w:r>
          </w:p>
          <w:p w:rsidR="00CA34D7" w:rsidRDefault="00CA34D7"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 xml:space="preserve"> -</w:t>
            </w:r>
            <w:r w:rsidRPr="002F7AAC">
              <w:rPr>
                <w:rFonts w:ascii="Arial Narrow" w:hAnsi="Arial Narrow" w:cs="Tahoma"/>
                <w:sz w:val="20"/>
                <w:szCs w:val="20"/>
                <w:lang w:val="en-US"/>
              </w:rPr>
              <w:t>spanduk, baliho</w:t>
            </w:r>
            <w:r>
              <w:rPr>
                <w:rFonts w:ascii="Arial Narrow" w:hAnsi="Arial Narrow" w:cs="Tahoma"/>
                <w:sz w:val="20"/>
                <w:szCs w:val="20"/>
                <w:lang w:val="en-US"/>
              </w:rPr>
              <w:t xml:space="preserve">, </w:t>
            </w:r>
          </w:p>
          <w:p w:rsidR="00CA34D7" w:rsidRPr="002F7AAC" w:rsidRDefault="00CA34D7"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-pameran foto</w:t>
            </w:r>
            <w:r w:rsidRPr="002F7AAC">
              <w:rPr>
                <w:rFonts w:ascii="Arial Narrow" w:hAnsi="Arial Narrow" w:cs="Tahoma"/>
                <w:sz w:val="20"/>
                <w:szCs w:val="20"/>
                <w:lang w:val="en-US"/>
              </w:rPr>
              <w:t xml:space="preserve"> </w:t>
            </w:r>
            <w:r>
              <w:rPr>
                <w:rFonts w:ascii="Arial Narrow" w:hAnsi="Arial Narrow" w:cs="Tahoma"/>
                <w:sz w:val="20"/>
                <w:szCs w:val="20"/>
                <w:lang w:val="en-US"/>
              </w:rPr>
              <w:t>dan Pemutaran Film</w:t>
            </w:r>
            <w:proofErr w:type="gramStart"/>
            <w:r>
              <w:rPr>
                <w:rFonts w:ascii="Arial Narrow" w:hAnsi="Arial Narrow" w:cs="Tahoma"/>
                <w:sz w:val="20"/>
                <w:szCs w:val="20"/>
                <w:lang w:val="en-US"/>
              </w:rPr>
              <w:t>,Hiburan</w:t>
            </w:r>
            <w:proofErr w:type="gramEnd"/>
            <w:r>
              <w:rPr>
                <w:rFonts w:ascii="Arial Narrow" w:hAnsi="Arial Narrow" w:cs="Tahoma"/>
                <w:sz w:val="20"/>
                <w:szCs w:val="20"/>
                <w:lang w:val="en-US"/>
              </w:rPr>
              <w:t xml:space="preserve"> Masyarakat.</w:t>
            </w:r>
          </w:p>
        </w:tc>
        <w:tc>
          <w:tcPr>
            <w:tcW w:w="1701" w:type="dxa"/>
            <w:shd w:val="clear" w:color="auto" w:fill="FFFFFF"/>
          </w:tcPr>
          <w:p w:rsidR="00CA34D7" w:rsidRDefault="00CA34D7" w:rsidP="00C52A3B">
            <w:pPr>
              <w:pStyle w:val="ListParagraph"/>
              <w:spacing w:line="360" w:lineRule="auto"/>
              <w:ind w:left="0"/>
              <w:jc w:val="both"/>
              <w:rPr>
                <w:rFonts w:ascii="Arial Narrow" w:hAnsi="Arial Narrow" w:cs="Tahoma"/>
                <w:sz w:val="20"/>
                <w:szCs w:val="20"/>
                <w:lang w:val="en-US"/>
              </w:rPr>
            </w:pPr>
          </w:p>
          <w:p w:rsidR="00CA34D7" w:rsidRDefault="00CA34D7"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12  kali</w:t>
            </w:r>
          </w:p>
          <w:p w:rsidR="00CA34D7" w:rsidRPr="002F7AAC" w:rsidRDefault="00E22756" w:rsidP="00C52A3B">
            <w:pPr>
              <w:pStyle w:val="ListParagraph"/>
              <w:spacing w:line="360" w:lineRule="auto"/>
              <w:ind w:left="0"/>
              <w:jc w:val="both"/>
              <w:rPr>
                <w:rFonts w:ascii="Arial Narrow" w:hAnsi="Arial Narrow" w:cs="Tahoma"/>
                <w:sz w:val="20"/>
                <w:szCs w:val="20"/>
                <w:lang w:val="en-US"/>
              </w:rPr>
            </w:pPr>
            <w:proofErr w:type="gramStart"/>
            <w:r>
              <w:rPr>
                <w:rFonts w:ascii="Arial Narrow" w:hAnsi="Arial Narrow" w:cs="Tahoma"/>
                <w:sz w:val="20"/>
                <w:szCs w:val="20"/>
                <w:lang w:val="en-US"/>
              </w:rPr>
              <w:t>1</w:t>
            </w:r>
            <w:r w:rsidR="00C52A3B">
              <w:rPr>
                <w:rFonts w:ascii="Arial Narrow" w:hAnsi="Arial Narrow" w:cs="Tahoma"/>
                <w:sz w:val="20"/>
                <w:szCs w:val="20"/>
                <w:lang w:val="en-US"/>
              </w:rPr>
              <w:t>2</w:t>
            </w:r>
            <w:r w:rsidR="006854BF">
              <w:rPr>
                <w:rFonts w:ascii="Arial Narrow" w:hAnsi="Arial Narrow" w:cs="Tahoma"/>
                <w:sz w:val="20"/>
                <w:szCs w:val="20"/>
                <w:lang w:val="en-US"/>
              </w:rPr>
              <w:t xml:space="preserve"> </w:t>
            </w:r>
            <w:r w:rsidR="00CA34D7">
              <w:rPr>
                <w:rFonts w:ascii="Arial Narrow" w:hAnsi="Arial Narrow" w:cs="Tahoma"/>
                <w:sz w:val="20"/>
                <w:szCs w:val="20"/>
                <w:lang w:val="en-US"/>
              </w:rPr>
              <w:t xml:space="preserve"> kali</w:t>
            </w:r>
            <w:proofErr w:type="gramEnd"/>
            <w:r>
              <w:rPr>
                <w:rFonts w:ascii="Arial Narrow" w:hAnsi="Arial Narrow" w:cs="Tahoma"/>
                <w:sz w:val="20"/>
                <w:szCs w:val="20"/>
                <w:lang w:val="en-US"/>
              </w:rPr>
              <w:t>/titik/kamp.</w:t>
            </w:r>
          </w:p>
        </w:tc>
      </w:tr>
      <w:tr w:rsidR="00A729E5" w:rsidRPr="006D598B" w:rsidTr="00A729E5">
        <w:trPr>
          <w:trHeight w:val="352"/>
          <w:tblHeader/>
        </w:trPr>
        <w:tc>
          <w:tcPr>
            <w:tcW w:w="2490" w:type="dxa"/>
            <w:vMerge w:val="restart"/>
            <w:shd w:val="clear" w:color="auto" w:fill="FFFFFF"/>
          </w:tcPr>
          <w:p w:rsidR="00A729E5" w:rsidRPr="002F7AAC" w:rsidRDefault="00A729E5" w:rsidP="00A7677E">
            <w:pPr>
              <w:pStyle w:val="ListParagraph"/>
              <w:numPr>
                <w:ilvl w:val="0"/>
                <w:numId w:val="27"/>
              </w:numPr>
              <w:spacing w:line="360" w:lineRule="auto"/>
              <w:ind w:left="176" w:hanging="142"/>
              <w:rPr>
                <w:rFonts w:ascii="Arial Narrow" w:hAnsi="Arial Narrow" w:cs="Tahoma"/>
                <w:sz w:val="20"/>
                <w:szCs w:val="20"/>
                <w:lang w:val="en-US"/>
              </w:rPr>
            </w:pPr>
            <w:r w:rsidRPr="002F7AAC">
              <w:rPr>
                <w:rFonts w:ascii="Arial Narrow" w:hAnsi="Arial Narrow" w:cs="Tahoma"/>
                <w:sz w:val="20"/>
                <w:szCs w:val="20"/>
                <w:lang w:val="en-US"/>
              </w:rPr>
              <w:t xml:space="preserve">Meningkatkan  </w:t>
            </w:r>
            <w:r>
              <w:rPr>
                <w:rFonts w:ascii="Arial Narrow" w:hAnsi="Arial Narrow" w:cs="Tahoma"/>
                <w:sz w:val="20"/>
                <w:szCs w:val="20"/>
                <w:lang w:val="en-US"/>
              </w:rPr>
              <w:t>pemanfaatan sarana dan prasarana TIK secara berdayaguna dan berhasilguna</w:t>
            </w: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a</w:t>
            </w:r>
          </w:p>
        </w:tc>
        <w:tc>
          <w:tcPr>
            <w:tcW w:w="4678" w:type="dxa"/>
            <w:tcBorders>
              <w:left w:val="dotted" w:sz="4" w:space="0" w:color="auto"/>
            </w:tcBorders>
            <w:shd w:val="clear" w:color="auto" w:fill="FFFFFF"/>
          </w:tcPr>
          <w:p w:rsidR="00A729E5" w:rsidRPr="002F7AAC" w:rsidRDefault="002D7AD0"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Prosentase</w:t>
            </w:r>
            <w:r w:rsidR="00A729E5" w:rsidRPr="002F7AAC">
              <w:rPr>
                <w:rFonts w:ascii="Arial Narrow" w:hAnsi="Arial Narrow" w:cs="Tahoma"/>
                <w:sz w:val="20"/>
                <w:szCs w:val="20"/>
                <w:lang w:val="en-US"/>
              </w:rPr>
              <w:t xml:space="preserve"> </w:t>
            </w:r>
            <w:r>
              <w:rPr>
                <w:rFonts w:ascii="Arial Narrow" w:hAnsi="Arial Narrow" w:cs="Tahoma"/>
                <w:sz w:val="20"/>
                <w:szCs w:val="20"/>
                <w:lang w:val="en-US"/>
              </w:rPr>
              <w:t>pemanfaatan hots</w:t>
            </w:r>
            <w:r w:rsidR="00A729E5">
              <w:rPr>
                <w:rFonts w:ascii="Arial Narrow" w:hAnsi="Arial Narrow" w:cs="Tahoma"/>
                <w:sz w:val="20"/>
                <w:szCs w:val="20"/>
                <w:lang w:val="en-US"/>
              </w:rPr>
              <w:t>pot jaringan internet SKPD</w:t>
            </w:r>
          </w:p>
        </w:tc>
        <w:tc>
          <w:tcPr>
            <w:tcW w:w="1701" w:type="dxa"/>
            <w:shd w:val="clear" w:color="auto" w:fill="FFFFFF"/>
          </w:tcPr>
          <w:p w:rsidR="00A729E5" w:rsidRPr="002F7AAC" w:rsidRDefault="002D7AD0"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90 %</w:t>
            </w:r>
          </w:p>
        </w:tc>
      </w:tr>
      <w:tr w:rsidR="00A729E5" w:rsidRPr="006D598B" w:rsidTr="00A729E5">
        <w:trPr>
          <w:trHeight w:val="270"/>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b</w:t>
            </w:r>
          </w:p>
        </w:tc>
        <w:tc>
          <w:tcPr>
            <w:tcW w:w="4678" w:type="dxa"/>
            <w:tcBorders>
              <w:left w:val="dotted" w:sz="4" w:space="0" w:color="auto"/>
            </w:tcBorders>
            <w:shd w:val="clear" w:color="auto" w:fill="FFFFFF"/>
          </w:tcPr>
          <w:p w:rsidR="00A729E5" w:rsidRPr="002F7AAC" w:rsidRDefault="00A729E5"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pemanfaatan sarana BTS  yang aktif</w:t>
            </w:r>
          </w:p>
        </w:tc>
        <w:tc>
          <w:tcPr>
            <w:tcW w:w="1701" w:type="dxa"/>
            <w:shd w:val="clear" w:color="auto" w:fill="FFFFFF"/>
          </w:tcPr>
          <w:p w:rsidR="00A729E5" w:rsidRPr="002F7AAC" w:rsidRDefault="00E22756"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7</w:t>
            </w:r>
            <w:r w:rsidR="00A729E5">
              <w:rPr>
                <w:rFonts w:ascii="Arial Narrow" w:hAnsi="Arial Narrow" w:cs="Tahoma"/>
                <w:sz w:val="20"/>
                <w:szCs w:val="20"/>
                <w:lang w:val="en-US"/>
              </w:rPr>
              <w:t xml:space="preserve"> titik</w:t>
            </w:r>
          </w:p>
        </w:tc>
      </w:tr>
      <w:tr w:rsidR="00A729E5" w:rsidRPr="006D598B" w:rsidTr="00A729E5">
        <w:trPr>
          <w:trHeight w:val="270"/>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c</w:t>
            </w:r>
          </w:p>
        </w:tc>
        <w:tc>
          <w:tcPr>
            <w:tcW w:w="4678" w:type="dxa"/>
            <w:tcBorders>
              <w:left w:val="dotted" w:sz="4" w:space="0" w:color="auto"/>
            </w:tcBorders>
            <w:shd w:val="clear" w:color="auto" w:fill="FFFFFF"/>
          </w:tcPr>
          <w:p w:rsidR="00A729E5" w:rsidRDefault="00A729E5" w:rsidP="00396750">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sidR="00396750">
              <w:rPr>
                <w:rFonts w:ascii="Arial Narrow" w:hAnsi="Arial Narrow" w:cs="Tahoma"/>
                <w:sz w:val="20"/>
                <w:szCs w:val="20"/>
                <w:lang w:val="en-US"/>
              </w:rPr>
              <w:t>manfaat layanan infraktruktur TIK antar SKPD</w:t>
            </w:r>
          </w:p>
        </w:tc>
        <w:tc>
          <w:tcPr>
            <w:tcW w:w="1701" w:type="dxa"/>
            <w:shd w:val="clear" w:color="auto" w:fill="FFFFFF"/>
          </w:tcPr>
          <w:p w:rsidR="00A729E5" w:rsidRPr="002F7AAC" w:rsidRDefault="0007507D"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34</w:t>
            </w:r>
            <w:r w:rsidR="00A729E5">
              <w:rPr>
                <w:rFonts w:ascii="Arial Narrow" w:hAnsi="Arial Narrow" w:cs="Tahoma"/>
                <w:sz w:val="20"/>
                <w:szCs w:val="20"/>
                <w:lang w:val="en-US"/>
              </w:rPr>
              <w:t xml:space="preserve">  titik</w:t>
            </w:r>
          </w:p>
        </w:tc>
      </w:tr>
      <w:tr w:rsidR="00A729E5" w:rsidRPr="006D598B" w:rsidTr="00A729E5">
        <w:trPr>
          <w:trHeight w:val="270"/>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d</w:t>
            </w:r>
          </w:p>
        </w:tc>
        <w:tc>
          <w:tcPr>
            <w:tcW w:w="4678" w:type="dxa"/>
            <w:tcBorders>
              <w:left w:val="dotted" w:sz="4" w:space="0" w:color="auto"/>
            </w:tcBorders>
            <w:shd w:val="clear" w:color="auto" w:fill="FFFFFF"/>
          </w:tcPr>
          <w:p w:rsidR="00A729E5" w:rsidRPr="002F7AAC" w:rsidRDefault="00A729E5"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 xml:space="preserve">Jumlah manfaat layanan </w:t>
            </w:r>
            <w:r w:rsidRPr="002F7AAC">
              <w:rPr>
                <w:rFonts w:ascii="Arial Narrow" w:hAnsi="Arial Narrow" w:cs="Tahoma"/>
                <w:sz w:val="20"/>
                <w:szCs w:val="20"/>
                <w:lang w:val="en-US"/>
              </w:rPr>
              <w:t xml:space="preserve">sarana mobil </w:t>
            </w:r>
            <w:r w:rsidR="00B779F1">
              <w:rPr>
                <w:rFonts w:ascii="Arial Narrow" w:hAnsi="Arial Narrow" w:cs="Tahoma"/>
                <w:sz w:val="20"/>
                <w:szCs w:val="20"/>
                <w:lang w:val="en-US"/>
              </w:rPr>
              <w:t>Publikasi</w:t>
            </w:r>
          </w:p>
        </w:tc>
        <w:tc>
          <w:tcPr>
            <w:tcW w:w="1701" w:type="dxa"/>
            <w:shd w:val="clear" w:color="auto" w:fill="FFFFFF"/>
          </w:tcPr>
          <w:p w:rsidR="00A729E5" w:rsidRDefault="00E22756"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48</w:t>
            </w:r>
            <w:r w:rsidR="00A729E5">
              <w:rPr>
                <w:rFonts w:ascii="Arial Narrow" w:hAnsi="Arial Narrow" w:cs="Tahoma"/>
                <w:sz w:val="20"/>
                <w:szCs w:val="20"/>
                <w:lang w:val="en-US"/>
              </w:rPr>
              <w:t xml:space="preserve"> kali</w:t>
            </w:r>
          </w:p>
        </w:tc>
      </w:tr>
      <w:tr w:rsidR="00A729E5" w:rsidRPr="006D598B" w:rsidTr="00A729E5">
        <w:trPr>
          <w:trHeight w:val="270"/>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e</w:t>
            </w:r>
          </w:p>
        </w:tc>
        <w:tc>
          <w:tcPr>
            <w:tcW w:w="4678" w:type="dxa"/>
            <w:tcBorders>
              <w:left w:val="dotted" w:sz="4" w:space="0" w:color="auto"/>
            </w:tcBorders>
            <w:shd w:val="clear" w:color="auto" w:fill="FFFFFF"/>
          </w:tcPr>
          <w:p w:rsidR="00A729E5" w:rsidRPr="002F7AAC" w:rsidRDefault="00A729E5"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manfaat layanan</w:t>
            </w:r>
            <w:r w:rsidRPr="002F7AAC">
              <w:rPr>
                <w:rFonts w:ascii="Arial Narrow" w:hAnsi="Arial Narrow" w:cs="Tahoma"/>
                <w:sz w:val="20"/>
                <w:szCs w:val="20"/>
                <w:lang w:val="en-US"/>
              </w:rPr>
              <w:t xml:space="preserve"> sarana sound system</w:t>
            </w:r>
          </w:p>
        </w:tc>
        <w:tc>
          <w:tcPr>
            <w:tcW w:w="1701" w:type="dxa"/>
            <w:shd w:val="clear" w:color="auto" w:fill="FFFFFF"/>
          </w:tcPr>
          <w:p w:rsidR="00A729E5" w:rsidRDefault="00E22756"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w:t>
            </w:r>
            <w:r w:rsidR="00C52A3B">
              <w:rPr>
                <w:rFonts w:ascii="Arial Narrow" w:hAnsi="Arial Narrow" w:cs="Tahoma"/>
                <w:sz w:val="20"/>
                <w:szCs w:val="20"/>
                <w:lang w:val="en-US"/>
              </w:rPr>
              <w:t>5</w:t>
            </w:r>
            <w:r w:rsidR="00A729E5">
              <w:rPr>
                <w:rFonts w:ascii="Arial Narrow" w:hAnsi="Arial Narrow" w:cs="Tahoma"/>
                <w:sz w:val="20"/>
                <w:szCs w:val="20"/>
                <w:lang w:val="en-US"/>
              </w:rPr>
              <w:t xml:space="preserve"> kali</w:t>
            </w:r>
          </w:p>
        </w:tc>
      </w:tr>
      <w:tr w:rsidR="00A729E5" w:rsidRPr="006D598B" w:rsidTr="00A729E5">
        <w:trPr>
          <w:trHeight w:val="270"/>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f</w:t>
            </w:r>
          </w:p>
        </w:tc>
        <w:tc>
          <w:tcPr>
            <w:tcW w:w="4678" w:type="dxa"/>
            <w:tcBorders>
              <w:left w:val="dotted" w:sz="4" w:space="0" w:color="auto"/>
            </w:tcBorders>
            <w:shd w:val="clear" w:color="auto" w:fill="FFFFFF"/>
          </w:tcPr>
          <w:p w:rsidR="00A729E5" w:rsidRPr="002F7AAC" w:rsidRDefault="00A729E5"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w:t>
            </w:r>
            <w:r w:rsidR="008952C1">
              <w:rPr>
                <w:rFonts w:ascii="Arial Narrow" w:hAnsi="Arial Narrow" w:cs="Tahoma"/>
                <w:sz w:val="20"/>
                <w:szCs w:val="20"/>
                <w:lang w:val="en-US"/>
              </w:rPr>
              <w:t xml:space="preserve">manfaat </w:t>
            </w:r>
            <w:r w:rsidR="00C0592C">
              <w:rPr>
                <w:rFonts w:ascii="Arial Narrow" w:hAnsi="Arial Narrow" w:cs="Tahoma"/>
                <w:sz w:val="20"/>
                <w:szCs w:val="20"/>
                <w:lang w:val="en-US"/>
              </w:rPr>
              <w:t xml:space="preserve">layanan </w:t>
            </w:r>
            <w:r w:rsidRPr="002F7AAC">
              <w:rPr>
                <w:rFonts w:ascii="Arial Narrow" w:hAnsi="Arial Narrow" w:cs="Tahoma"/>
                <w:sz w:val="20"/>
                <w:szCs w:val="20"/>
                <w:lang w:val="en-US"/>
              </w:rPr>
              <w:t>Display Out Door</w:t>
            </w:r>
          </w:p>
        </w:tc>
        <w:tc>
          <w:tcPr>
            <w:tcW w:w="1701" w:type="dxa"/>
            <w:shd w:val="clear" w:color="auto" w:fill="FFFFFF"/>
          </w:tcPr>
          <w:p w:rsidR="00A729E5" w:rsidRDefault="00E22AF3"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100 kali</w:t>
            </w:r>
          </w:p>
        </w:tc>
      </w:tr>
      <w:tr w:rsidR="00A729E5" w:rsidRPr="006D598B" w:rsidTr="00A729E5">
        <w:trPr>
          <w:trHeight w:val="225"/>
          <w:tblHeader/>
        </w:trPr>
        <w:tc>
          <w:tcPr>
            <w:tcW w:w="2490" w:type="dxa"/>
            <w:vMerge/>
            <w:shd w:val="clear" w:color="auto" w:fill="FFFFFF"/>
          </w:tcPr>
          <w:p w:rsidR="00A729E5" w:rsidRPr="002F7AAC" w:rsidRDefault="00A729E5" w:rsidP="00C52A3B">
            <w:pPr>
              <w:pStyle w:val="ListParagraph"/>
              <w:spacing w:line="360" w:lineRule="auto"/>
              <w:ind w:left="0"/>
              <w:rPr>
                <w:rFonts w:ascii="Arial Narrow" w:hAnsi="Arial Narrow" w:cs="Tahoma"/>
                <w:sz w:val="20"/>
                <w:szCs w:val="20"/>
                <w:lang w:val="en-US"/>
              </w:rPr>
            </w:pPr>
          </w:p>
        </w:tc>
        <w:tc>
          <w:tcPr>
            <w:tcW w:w="399" w:type="dxa"/>
            <w:tcBorders>
              <w:right w:val="dotted" w:sz="4" w:space="0" w:color="auto"/>
            </w:tcBorders>
            <w:shd w:val="clear" w:color="auto" w:fill="FFFFFF"/>
          </w:tcPr>
          <w:p w:rsidR="00A729E5" w:rsidRPr="002F7AAC" w:rsidRDefault="00A729E5"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g</w:t>
            </w:r>
          </w:p>
        </w:tc>
        <w:tc>
          <w:tcPr>
            <w:tcW w:w="4678" w:type="dxa"/>
            <w:tcBorders>
              <w:left w:val="dotted" w:sz="4" w:space="0" w:color="auto"/>
            </w:tcBorders>
            <w:shd w:val="clear" w:color="auto" w:fill="FFFFFF"/>
          </w:tcPr>
          <w:p w:rsidR="00A729E5" w:rsidRPr="002F7AAC" w:rsidRDefault="008952C1"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manfaat</w:t>
            </w:r>
            <w:r w:rsidR="00A729E5">
              <w:rPr>
                <w:rFonts w:ascii="Arial Narrow" w:hAnsi="Arial Narrow" w:cs="Tahoma"/>
                <w:sz w:val="20"/>
                <w:szCs w:val="20"/>
                <w:lang w:val="en-US"/>
              </w:rPr>
              <w:t xml:space="preserve"> </w:t>
            </w:r>
            <w:r w:rsidR="00C0592C">
              <w:rPr>
                <w:rFonts w:ascii="Arial Narrow" w:hAnsi="Arial Narrow" w:cs="Tahoma"/>
                <w:sz w:val="20"/>
                <w:szCs w:val="20"/>
                <w:lang w:val="en-US"/>
              </w:rPr>
              <w:t>layanan</w:t>
            </w:r>
            <w:r w:rsidR="00A729E5">
              <w:rPr>
                <w:rFonts w:ascii="Arial Narrow" w:hAnsi="Arial Narrow" w:cs="Tahoma"/>
                <w:sz w:val="20"/>
                <w:szCs w:val="20"/>
                <w:lang w:val="en-US"/>
              </w:rPr>
              <w:t xml:space="preserve"> Warmasif Mandala Mrk</w:t>
            </w:r>
          </w:p>
        </w:tc>
        <w:tc>
          <w:tcPr>
            <w:tcW w:w="1701" w:type="dxa"/>
            <w:shd w:val="clear" w:color="auto" w:fill="FFFFFF"/>
          </w:tcPr>
          <w:p w:rsidR="00A729E5" w:rsidRDefault="00A729E5"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w:t>
            </w:r>
            <w:r w:rsidR="00E22756">
              <w:rPr>
                <w:rFonts w:ascii="Arial Narrow" w:hAnsi="Arial Narrow" w:cs="Tahoma"/>
                <w:sz w:val="20"/>
                <w:szCs w:val="20"/>
                <w:lang w:val="en-US"/>
              </w:rPr>
              <w:t>5</w:t>
            </w:r>
            <w:r>
              <w:rPr>
                <w:rFonts w:ascii="Arial Narrow" w:hAnsi="Arial Narrow" w:cs="Tahoma"/>
                <w:sz w:val="20"/>
                <w:szCs w:val="20"/>
                <w:lang w:val="en-US"/>
              </w:rPr>
              <w:t>0 user/pengguna</w:t>
            </w:r>
          </w:p>
        </w:tc>
      </w:tr>
      <w:tr w:rsidR="00C52A3B" w:rsidRPr="006D598B" w:rsidTr="00A729E5">
        <w:trPr>
          <w:trHeight w:val="217"/>
          <w:tblHeader/>
        </w:trPr>
        <w:tc>
          <w:tcPr>
            <w:tcW w:w="2490" w:type="dxa"/>
            <w:vMerge w:val="restart"/>
            <w:shd w:val="clear" w:color="auto" w:fill="auto"/>
          </w:tcPr>
          <w:p w:rsidR="00C52A3B" w:rsidRPr="00A729E5" w:rsidRDefault="00C52A3B" w:rsidP="00A7677E">
            <w:pPr>
              <w:pStyle w:val="ListParagraph"/>
              <w:numPr>
                <w:ilvl w:val="0"/>
                <w:numId w:val="27"/>
              </w:numPr>
              <w:spacing w:after="200" w:line="360" w:lineRule="auto"/>
              <w:ind w:left="176" w:hanging="176"/>
              <w:rPr>
                <w:rFonts w:ascii="Arial Narrow" w:hAnsi="Arial Narrow" w:cs="Tahoma"/>
                <w:sz w:val="20"/>
                <w:szCs w:val="20"/>
                <w:lang w:val="en-US"/>
              </w:rPr>
            </w:pPr>
            <w:r w:rsidRPr="00A729E5">
              <w:rPr>
                <w:rFonts w:ascii="Arial Narrow" w:hAnsi="Arial Narrow" w:cs="Tahoma"/>
                <w:sz w:val="20"/>
                <w:szCs w:val="20"/>
                <w:lang w:val="en-US"/>
              </w:rPr>
              <w:t>Meningkatkan kemampuan, ketrampilan dan pengetahuan bagi SDM di bidang  Teknologi  Informasi dan Komunikasi (TIK)</w:t>
            </w:r>
          </w:p>
        </w:tc>
        <w:tc>
          <w:tcPr>
            <w:tcW w:w="399" w:type="dxa"/>
            <w:tcBorders>
              <w:right w:val="dotted" w:sz="4" w:space="0" w:color="auto"/>
            </w:tcBorders>
            <w:shd w:val="clear" w:color="auto" w:fill="auto"/>
          </w:tcPr>
          <w:p w:rsidR="00C52A3B" w:rsidRPr="002F7AAC" w:rsidRDefault="00C52A3B" w:rsidP="00C52A3B">
            <w:pPr>
              <w:pStyle w:val="ListParagraph"/>
              <w:spacing w:line="360" w:lineRule="auto"/>
              <w:ind w:left="0"/>
              <w:jc w:val="center"/>
              <w:rPr>
                <w:rFonts w:ascii="Arial Narrow" w:hAnsi="Arial Narrow" w:cs="Tahoma"/>
                <w:sz w:val="20"/>
                <w:szCs w:val="20"/>
                <w:lang w:val="en-US"/>
              </w:rPr>
            </w:pPr>
            <w:r>
              <w:rPr>
                <w:rFonts w:ascii="Arial Narrow" w:hAnsi="Arial Narrow" w:cs="Tahoma"/>
                <w:sz w:val="20"/>
                <w:szCs w:val="20"/>
                <w:lang w:val="en-US"/>
              </w:rPr>
              <w:t>a</w:t>
            </w:r>
          </w:p>
        </w:tc>
        <w:tc>
          <w:tcPr>
            <w:tcW w:w="4678" w:type="dxa"/>
            <w:tcBorders>
              <w:left w:val="dotted" w:sz="4" w:space="0" w:color="auto"/>
            </w:tcBorders>
            <w:shd w:val="clear" w:color="auto" w:fill="FFFFFF"/>
          </w:tcPr>
          <w:p w:rsidR="00C52A3B" w:rsidRPr="002F7AAC" w:rsidRDefault="00C52A3B" w:rsidP="00C52A3B">
            <w:pPr>
              <w:pStyle w:val="ListParagraph"/>
              <w:spacing w:line="360" w:lineRule="auto"/>
              <w:ind w:left="0"/>
              <w:jc w:val="both"/>
              <w:rPr>
                <w:rFonts w:ascii="Arial Narrow" w:hAnsi="Arial Narrow" w:cs="Tahoma"/>
                <w:sz w:val="20"/>
                <w:szCs w:val="20"/>
                <w:lang w:val="en-US"/>
              </w:rPr>
            </w:pPr>
            <w:r w:rsidRPr="002F7AAC">
              <w:rPr>
                <w:rFonts w:ascii="Arial Narrow" w:hAnsi="Arial Narrow" w:cs="Tahoma"/>
                <w:sz w:val="20"/>
                <w:szCs w:val="20"/>
                <w:lang w:val="en-US"/>
              </w:rPr>
              <w:t xml:space="preserve">Jumlah SDM yang </w:t>
            </w:r>
            <w:r>
              <w:rPr>
                <w:rFonts w:ascii="Arial Narrow" w:hAnsi="Arial Narrow" w:cs="Tahoma"/>
                <w:sz w:val="20"/>
                <w:szCs w:val="20"/>
                <w:lang w:val="en-US"/>
              </w:rPr>
              <w:t>terlatih dan dapat mengoperasikan Komputer dasar, jaringan dan web internet</w:t>
            </w:r>
          </w:p>
        </w:tc>
        <w:tc>
          <w:tcPr>
            <w:tcW w:w="1701" w:type="dxa"/>
            <w:shd w:val="clear" w:color="auto" w:fill="FFFFFF"/>
          </w:tcPr>
          <w:p w:rsidR="00C52A3B" w:rsidRPr="002F7AAC" w:rsidRDefault="00C52A3B"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100 org</w:t>
            </w:r>
          </w:p>
        </w:tc>
      </w:tr>
      <w:tr w:rsidR="00C52A3B" w:rsidRPr="006D598B" w:rsidTr="00F67CEC">
        <w:trPr>
          <w:trHeight w:val="295"/>
          <w:tblHeader/>
        </w:trPr>
        <w:tc>
          <w:tcPr>
            <w:tcW w:w="2490" w:type="dxa"/>
            <w:vMerge/>
            <w:shd w:val="clear" w:color="auto" w:fill="auto"/>
          </w:tcPr>
          <w:p w:rsidR="00C52A3B" w:rsidRPr="006D598B" w:rsidRDefault="00C52A3B" w:rsidP="00C52A3B">
            <w:pPr>
              <w:spacing w:before="40" w:after="40" w:line="360" w:lineRule="auto"/>
              <w:rPr>
                <w:rFonts w:ascii="Arial Narrow" w:hAnsi="Arial Narrow" w:cs="Tahoma"/>
                <w:color w:val="002060"/>
                <w:sz w:val="20"/>
                <w:szCs w:val="20"/>
                <w:lang w:val="en-US"/>
              </w:rPr>
            </w:pPr>
          </w:p>
        </w:tc>
        <w:tc>
          <w:tcPr>
            <w:tcW w:w="399" w:type="dxa"/>
            <w:tcBorders>
              <w:bottom w:val="outset" w:sz="6" w:space="0" w:color="auto"/>
              <w:right w:val="dotted" w:sz="4" w:space="0" w:color="auto"/>
            </w:tcBorders>
            <w:shd w:val="clear" w:color="auto" w:fill="auto"/>
          </w:tcPr>
          <w:p w:rsidR="00C52A3B" w:rsidRPr="006D598B" w:rsidRDefault="00C52A3B" w:rsidP="00C52A3B">
            <w:pPr>
              <w:spacing w:after="200" w:line="360" w:lineRule="auto"/>
              <w:jc w:val="center"/>
              <w:rPr>
                <w:rFonts w:ascii="Arial Narrow" w:hAnsi="Arial Narrow" w:cs="Tahoma"/>
                <w:color w:val="002060"/>
                <w:sz w:val="20"/>
                <w:szCs w:val="20"/>
                <w:lang w:val="en-US"/>
              </w:rPr>
            </w:pPr>
            <w:r>
              <w:rPr>
                <w:rFonts w:ascii="Arial Narrow" w:hAnsi="Arial Narrow" w:cs="Tahoma"/>
                <w:sz w:val="20"/>
                <w:szCs w:val="20"/>
                <w:lang w:val="en-US"/>
              </w:rPr>
              <w:t>b</w:t>
            </w:r>
          </w:p>
        </w:tc>
        <w:tc>
          <w:tcPr>
            <w:tcW w:w="4678" w:type="dxa"/>
            <w:tcBorders>
              <w:left w:val="dotted" w:sz="4" w:space="0" w:color="auto"/>
              <w:bottom w:val="outset" w:sz="6" w:space="0" w:color="auto"/>
            </w:tcBorders>
            <w:shd w:val="clear" w:color="auto" w:fill="FFFFFF"/>
          </w:tcPr>
          <w:p w:rsidR="00C52A3B" w:rsidRPr="002F7AAC" w:rsidRDefault="00C52A3B"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SDM yang memahami layanan Informasi tentang    E-Government</w:t>
            </w:r>
          </w:p>
        </w:tc>
        <w:tc>
          <w:tcPr>
            <w:tcW w:w="1701" w:type="dxa"/>
            <w:tcBorders>
              <w:bottom w:val="outset" w:sz="6" w:space="0" w:color="auto"/>
            </w:tcBorders>
            <w:shd w:val="clear" w:color="auto" w:fill="FFFFFF"/>
          </w:tcPr>
          <w:p w:rsidR="00C52A3B" w:rsidRPr="002F7AAC" w:rsidRDefault="00C52A3B"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200 orang</w:t>
            </w:r>
          </w:p>
        </w:tc>
      </w:tr>
      <w:tr w:rsidR="00C52A3B" w:rsidRPr="006D598B" w:rsidTr="00C52A3B">
        <w:trPr>
          <w:trHeight w:val="516"/>
          <w:tblHeader/>
        </w:trPr>
        <w:tc>
          <w:tcPr>
            <w:tcW w:w="2490" w:type="dxa"/>
            <w:vMerge/>
            <w:shd w:val="clear" w:color="auto" w:fill="auto"/>
          </w:tcPr>
          <w:p w:rsidR="00C52A3B" w:rsidRPr="006D598B" w:rsidRDefault="00C52A3B" w:rsidP="00C52A3B">
            <w:pPr>
              <w:spacing w:before="40" w:after="40" w:line="360" w:lineRule="auto"/>
              <w:rPr>
                <w:rFonts w:ascii="Arial Narrow" w:hAnsi="Arial Narrow" w:cs="Tahoma"/>
                <w:color w:val="002060"/>
                <w:sz w:val="20"/>
                <w:szCs w:val="20"/>
                <w:lang w:val="en-US"/>
              </w:rPr>
            </w:pPr>
          </w:p>
        </w:tc>
        <w:tc>
          <w:tcPr>
            <w:tcW w:w="399" w:type="dxa"/>
            <w:tcBorders>
              <w:top w:val="outset" w:sz="6" w:space="0" w:color="auto"/>
              <w:right w:val="dotted" w:sz="4" w:space="0" w:color="auto"/>
            </w:tcBorders>
            <w:shd w:val="clear" w:color="auto" w:fill="auto"/>
          </w:tcPr>
          <w:p w:rsidR="00C52A3B" w:rsidRDefault="00C52A3B" w:rsidP="00C52A3B">
            <w:pPr>
              <w:spacing w:after="200" w:line="360" w:lineRule="auto"/>
              <w:jc w:val="center"/>
              <w:rPr>
                <w:rFonts w:ascii="Arial Narrow" w:hAnsi="Arial Narrow" w:cs="Tahoma"/>
                <w:sz w:val="20"/>
                <w:szCs w:val="20"/>
                <w:lang w:val="en-US"/>
              </w:rPr>
            </w:pPr>
            <w:r>
              <w:rPr>
                <w:rFonts w:ascii="Arial Narrow" w:hAnsi="Arial Narrow" w:cs="Tahoma"/>
                <w:sz w:val="20"/>
                <w:szCs w:val="20"/>
                <w:lang w:val="en-US"/>
              </w:rPr>
              <w:t>c</w:t>
            </w:r>
          </w:p>
        </w:tc>
        <w:tc>
          <w:tcPr>
            <w:tcW w:w="4678" w:type="dxa"/>
            <w:tcBorders>
              <w:top w:val="outset" w:sz="6" w:space="0" w:color="auto"/>
              <w:left w:val="dotted" w:sz="4" w:space="0" w:color="auto"/>
            </w:tcBorders>
            <w:shd w:val="clear" w:color="auto" w:fill="FFFFFF"/>
          </w:tcPr>
          <w:p w:rsidR="00C52A3B" w:rsidRPr="002F7AAC" w:rsidRDefault="00C52A3B"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Jumlah SDM (PNS) yang memahami peraturan perundangan  melalui Bimtek, Sosialisasi</w:t>
            </w:r>
          </w:p>
        </w:tc>
        <w:tc>
          <w:tcPr>
            <w:tcW w:w="1701" w:type="dxa"/>
            <w:tcBorders>
              <w:top w:val="outset" w:sz="6" w:space="0" w:color="auto"/>
            </w:tcBorders>
            <w:shd w:val="clear" w:color="auto" w:fill="FFFFFF"/>
          </w:tcPr>
          <w:p w:rsidR="00C52A3B" w:rsidRDefault="00C52A3B" w:rsidP="00C52A3B">
            <w:pPr>
              <w:pStyle w:val="ListParagraph"/>
              <w:spacing w:line="360" w:lineRule="auto"/>
              <w:ind w:left="0"/>
              <w:jc w:val="both"/>
              <w:rPr>
                <w:rFonts w:ascii="Arial Narrow" w:hAnsi="Arial Narrow" w:cs="Tahoma"/>
                <w:sz w:val="20"/>
                <w:szCs w:val="20"/>
                <w:lang w:val="en-US"/>
              </w:rPr>
            </w:pPr>
            <w:r>
              <w:rPr>
                <w:rFonts w:ascii="Arial Narrow" w:hAnsi="Arial Narrow" w:cs="Tahoma"/>
                <w:sz w:val="20"/>
                <w:szCs w:val="20"/>
                <w:lang w:val="en-US"/>
              </w:rPr>
              <w:t>20  orang</w:t>
            </w:r>
          </w:p>
          <w:p w:rsidR="00C52A3B" w:rsidRPr="002F7AAC" w:rsidRDefault="00C52A3B" w:rsidP="00C52A3B">
            <w:pPr>
              <w:pStyle w:val="ListParagraph"/>
              <w:spacing w:line="360" w:lineRule="auto"/>
              <w:ind w:left="0"/>
              <w:jc w:val="both"/>
              <w:rPr>
                <w:rFonts w:ascii="Arial Narrow" w:hAnsi="Arial Narrow" w:cs="Tahoma"/>
                <w:sz w:val="20"/>
                <w:szCs w:val="20"/>
                <w:lang w:val="en-US"/>
              </w:rPr>
            </w:pPr>
          </w:p>
        </w:tc>
      </w:tr>
    </w:tbl>
    <w:p w:rsidR="00AB2A2C" w:rsidRDefault="00AB2A2C" w:rsidP="00AB2A2C">
      <w:pPr>
        <w:spacing w:line="360" w:lineRule="auto"/>
        <w:ind w:left="360"/>
        <w:jc w:val="both"/>
        <w:rPr>
          <w:rFonts w:ascii="Arial" w:hAnsi="Arial" w:cs="Arial"/>
          <w:spacing w:val="-5"/>
          <w:sz w:val="22"/>
          <w:szCs w:val="22"/>
        </w:rPr>
      </w:pPr>
    </w:p>
    <w:p w:rsidR="00BA74E3" w:rsidRDefault="00BA74E3" w:rsidP="006D598B">
      <w:pPr>
        <w:spacing w:line="360" w:lineRule="auto"/>
        <w:ind w:left="357"/>
        <w:jc w:val="both"/>
        <w:rPr>
          <w:rFonts w:ascii="Bookman Old Style" w:hAnsi="Bookman Old Style" w:cs="Arial"/>
          <w:spacing w:val="-5"/>
        </w:rPr>
      </w:pPr>
      <w:r w:rsidRPr="00DB67CA">
        <w:rPr>
          <w:rFonts w:ascii="Bookman Old Style" w:hAnsi="Bookman Old Style" w:cs="Arial"/>
          <w:spacing w:val="-5"/>
          <w:lang w:val="it-IT"/>
        </w:rPr>
        <w:t xml:space="preserve">Penetapan Kinerja tersebut, akan direaliasasikan dengan dukungan anggaran </w:t>
      </w:r>
      <w:r w:rsidR="003B05ED">
        <w:rPr>
          <w:rFonts w:ascii="Bookman Old Style" w:hAnsi="Bookman Old Style" w:cs="Arial"/>
          <w:spacing w:val="-5"/>
          <w:lang w:val="it-IT"/>
        </w:rPr>
        <w:t xml:space="preserve">kurang lebih sebesar </w:t>
      </w:r>
      <w:r>
        <w:rPr>
          <w:rFonts w:ascii="Bookman Old Style" w:hAnsi="Bookman Old Style" w:cs="Arial"/>
          <w:spacing w:val="-5"/>
          <w:lang w:val="it-IT"/>
        </w:rPr>
        <w:t xml:space="preserve"> </w:t>
      </w:r>
      <w:r w:rsidRPr="00DB67CA">
        <w:rPr>
          <w:rFonts w:ascii="Bookman Old Style" w:hAnsi="Bookman Old Style" w:cs="Arial"/>
          <w:spacing w:val="-5"/>
          <w:lang w:val="it-IT"/>
        </w:rPr>
        <w:t xml:space="preserve">Rp </w:t>
      </w:r>
      <w:r>
        <w:rPr>
          <w:rFonts w:ascii="Bookman Old Style" w:hAnsi="Bookman Old Style" w:cs="Arial"/>
          <w:spacing w:val="-5"/>
          <w:lang w:val="it-IT"/>
        </w:rPr>
        <w:t>14</w:t>
      </w:r>
      <w:r w:rsidRPr="00DB67CA">
        <w:rPr>
          <w:rFonts w:ascii="Bookman Old Style" w:hAnsi="Bookman Old Style" w:cs="Arial"/>
          <w:spacing w:val="-5"/>
          <w:lang w:val="it-IT"/>
        </w:rPr>
        <w:t>.000.000.000,00</w:t>
      </w:r>
    </w:p>
    <w:p w:rsidR="00DE496C" w:rsidRDefault="00DE496C" w:rsidP="00DE496C">
      <w:pPr>
        <w:spacing w:line="480" w:lineRule="auto"/>
        <w:ind w:left="357"/>
        <w:jc w:val="both"/>
        <w:rPr>
          <w:rFonts w:ascii="Bookman Old Style" w:hAnsi="Bookman Old Style" w:cs="Arial"/>
          <w:spacing w:val="-5"/>
          <w:lang w:val="en-US"/>
        </w:rPr>
      </w:pPr>
    </w:p>
    <w:p w:rsidR="00721AF9" w:rsidRPr="00721AF9" w:rsidRDefault="00721AF9" w:rsidP="00DE496C">
      <w:pPr>
        <w:spacing w:line="480" w:lineRule="auto"/>
        <w:ind w:left="357"/>
        <w:jc w:val="both"/>
        <w:rPr>
          <w:rFonts w:ascii="Bookman Old Style" w:hAnsi="Bookman Old Style" w:cs="Arial"/>
          <w:spacing w:val="-5"/>
          <w:lang w:val="en-US"/>
        </w:rPr>
      </w:pPr>
    </w:p>
    <w:p w:rsidR="009D72E3" w:rsidRDefault="00AB2A2C" w:rsidP="00AB2A2C">
      <w:pPr>
        <w:tabs>
          <w:tab w:val="left" w:pos="6525"/>
        </w:tabs>
        <w:spacing w:line="480" w:lineRule="auto"/>
        <w:ind w:left="357"/>
        <w:jc w:val="both"/>
        <w:rPr>
          <w:rFonts w:ascii="Britannic Bold" w:hAnsi="Britannic Bold" w:cs="Arial"/>
          <w:sz w:val="32"/>
          <w:szCs w:val="32"/>
          <w:lang w:val="en-US"/>
        </w:rPr>
      </w:pPr>
      <w:r>
        <w:rPr>
          <w:rFonts w:ascii="Bookman Old Style" w:hAnsi="Bookman Old Style" w:cs="Arial"/>
          <w:spacing w:val="-5"/>
        </w:rPr>
        <w:tab/>
      </w:r>
    </w:p>
    <w:p w:rsidR="007F6E13" w:rsidRDefault="006A1C23" w:rsidP="00E839EA">
      <w:pPr>
        <w:pStyle w:val="ListParagraph"/>
        <w:spacing w:line="360" w:lineRule="auto"/>
        <w:ind w:left="0"/>
        <w:jc w:val="center"/>
        <w:rPr>
          <w:rFonts w:ascii="Britannic Bold" w:hAnsi="Britannic Bold" w:cs="Arial"/>
          <w:sz w:val="32"/>
          <w:szCs w:val="32"/>
          <w:lang w:val="en-US"/>
        </w:rPr>
      </w:pPr>
      <w:r>
        <w:rPr>
          <w:noProof/>
          <w:lang w:val="en-US" w:eastAsia="en-US"/>
        </w:rPr>
        <w:lastRenderedPageBreak/>
        <mc:AlternateContent>
          <mc:Choice Requires="wps">
            <w:drawing>
              <wp:anchor distT="0" distB="0" distL="114300" distR="114300" simplePos="0" relativeHeight="251663360" behindDoc="0" locked="0" layoutInCell="1" allowOverlap="1" wp14:anchorId="5A8DF7B4" wp14:editId="13648BD6">
                <wp:simplePos x="0" y="0"/>
                <wp:positionH relativeFrom="column">
                  <wp:posOffset>4162425</wp:posOffset>
                </wp:positionH>
                <wp:positionV relativeFrom="paragraph">
                  <wp:posOffset>-261620</wp:posOffset>
                </wp:positionV>
                <wp:extent cx="1838325" cy="7048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704850"/>
                        </a:xfrm>
                        <a:prstGeom prst="rect">
                          <a:avLst/>
                        </a:prstGeom>
                        <a:noFill/>
                        <a:ln>
                          <a:noFill/>
                        </a:ln>
                        <a:effectLst/>
                      </wps:spPr>
                      <wps:txbx>
                        <w:txbxContent>
                          <w:p w:rsidR="007F4601" w:rsidRDefault="007F4601" w:rsidP="009D72E3">
                            <w:pPr>
                              <w:pStyle w:val="ListParagraph"/>
                              <w:spacing w:line="480" w:lineRule="auto"/>
                              <w:ind w:left="0"/>
                              <w:jc w:val="center"/>
                              <w:rPr>
                                <w:rFonts w:ascii="Britannic Bold" w:hAnsi="Britannic Bold" w:cs="Arial"/>
                                <w:b/>
                                <w:color w:val="4F81BD" w:themeColor="accent1"/>
                                <w:spacing w:val="60"/>
                                <w:sz w:val="72"/>
                                <w:szCs w:val="72"/>
                                <w:lang w:val="en-US"/>
                              </w:rPr>
                            </w:pPr>
                            <w:r w:rsidRPr="00356A4A">
                              <w:rPr>
                                <w:rFonts w:ascii="Britannic Bold" w:hAnsi="Britannic Bold" w:cs="Arial"/>
                                <w:b/>
                                <w:color w:val="4F81BD" w:themeColor="accent1"/>
                                <w:spacing w:val="60"/>
                                <w:sz w:val="72"/>
                                <w:szCs w:val="72"/>
                                <w:lang w:val="en-US"/>
                              </w:rPr>
                              <w:t xml:space="preserve">BAB </w:t>
                            </w:r>
                            <w:r>
                              <w:rPr>
                                <w:rFonts w:ascii="Britannic Bold" w:hAnsi="Britannic Bold" w:cs="Arial"/>
                                <w:b/>
                                <w:color w:val="4F81BD" w:themeColor="accent1"/>
                                <w:spacing w:val="60"/>
                                <w:sz w:val="72"/>
                                <w:szCs w:val="72"/>
                                <w:lang w:val="en-US"/>
                              </w:rPr>
                              <w:t>III</w:t>
                            </w:r>
                          </w:p>
                          <w:p w:rsidR="007F4601" w:rsidRDefault="007F4601" w:rsidP="009D72E3">
                            <w:pPr>
                              <w:pStyle w:val="ListParagraph"/>
                              <w:spacing w:line="480" w:lineRule="auto"/>
                              <w:ind w:left="0"/>
                              <w:rPr>
                                <w:rFonts w:ascii="Britannic Bold" w:hAnsi="Britannic Bold" w:cs="Arial"/>
                                <w:b/>
                                <w:color w:val="4F81BD" w:themeColor="accent1"/>
                                <w:spacing w:val="60"/>
                                <w:sz w:val="72"/>
                                <w:szCs w:val="72"/>
                                <w:lang w:val="en-US"/>
                              </w:rPr>
                            </w:pPr>
                          </w:p>
                          <w:p w:rsidR="007F4601" w:rsidRDefault="007F4601" w:rsidP="009D72E3">
                            <w:pPr>
                              <w:pStyle w:val="ListParagraph"/>
                              <w:spacing w:line="480" w:lineRule="auto"/>
                              <w:ind w:left="0"/>
                              <w:rPr>
                                <w:rFonts w:ascii="Britannic Bold" w:hAnsi="Britannic Bold" w:cs="Arial"/>
                                <w:b/>
                                <w:color w:val="4F81BD" w:themeColor="accent1"/>
                                <w:spacing w:val="60"/>
                                <w:sz w:val="72"/>
                                <w:szCs w:val="72"/>
                                <w:lang w:val="en-US"/>
                              </w:rPr>
                            </w:pPr>
                          </w:p>
                          <w:p w:rsidR="007F4601" w:rsidRPr="00356A4A" w:rsidRDefault="007F4601" w:rsidP="009D72E3">
                            <w:pPr>
                              <w:pStyle w:val="ListParagraph"/>
                              <w:spacing w:line="480" w:lineRule="auto"/>
                              <w:ind w:left="0"/>
                              <w:rPr>
                                <w:rFonts w:ascii="Britannic Bold" w:hAnsi="Britannic Bold" w:cs="Arial"/>
                                <w:b/>
                                <w:color w:val="4F81BD" w:themeColor="accent1"/>
                                <w:spacing w:val="6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F7B4" id="Text Box 4" o:spid="_x0000_s1043" type="#_x0000_t202" style="position:absolute;left:0;text-align:left;margin-left:327.75pt;margin-top:-20.6pt;width:144.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iQOAIAAHcEAAAOAAAAZHJzL2Uyb0RvYy54bWysVN9v2jAQfp+0/8Hy+whQKDQiVKwV0yTU&#10;VoKpz8axSbTY59mGhP31OzsJZd2epr0457vP9+u7y+K+URU5CetK0BkdDYaUCM0hL/Uho992609z&#10;SpxnOmcVaJHRs3D0fvnxw6I2qRhDAVUuLEEn2qW1yWjhvUmTxPFCKOYGYIRGowSrmMerPSS5ZTV6&#10;V1UyHg5vkxpsbixw4RxqH1sjXUb/Ugrun6V0wpMqo5ibj6eN5z6cyXLB0oNlpih5lwb7hywUKzUG&#10;vbh6ZJ6Roy3/cKVKbsGB9AMOKgEpSy5iDVjNaPiumm3BjIi1YHOcubTJ/T+3/On0YkmZZ/SWEs0U&#10;UrQTjSefoSGT0J3auBRBW4Mw36AaWY6VOrMB/t0hJLnCtA8cokM3GmlV+GKdBB8iAedL00MUHrzN&#10;b+Y34yklHG2z4WQ+jawkb6+Ndf6LAEWCkFGLpMYM2GnjfIjP0h4SgmlYl1UVia30bwoEthoRJ6N7&#10;HbJvEw6Sb/ZN7Mdo1pe/h/yM1Vtop8cZvi4xkw1z/oVZHBesC1fAP+MhK6gzCp1ESQH259/0AY8s&#10;opWSGscvo+7HkVlBSfVVI793o8kkzGu8TKazMV7stWV/bdFH9QA44SNcNsOjGPC+6kVpQb3ipqxC&#10;VDQxzTF2Rn0vPvh2KXDTuFitIggn1DC/0VvDe9JDn3fNK7OmI8MjjU/QDypL33HSYlsSVkcPsoyE&#10;hUa3Xe2mB6c78thtYlif63tEvf0vlr8AAAD//wMAUEsDBBQABgAIAAAAIQBAPU523wAAAAoBAAAP&#10;AAAAZHJzL2Rvd25yZXYueG1sTI9BTsMwEEX3SNzBGiR2rdOqqdoQp0JIFQixIfQAbmziKPHYiu0k&#10;cHqGFSxH/+nP++VpsQOb9Bg6hwI26wyYxsapDlsBl4/z6gAsRIlKDg61gC8d4FTd3pSyUG7Gdz3V&#10;sWVUgqGQAkyMvuA8NEZbGdbOa6Ts041WRjrHlqtRzlRuB77Nsj23skP6YKTXT0Y3fZ2sgHN6frHT&#10;N0/+tW5mNL5Pl7deiPu75fEBWNRL/IPhV5/UoSKnq0uoAhsE7PM8J1TAarfZAiPiuMtp3ZWi4wF4&#10;VfL/E6ofAAAA//8DAFBLAQItABQABgAIAAAAIQC2gziS/gAAAOEBAAATAAAAAAAAAAAAAAAAAAAA&#10;AABbQ29udGVudF9UeXBlc10ueG1sUEsBAi0AFAAGAAgAAAAhADj9If/WAAAAlAEAAAsAAAAAAAAA&#10;AAAAAAAALwEAAF9yZWxzLy5yZWxzUEsBAi0AFAAGAAgAAAAhAOFGKJA4AgAAdwQAAA4AAAAAAAAA&#10;AAAAAAAALgIAAGRycy9lMm9Eb2MueG1sUEsBAi0AFAAGAAgAAAAhAEA9TnbfAAAACgEAAA8AAAAA&#10;AAAAAAAAAAAAkgQAAGRycy9kb3ducmV2LnhtbFBLBQYAAAAABAAEAPMAAACeBQAAAAA=&#10;" filled="f" stroked="f">
                <v:path arrowok="t"/>
                <v:textbox>
                  <w:txbxContent>
                    <w:p w:rsidR="007F4601" w:rsidRDefault="007F4601" w:rsidP="009D72E3">
                      <w:pPr>
                        <w:pStyle w:val="ListParagraph"/>
                        <w:spacing w:line="480" w:lineRule="auto"/>
                        <w:ind w:left="0"/>
                        <w:jc w:val="center"/>
                        <w:rPr>
                          <w:rFonts w:ascii="Britannic Bold" w:hAnsi="Britannic Bold" w:cs="Arial"/>
                          <w:b/>
                          <w:color w:val="4F81BD" w:themeColor="accent1"/>
                          <w:spacing w:val="60"/>
                          <w:sz w:val="72"/>
                          <w:szCs w:val="72"/>
                          <w:lang w:val="en-US"/>
                        </w:rPr>
                      </w:pPr>
                      <w:r w:rsidRPr="00356A4A">
                        <w:rPr>
                          <w:rFonts w:ascii="Britannic Bold" w:hAnsi="Britannic Bold" w:cs="Arial"/>
                          <w:b/>
                          <w:color w:val="4F81BD" w:themeColor="accent1"/>
                          <w:spacing w:val="60"/>
                          <w:sz w:val="72"/>
                          <w:szCs w:val="72"/>
                          <w:lang w:val="en-US"/>
                        </w:rPr>
                        <w:t xml:space="preserve">BAB </w:t>
                      </w:r>
                      <w:r>
                        <w:rPr>
                          <w:rFonts w:ascii="Britannic Bold" w:hAnsi="Britannic Bold" w:cs="Arial"/>
                          <w:b/>
                          <w:color w:val="4F81BD" w:themeColor="accent1"/>
                          <w:spacing w:val="60"/>
                          <w:sz w:val="72"/>
                          <w:szCs w:val="72"/>
                          <w:lang w:val="en-US"/>
                        </w:rPr>
                        <w:t>III</w:t>
                      </w:r>
                    </w:p>
                    <w:p w:rsidR="007F4601" w:rsidRDefault="007F4601" w:rsidP="009D72E3">
                      <w:pPr>
                        <w:pStyle w:val="ListParagraph"/>
                        <w:spacing w:line="480" w:lineRule="auto"/>
                        <w:ind w:left="0"/>
                        <w:rPr>
                          <w:rFonts w:ascii="Britannic Bold" w:hAnsi="Britannic Bold" w:cs="Arial"/>
                          <w:b/>
                          <w:color w:val="4F81BD" w:themeColor="accent1"/>
                          <w:spacing w:val="60"/>
                          <w:sz w:val="72"/>
                          <w:szCs w:val="72"/>
                          <w:lang w:val="en-US"/>
                        </w:rPr>
                      </w:pPr>
                    </w:p>
                    <w:p w:rsidR="007F4601" w:rsidRDefault="007F4601" w:rsidP="009D72E3">
                      <w:pPr>
                        <w:pStyle w:val="ListParagraph"/>
                        <w:spacing w:line="480" w:lineRule="auto"/>
                        <w:ind w:left="0"/>
                        <w:rPr>
                          <w:rFonts w:ascii="Britannic Bold" w:hAnsi="Britannic Bold" w:cs="Arial"/>
                          <w:b/>
                          <w:color w:val="4F81BD" w:themeColor="accent1"/>
                          <w:spacing w:val="60"/>
                          <w:sz w:val="72"/>
                          <w:szCs w:val="72"/>
                          <w:lang w:val="en-US"/>
                        </w:rPr>
                      </w:pPr>
                    </w:p>
                    <w:p w:rsidR="007F4601" w:rsidRPr="00356A4A" w:rsidRDefault="007F4601" w:rsidP="009D72E3">
                      <w:pPr>
                        <w:pStyle w:val="ListParagraph"/>
                        <w:spacing w:line="480" w:lineRule="auto"/>
                        <w:ind w:left="0"/>
                        <w:rPr>
                          <w:rFonts w:ascii="Britannic Bold" w:hAnsi="Britannic Bold" w:cs="Arial"/>
                          <w:b/>
                          <w:color w:val="4F81BD" w:themeColor="accent1"/>
                          <w:spacing w:val="60"/>
                          <w:sz w:val="72"/>
                          <w:szCs w:val="72"/>
                        </w:rPr>
                      </w:pPr>
                    </w:p>
                  </w:txbxContent>
                </v:textbox>
              </v:shape>
            </w:pict>
          </mc:Fallback>
        </mc:AlternateContent>
      </w:r>
    </w:p>
    <w:p w:rsidR="007F6E13" w:rsidRPr="009D72E3" w:rsidRDefault="009D72E3" w:rsidP="00E839EA">
      <w:pPr>
        <w:pStyle w:val="ListParagraph"/>
        <w:spacing w:line="480" w:lineRule="auto"/>
        <w:ind w:left="0"/>
        <w:jc w:val="both"/>
        <w:rPr>
          <w:rFonts w:ascii="Britannic Bold" w:hAnsi="Britannic Bold" w:cs="Arial"/>
          <w:color w:val="0070C0"/>
          <w:sz w:val="56"/>
          <w:szCs w:val="56"/>
          <w:lang w:val="en-US"/>
        </w:rPr>
      </w:pPr>
      <w:r w:rsidRPr="009D72E3">
        <w:rPr>
          <w:rFonts w:ascii="Britannic Bold" w:hAnsi="Britannic Bold" w:cs="Arial"/>
          <w:b/>
          <w:color w:val="0070C0"/>
          <w:sz w:val="56"/>
          <w:szCs w:val="56"/>
          <w:lang w:val="en-US"/>
        </w:rPr>
        <w:t>AKUNTABILITAS KINERJA</w:t>
      </w:r>
    </w:p>
    <w:p w:rsidR="007B22AF" w:rsidRDefault="007B22AF" w:rsidP="00A7677E">
      <w:pPr>
        <w:pStyle w:val="ListParagraph"/>
        <w:numPr>
          <w:ilvl w:val="0"/>
          <w:numId w:val="24"/>
        </w:numPr>
        <w:spacing w:line="480" w:lineRule="auto"/>
        <w:ind w:left="425" w:hanging="426"/>
        <w:jc w:val="both"/>
        <w:rPr>
          <w:rFonts w:ascii="Britannic Bold" w:hAnsi="Britannic Bold" w:cs="Arial"/>
          <w:sz w:val="32"/>
          <w:szCs w:val="32"/>
          <w:lang w:val="en-US"/>
        </w:rPr>
      </w:pPr>
      <w:r>
        <w:rPr>
          <w:rFonts w:ascii="Britannic Bold" w:hAnsi="Britannic Bold" w:cs="Arial"/>
          <w:sz w:val="32"/>
          <w:szCs w:val="32"/>
          <w:lang w:val="en-US"/>
        </w:rPr>
        <w:t>Pengukuran Capaian Kinerja</w:t>
      </w:r>
      <w:r w:rsidR="006A7F8C">
        <w:rPr>
          <w:rFonts w:ascii="Britannic Bold" w:hAnsi="Britannic Bold" w:cs="Arial"/>
          <w:sz w:val="32"/>
          <w:szCs w:val="32"/>
        </w:rPr>
        <w:tab/>
      </w:r>
    </w:p>
    <w:p w:rsidR="00DB7B2A" w:rsidRDefault="00DB7B2A" w:rsidP="00953542">
      <w:pPr>
        <w:pStyle w:val="ListParagraph"/>
        <w:spacing w:line="360" w:lineRule="auto"/>
        <w:ind w:left="425" w:firstLine="556"/>
        <w:jc w:val="both"/>
        <w:rPr>
          <w:rFonts w:ascii="Bookman Old Style" w:hAnsi="Bookman Old Style" w:cs="Tahoma"/>
          <w:lang w:val="en-US"/>
        </w:rPr>
      </w:pPr>
      <w:r>
        <w:rPr>
          <w:rFonts w:ascii="Bookman Old Style" w:hAnsi="Bookman Old Style" w:cs="Tahoma"/>
          <w:lang w:val="en-US"/>
        </w:rPr>
        <w:t>Sebagai perwujudan Akuntabilitas Kinerj</w:t>
      </w:r>
      <w:r w:rsidR="00065B3C">
        <w:rPr>
          <w:rFonts w:ascii="Bookman Old Style" w:hAnsi="Bookman Old Style" w:cs="Tahoma"/>
          <w:lang w:val="en-US"/>
        </w:rPr>
        <w:t>a, LAKIP Tahun 2014 memiliki fok</w:t>
      </w:r>
      <w:r>
        <w:rPr>
          <w:rFonts w:ascii="Bookman Old Style" w:hAnsi="Bookman Old Style" w:cs="Tahoma"/>
          <w:lang w:val="en-US"/>
        </w:rPr>
        <w:t>us utama membahas tentang pencapaian hasil-hasil dari pelaksanaan program kerja di tahun 2014</w:t>
      </w:r>
      <w:r w:rsidR="00065B3C">
        <w:rPr>
          <w:rFonts w:ascii="Bookman Old Style" w:hAnsi="Bookman Old Style" w:cs="Tahoma"/>
          <w:lang w:val="en-US"/>
        </w:rPr>
        <w:t xml:space="preserve"> berdasarkan masing-masing indik</w:t>
      </w:r>
      <w:r>
        <w:rPr>
          <w:rFonts w:ascii="Bookman Old Style" w:hAnsi="Bookman Old Style" w:cs="Tahoma"/>
          <w:lang w:val="en-US"/>
        </w:rPr>
        <w:t>ator kinerja dari sasaran-sasaran yang ingin dicapai oleh Dinas Komunikasi dan Informatika Kabupaten Merauke.</w:t>
      </w:r>
    </w:p>
    <w:p w:rsidR="00953542" w:rsidRDefault="004726E2" w:rsidP="00953542">
      <w:pPr>
        <w:pStyle w:val="ListParagraph"/>
        <w:spacing w:line="360" w:lineRule="auto"/>
        <w:ind w:left="425"/>
        <w:jc w:val="both"/>
        <w:rPr>
          <w:rFonts w:ascii="Bookman Old Style" w:hAnsi="Bookman Old Style" w:cs="Tahoma"/>
          <w:lang w:val="en-US"/>
        </w:rPr>
      </w:pPr>
      <w:r>
        <w:rPr>
          <w:rFonts w:ascii="Bookman Old Style" w:hAnsi="Bookman Old Style" w:cs="Tahoma"/>
          <w:lang w:val="en-US"/>
        </w:rPr>
        <w:t>Agar  mencapai hasil maka pengukuran kinerja ini digunakan sebagai dasar untuk menilai keberhasilan atau kegagalan pelaksanaan program atau kegiatan pada tahun 2014 sesuai dengan sasaran dan tujuan yang telah ditetapkan dalam rangka mewujudkan</w:t>
      </w:r>
      <w:r w:rsidR="00065B3C">
        <w:rPr>
          <w:rFonts w:ascii="Bookman Old Style" w:hAnsi="Bookman Old Style" w:cs="Tahoma"/>
          <w:lang w:val="en-US"/>
        </w:rPr>
        <w:t xml:space="preserve"> Visi dan M</w:t>
      </w:r>
      <w:r>
        <w:rPr>
          <w:rFonts w:ascii="Bookman Old Style" w:hAnsi="Bookman Old Style" w:cs="Tahoma"/>
          <w:lang w:val="en-US"/>
        </w:rPr>
        <w:t>isi Dinas Komunikasi dan Informatika Kabupaten Merauke.</w:t>
      </w:r>
      <w:r w:rsidR="0008673A">
        <w:rPr>
          <w:rFonts w:ascii="Bookman Old Style" w:hAnsi="Bookman Old Style" w:cs="Tahoma"/>
          <w:lang w:val="en-US"/>
        </w:rPr>
        <w:t xml:space="preserve"> </w:t>
      </w:r>
      <w:r w:rsidR="00B344BE">
        <w:rPr>
          <w:rFonts w:ascii="Bookman Old Style" w:hAnsi="Bookman Old Style" w:cs="Tahoma"/>
          <w:lang w:val="en-US"/>
        </w:rPr>
        <w:t>Untuk menguku</w:t>
      </w:r>
      <w:r w:rsidR="00065B3C">
        <w:rPr>
          <w:rFonts w:ascii="Bookman Old Style" w:hAnsi="Bookman Old Style" w:cs="Tahoma"/>
          <w:lang w:val="en-US"/>
        </w:rPr>
        <w:t xml:space="preserve">r Capaian </w:t>
      </w:r>
      <w:proofErr w:type="gramStart"/>
      <w:r w:rsidR="00065B3C">
        <w:rPr>
          <w:rFonts w:ascii="Bookman Old Style" w:hAnsi="Bookman Old Style" w:cs="Tahoma"/>
          <w:lang w:val="en-US"/>
        </w:rPr>
        <w:t>kinerja  dalam</w:t>
      </w:r>
      <w:proofErr w:type="gramEnd"/>
      <w:r w:rsidR="00065B3C">
        <w:rPr>
          <w:rFonts w:ascii="Bookman Old Style" w:hAnsi="Bookman Old Style" w:cs="Tahoma"/>
          <w:lang w:val="en-US"/>
        </w:rPr>
        <w:t xml:space="preserve"> Tahun A</w:t>
      </w:r>
      <w:r w:rsidR="00B344BE">
        <w:rPr>
          <w:rFonts w:ascii="Bookman Old Style" w:hAnsi="Bookman Old Style" w:cs="Tahoma"/>
          <w:lang w:val="en-US"/>
        </w:rPr>
        <w:t xml:space="preserve">nggaran 2014, Dinas Komunikasi dan Informatika Kabupaten Merauke telah menetapkan </w:t>
      </w:r>
      <w:r w:rsidR="00065B3C">
        <w:rPr>
          <w:rFonts w:ascii="Bookman Old Style" w:hAnsi="Bookman Old Style" w:cs="Tahoma"/>
          <w:lang w:val="en-US"/>
        </w:rPr>
        <w:t>4</w:t>
      </w:r>
      <w:r w:rsidR="00B344BE">
        <w:rPr>
          <w:rFonts w:ascii="Bookman Old Style" w:hAnsi="Bookman Old Style" w:cs="Tahoma"/>
          <w:lang w:val="en-US"/>
        </w:rPr>
        <w:t xml:space="preserve"> </w:t>
      </w:r>
      <w:r w:rsidR="00065B3C">
        <w:rPr>
          <w:rFonts w:ascii="Bookman Old Style" w:hAnsi="Bookman Old Style" w:cs="Tahoma"/>
          <w:lang w:val="en-US"/>
        </w:rPr>
        <w:t>(empat</w:t>
      </w:r>
      <w:r w:rsidR="00B344BE">
        <w:rPr>
          <w:rFonts w:ascii="Bookman Old Style" w:hAnsi="Bookman Old Style" w:cs="Tahoma"/>
          <w:lang w:val="en-US"/>
        </w:rPr>
        <w:t>) sasaran Str</w:t>
      </w:r>
      <w:r w:rsidR="00065B3C">
        <w:rPr>
          <w:rFonts w:ascii="Bookman Old Style" w:hAnsi="Bookman Old Style" w:cs="Tahoma"/>
          <w:lang w:val="en-US"/>
        </w:rPr>
        <w:t>ategis yang akan dicapai. Keempat</w:t>
      </w:r>
      <w:r w:rsidR="00B344BE">
        <w:rPr>
          <w:rFonts w:ascii="Bookman Old Style" w:hAnsi="Bookman Old Style" w:cs="Tahoma"/>
          <w:lang w:val="en-US"/>
        </w:rPr>
        <w:t xml:space="preserve"> sasaran tersebut selanjutnya </w:t>
      </w:r>
      <w:proofErr w:type="gramStart"/>
      <w:r w:rsidR="00B344BE">
        <w:rPr>
          <w:rFonts w:ascii="Bookman Old Style" w:hAnsi="Bookman Old Style" w:cs="Tahoma"/>
          <w:lang w:val="en-US"/>
        </w:rPr>
        <w:t>akan</w:t>
      </w:r>
      <w:proofErr w:type="gramEnd"/>
      <w:r w:rsidR="00B344BE">
        <w:rPr>
          <w:rFonts w:ascii="Bookman Old Style" w:hAnsi="Bookman Old Style" w:cs="Tahoma"/>
          <w:lang w:val="en-US"/>
        </w:rPr>
        <w:t xml:space="preserve"> diukur dengan mengaplikasikan 1</w:t>
      </w:r>
      <w:r w:rsidR="006854BF">
        <w:rPr>
          <w:rFonts w:ascii="Bookman Old Style" w:hAnsi="Bookman Old Style" w:cs="Tahoma"/>
          <w:lang w:val="en-US"/>
        </w:rPr>
        <w:t>8</w:t>
      </w:r>
      <w:r w:rsidR="00B344BE">
        <w:rPr>
          <w:rFonts w:ascii="Bookman Old Style" w:hAnsi="Bookman Old Style" w:cs="Tahoma"/>
          <w:lang w:val="en-US"/>
        </w:rPr>
        <w:t xml:space="preserve"> Indikator Kinerja dan 1</w:t>
      </w:r>
      <w:r w:rsidR="006854BF">
        <w:rPr>
          <w:rFonts w:ascii="Bookman Old Style" w:hAnsi="Bookman Old Style" w:cs="Tahoma"/>
          <w:lang w:val="en-US"/>
        </w:rPr>
        <w:t>8</w:t>
      </w:r>
      <w:r w:rsidR="00B344BE">
        <w:rPr>
          <w:rFonts w:ascii="Bookman Old Style" w:hAnsi="Bookman Old Style" w:cs="Tahoma"/>
          <w:lang w:val="en-US"/>
        </w:rPr>
        <w:t xml:space="preserve"> Target Kinerja. Realisasi pada akhir tahun menunjukkan bahwa ketiga sasaran tersebut dapat dicapai dengan baik</w:t>
      </w:r>
      <w:r w:rsidR="00953542">
        <w:rPr>
          <w:rFonts w:ascii="Bookman Old Style" w:hAnsi="Bookman Old Style" w:cs="Tahoma"/>
          <w:lang w:val="en-US"/>
        </w:rPr>
        <w:t xml:space="preserve">. </w:t>
      </w:r>
    </w:p>
    <w:p w:rsidR="006A1C23" w:rsidRDefault="00953542" w:rsidP="00953542">
      <w:pPr>
        <w:pStyle w:val="ListParagraph"/>
        <w:spacing w:line="360" w:lineRule="auto"/>
        <w:ind w:left="425"/>
        <w:jc w:val="both"/>
        <w:rPr>
          <w:rFonts w:ascii="Bookman Old Style" w:hAnsi="Bookman Old Style" w:cs="Tahoma"/>
          <w:lang w:val="en-US"/>
        </w:rPr>
      </w:pPr>
      <w:r w:rsidRPr="009D72E3">
        <w:rPr>
          <w:rFonts w:ascii="Bookman Old Style" w:hAnsi="Bookman Old Style" w:cs="Tahoma"/>
        </w:rPr>
        <w:t xml:space="preserve">Pengukuran </w:t>
      </w:r>
      <w:r>
        <w:rPr>
          <w:rFonts w:ascii="Bookman Old Style" w:hAnsi="Bookman Old Style" w:cs="Tahoma"/>
          <w:lang w:val="en-US"/>
        </w:rPr>
        <w:t xml:space="preserve">tingkat capaian kinerja Dinas Komunikasi dan Informatika Kabupaten Merauke dilakukan dengan cara membandingkan antara    target dengan realisai masing-masing indikator kinerja sasaran.                     </w:t>
      </w:r>
    </w:p>
    <w:p w:rsidR="00953542" w:rsidRDefault="00953542" w:rsidP="00953542">
      <w:pPr>
        <w:pStyle w:val="ListParagraph"/>
        <w:spacing w:line="360" w:lineRule="auto"/>
        <w:ind w:left="425"/>
        <w:jc w:val="both"/>
        <w:rPr>
          <w:rFonts w:ascii="Bookman Old Style" w:hAnsi="Bookman Old Style" w:cs="Tahoma"/>
          <w:lang w:val="en-US"/>
        </w:rPr>
      </w:pPr>
      <w:r>
        <w:rPr>
          <w:rFonts w:ascii="Bookman Old Style" w:hAnsi="Bookman Old Style" w:cs="Tahoma"/>
          <w:lang w:val="en-US"/>
        </w:rPr>
        <w:t>Hasil Pengukuran Kinerja tersebut diatas digunakan untuk menilai keberhasilan pencapaian indikator kinerja sasaran.</w:t>
      </w:r>
      <w:r w:rsidR="00DC56B1" w:rsidRPr="00DC56B1">
        <w:rPr>
          <w:rFonts w:ascii="Bookman Old Style" w:hAnsi="Bookman Old Style" w:cs="Tahoma"/>
          <w:lang w:val="en-US"/>
        </w:rPr>
        <w:t xml:space="preserve"> </w:t>
      </w:r>
      <w:r w:rsidR="00DC56B1">
        <w:rPr>
          <w:rFonts w:ascii="Bookman Old Style" w:hAnsi="Bookman Old Style" w:cs="Tahoma"/>
          <w:lang w:val="en-US"/>
        </w:rPr>
        <w:t xml:space="preserve">Adapun Tabel Pengukuran Kinerja disajikan sebagai </w:t>
      </w:r>
      <w:proofErr w:type="gramStart"/>
      <w:r w:rsidR="00DC56B1">
        <w:rPr>
          <w:rFonts w:ascii="Bookman Old Style" w:hAnsi="Bookman Old Style" w:cs="Tahoma"/>
          <w:lang w:val="en-US"/>
        </w:rPr>
        <w:t>berikut :</w:t>
      </w:r>
      <w:proofErr w:type="gramEnd"/>
    </w:p>
    <w:p w:rsidR="004726E2" w:rsidRDefault="004726E2" w:rsidP="0067207A">
      <w:pPr>
        <w:pStyle w:val="ListParagraph"/>
        <w:spacing w:line="360" w:lineRule="auto"/>
        <w:ind w:left="425" w:firstLine="556"/>
        <w:jc w:val="both"/>
        <w:rPr>
          <w:rFonts w:ascii="Bookman Old Style" w:hAnsi="Bookman Old Style" w:cs="Tahoma"/>
          <w:lang w:val="en-US"/>
        </w:rPr>
      </w:pPr>
    </w:p>
    <w:p w:rsidR="006A1C23" w:rsidRDefault="006A1C23" w:rsidP="00774E9C">
      <w:pPr>
        <w:pStyle w:val="ListParagraph"/>
        <w:spacing w:line="276" w:lineRule="auto"/>
        <w:ind w:left="284"/>
        <w:jc w:val="center"/>
        <w:rPr>
          <w:rFonts w:ascii="Bookman Old Style" w:hAnsi="Bookman Old Style" w:cs="Tahoma"/>
          <w:lang w:val="en-US"/>
        </w:rPr>
      </w:pPr>
    </w:p>
    <w:p w:rsidR="006A1C23" w:rsidRDefault="006A1C23" w:rsidP="00774E9C">
      <w:pPr>
        <w:pStyle w:val="ListParagraph"/>
        <w:spacing w:line="276" w:lineRule="auto"/>
        <w:ind w:left="284"/>
        <w:jc w:val="center"/>
        <w:rPr>
          <w:rFonts w:ascii="Bookman Old Style" w:hAnsi="Bookman Old Style" w:cs="Tahoma"/>
          <w:lang w:val="en-US"/>
        </w:rPr>
      </w:pPr>
    </w:p>
    <w:p w:rsidR="00065B3C" w:rsidRDefault="00774E9C" w:rsidP="00774E9C">
      <w:pPr>
        <w:pStyle w:val="ListParagraph"/>
        <w:spacing w:line="276" w:lineRule="auto"/>
        <w:ind w:left="284"/>
        <w:jc w:val="center"/>
        <w:rPr>
          <w:rFonts w:ascii="Bookman Old Style" w:hAnsi="Bookman Old Style" w:cs="Tahoma"/>
          <w:lang w:val="en-US"/>
        </w:rPr>
      </w:pPr>
      <w:r>
        <w:rPr>
          <w:rFonts w:ascii="Bookman Old Style" w:hAnsi="Bookman Old Style" w:cs="Tahoma"/>
          <w:lang w:val="en-US"/>
        </w:rPr>
        <w:lastRenderedPageBreak/>
        <w:t>Tabel. 3.1</w:t>
      </w:r>
    </w:p>
    <w:p w:rsidR="004726E2" w:rsidRDefault="004726E2" w:rsidP="00774E9C">
      <w:pPr>
        <w:pStyle w:val="ListParagraph"/>
        <w:spacing w:line="276" w:lineRule="auto"/>
        <w:ind w:left="425" w:firstLine="556"/>
        <w:jc w:val="both"/>
        <w:rPr>
          <w:rFonts w:ascii="Bookman Old Style" w:hAnsi="Bookman Old Style" w:cs="Tahoma"/>
          <w:lang w:val="en-US"/>
        </w:rPr>
      </w:pPr>
      <w:r>
        <w:rPr>
          <w:rFonts w:ascii="Bookman Old Style" w:hAnsi="Bookman Old Style" w:cs="Tahoma"/>
          <w:lang w:val="en-US"/>
        </w:rPr>
        <w:t xml:space="preserve">Tabel Pengukuran Kinerja Sasaran </w:t>
      </w:r>
      <w:proofErr w:type="gramStart"/>
      <w:r>
        <w:rPr>
          <w:rFonts w:ascii="Bookman Old Style" w:hAnsi="Bookman Old Style" w:cs="Tahoma"/>
          <w:lang w:val="en-US"/>
        </w:rPr>
        <w:t xml:space="preserve">Strategis </w:t>
      </w:r>
      <w:r w:rsidR="00774E9C">
        <w:rPr>
          <w:rFonts w:ascii="Bookman Old Style" w:hAnsi="Bookman Old Style" w:cs="Tahoma"/>
          <w:lang w:val="en-US"/>
        </w:rPr>
        <w:t xml:space="preserve"> 1</w:t>
      </w:r>
      <w:proofErr w:type="gramEnd"/>
      <w:r w:rsidR="00774E9C">
        <w:rPr>
          <w:rFonts w:ascii="Bookman Old Style" w:hAnsi="Bookman Old Style" w:cs="Tahoma"/>
          <w:lang w:val="en-US"/>
        </w:rPr>
        <w:t xml:space="preserve"> </w:t>
      </w:r>
      <w:r>
        <w:rPr>
          <w:rFonts w:ascii="Bookman Old Style" w:hAnsi="Bookman Old Style" w:cs="Tahoma"/>
          <w:lang w:val="en-US"/>
        </w:rPr>
        <w:t>Tahun 2014</w:t>
      </w:r>
    </w:p>
    <w:tbl>
      <w:tblPr>
        <w:tblStyle w:val="TableGrid"/>
        <w:tblW w:w="0" w:type="auto"/>
        <w:tblInd w:w="425" w:type="dxa"/>
        <w:tblLayout w:type="fixed"/>
        <w:tblLook w:val="04A0" w:firstRow="1" w:lastRow="0" w:firstColumn="1" w:lastColumn="0" w:noHBand="0" w:noVBand="1"/>
      </w:tblPr>
      <w:tblGrid>
        <w:gridCol w:w="2944"/>
        <w:gridCol w:w="1417"/>
        <w:gridCol w:w="992"/>
        <w:gridCol w:w="1134"/>
        <w:gridCol w:w="1276"/>
        <w:gridCol w:w="1134"/>
      </w:tblGrid>
      <w:tr w:rsidR="006A7169" w:rsidRPr="006A7169" w:rsidTr="0003481A">
        <w:tc>
          <w:tcPr>
            <w:tcW w:w="8897" w:type="dxa"/>
            <w:gridSpan w:val="6"/>
            <w:shd w:val="clear" w:color="auto" w:fill="FABF8F" w:themeFill="accent6" w:themeFillTint="99"/>
          </w:tcPr>
          <w:p w:rsidR="006A7169" w:rsidRPr="0003481A" w:rsidRDefault="006A7169" w:rsidP="005D015D">
            <w:pPr>
              <w:pStyle w:val="ListParagraph"/>
              <w:spacing w:line="276" w:lineRule="auto"/>
              <w:ind w:left="0"/>
              <w:jc w:val="center"/>
              <w:rPr>
                <w:rFonts w:ascii="Bookman Old Style" w:hAnsi="Bookman Old Style" w:cs="Tahoma"/>
                <w:b/>
                <w:color w:val="000000" w:themeColor="text1"/>
                <w:sz w:val="22"/>
                <w:szCs w:val="22"/>
                <w:lang w:val="en-US"/>
              </w:rPr>
            </w:pPr>
            <w:r w:rsidRPr="0003481A">
              <w:rPr>
                <w:rFonts w:ascii="Bookman Old Style" w:hAnsi="Bookman Old Style" w:cs="Tahoma"/>
                <w:b/>
                <w:color w:val="000000" w:themeColor="text1"/>
                <w:sz w:val="22"/>
                <w:szCs w:val="22"/>
                <w:lang w:val="en-US"/>
              </w:rPr>
              <w:t>Sasaran Strategis  1</w:t>
            </w:r>
          </w:p>
        </w:tc>
      </w:tr>
      <w:tr w:rsidR="006A7169" w:rsidRPr="006A7169" w:rsidTr="004E6104">
        <w:tc>
          <w:tcPr>
            <w:tcW w:w="8897" w:type="dxa"/>
            <w:gridSpan w:val="6"/>
          </w:tcPr>
          <w:p w:rsidR="006A7169" w:rsidRPr="0003481A" w:rsidRDefault="006A7169" w:rsidP="00DF295C">
            <w:pPr>
              <w:pStyle w:val="ListParagraph"/>
              <w:spacing w:line="276" w:lineRule="auto"/>
              <w:ind w:left="0"/>
              <w:jc w:val="center"/>
              <w:rPr>
                <w:rFonts w:ascii="Bookman Old Style" w:hAnsi="Bookman Old Style" w:cs="Tahoma"/>
                <w:b/>
                <w:sz w:val="22"/>
                <w:szCs w:val="22"/>
                <w:lang w:val="en-US"/>
              </w:rPr>
            </w:pPr>
            <w:r w:rsidRPr="0003481A">
              <w:rPr>
                <w:rFonts w:ascii="Arial Narrow" w:hAnsi="Arial Narrow" w:cs="Tahoma"/>
                <w:b/>
                <w:sz w:val="22"/>
                <w:szCs w:val="22"/>
                <w:lang w:val="en-US"/>
              </w:rPr>
              <w:t>Meningka</w:t>
            </w:r>
            <w:r w:rsidR="00DF295C">
              <w:rPr>
                <w:rFonts w:ascii="Arial Narrow" w:hAnsi="Arial Narrow" w:cs="Tahoma"/>
                <w:b/>
                <w:sz w:val="22"/>
                <w:szCs w:val="22"/>
                <w:lang w:val="en-US"/>
              </w:rPr>
              <w:t xml:space="preserve">tkan Cakupan Layanan Diseminasi, </w:t>
            </w:r>
            <w:r w:rsidRPr="0003481A">
              <w:rPr>
                <w:rFonts w:ascii="Arial Narrow" w:hAnsi="Arial Narrow" w:cs="Tahoma"/>
                <w:b/>
                <w:sz w:val="22"/>
                <w:szCs w:val="22"/>
                <w:lang w:val="en-US"/>
              </w:rPr>
              <w:t xml:space="preserve">Pendistribusian Informasi </w:t>
            </w:r>
            <w:r w:rsidR="00DF295C">
              <w:rPr>
                <w:rFonts w:ascii="Arial Narrow" w:hAnsi="Arial Narrow" w:cs="Tahoma"/>
                <w:b/>
                <w:sz w:val="22"/>
                <w:szCs w:val="22"/>
                <w:lang w:val="en-US"/>
              </w:rPr>
              <w:t xml:space="preserve"> dan Keterbukaan Informasi publik  pada Badan Publik</w:t>
            </w:r>
          </w:p>
        </w:tc>
      </w:tr>
      <w:tr w:rsidR="00953542" w:rsidRPr="006A7169" w:rsidTr="008023D7">
        <w:trPr>
          <w:trHeight w:val="480"/>
        </w:trPr>
        <w:tc>
          <w:tcPr>
            <w:tcW w:w="2944" w:type="dxa"/>
            <w:vMerge w:val="restart"/>
            <w:shd w:val="clear" w:color="auto" w:fill="FDE9D9" w:themeFill="accent6" w:themeFillTint="33"/>
          </w:tcPr>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p>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Indikator Kinerja Utama</w:t>
            </w:r>
          </w:p>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p>
        </w:tc>
        <w:tc>
          <w:tcPr>
            <w:tcW w:w="1417" w:type="dxa"/>
            <w:vMerge w:val="restart"/>
            <w:shd w:val="clear" w:color="auto" w:fill="FDE9D9" w:themeFill="accent6" w:themeFillTint="33"/>
          </w:tcPr>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Target</w:t>
            </w:r>
          </w:p>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Th.201</w:t>
            </w:r>
            <w:r>
              <w:rPr>
                <w:rFonts w:ascii="Bookman Old Style" w:hAnsi="Bookman Old Style" w:cs="Tahoma"/>
                <w:sz w:val="20"/>
                <w:szCs w:val="20"/>
                <w:lang w:val="en-US"/>
              </w:rPr>
              <w:t>4</w:t>
            </w:r>
          </w:p>
        </w:tc>
        <w:tc>
          <w:tcPr>
            <w:tcW w:w="3402" w:type="dxa"/>
            <w:gridSpan w:val="3"/>
            <w:tcBorders>
              <w:bottom w:val="outset" w:sz="6" w:space="0" w:color="auto"/>
            </w:tcBorders>
            <w:shd w:val="clear" w:color="auto" w:fill="FDE9D9" w:themeFill="accent6" w:themeFillTint="33"/>
          </w:tcPr>
          <w:p w:rsidR="00953542" w:rsidRDefault="00953542" w:rsidP="005D015D">
            <w:pPr>
              <w:pStyle w:val="ListParagraph"/>
              <w:spacing w:line="276" w:lineRule="auto"/>
              <w:ind w:left="0"/>
              <w:jc w:val="center"/>
              <w:rPr>
                <w:rFonts w:ascii="Bookman Old Style" w:hAnsi="Bookman Old Style" w:cs="Tahoma"/>
                <w:sz w:val="20"/>
                <w:szCs w:val="20"/>
                <w:lang w:val="en-US"/>
              </w:rPr>
            </w:pPr>
          </w:p>
          <w:p w:rsidR="00953542" w:rsidRPr="004E6104" w:rsidRDefault="00953542" w:rsidP="005D015D">
            <w:pPr>
              <w:tabs>
                <w:tab w:val="left" w:pos="1305"/>
              </w:tabs>
              <w:spacing w:line="276" w:lineRule="auto"/>
              <w:jc w:val="center"/>
              <w:rPr>
                <w:lang w:val="en-US"/>
              </w:rPr>
            </w:pPr>
            <w:r>
              <w:rPr>
                <w:lang w:val="en-US"/>
              </w:rPr>
              <w:t>Realisasi</w:t>
            </w:r>
          </w:p>
        </w:tc>
        <w:tc>
          <w:tcPr>
            <w:tcW w:w="1134" w:type="dxa"/>
            <w:vMerge w:val="restart"/>
            <w:shd w:val="clear" w:color="auto" w:fill="FDE9D9" w:themeFill="accent6" w:themeFillTint="33"/>
          </w:tcPr>
          <w:p w:rsidR="00953542" w:rsidRDefault="00953542" w:rsidP="005D015D">
            <w:pPr>
              <w:pStyle w:val="ListParagraph"/>
              <w:spacing w:line="276" w:lineRule="auto"/>
              <w:ind w:left="0"/>
              <w:jc w:val="center"/>
              <w:rPr>
                <w:rFonts w:ascii="Bookman Old Style" w:hAnsi="Bookman Old Style" w:cs="Tahoma"/>
                <w:sz w:val="20"/>
                <w:szCs w:val="20"/>
                <w:lang w:val="en-US"/>
              </w:rPr>
            </w:pPr>
            <w:r>
              <w:rPr>
                <w:rFonts w:ascii="Bookman Old Style" w:hAnsi="Bookman Old Style" w:cs="Tahoma"/>
                <w:sz w:val="20"/>
                <w:szCs w:val="20"/>
                <w:lang w:val="en-US"/>
              </w:rPr>
              <w:t>CapaianTh.2014</w:t>
            </w:r>
          </w:p>
          <w:p w:rsidR="00953542" w:rsidRPr="004E6104" w:rsidRDefault="00953542" w:rsidP="005D015D">
            <w:pPr>
              <w:pStyle w:val="ListParagraph"/>
              <w:spacing w:line="276" w:lineRule="auto"/>
              <w:ind w:left="0"/>
              <w:jc w:val="center"/>
              <w:rPr>
                <w:rFonts w:ascii="Bookman Old Style" w:hAnsi="Bookman Old Style" w:cs="Tahoma"/>
                <w:sz w:val="20"/>
                <w:szCs w:val="20"/>
                <w:lang w:val="en-US"/>
              </w:rPr>
            </w:pPr>
            <w:r>
              <w:rPr>
                <w:rFonts w:ascii="Bookman Old Style" w:hAnsi="Bookman Old Style" w:cs="Tahoma"/>
                <w:sz w:val="20"/>
                <w:szCs w:val="20"/>
                <w:lang w:val="en-US"/>
              </w:rPr>
              <w:t>(%)</w:t>
            </w:r>
          </w:p>
        </w:tc>
      </w:tr>
      <w:tr w:rsidR="00953542" w:rsidRPr="006A7169" w:rsidTr="008023D7">
        <w:trPr>
          <w:trHeight w:val="225"/>
        </w:trPr>
        <w:tc>
          <w:tcPr>
            <w:tcW w:w="2944" w:type="dxa"/>
            <w:vMerge/>
          </w:tcPr>
          <w:p w:rsidR="00953542" w:rsidRPr="004E6104" w:rsidRDefault="00953542" w:rsidP="005D015D">
            <w:pPr>
              <w:pStyle w:val="ListParagraph"/>
              <w:spacing w:line="276" w:lineRule="auto"/>
              <w:ind w:left="0"/>
              <w:jc w:val="both"/>
              <w:rPr>
                <w:rFonts w:ascii="Bookman Old Style" w:hAnsi="Bookman Old Style" w:cs="Tahoma"/>
                <w:sz w:val="20"/>
                <w:szCs w:val="20"/>
                <w:lang w:val="en-US"/>
              </w:rPr>
            </w:pPr>
          </w:p>
        </w:tc>
        <w:tc>
          <w:tcPr>
            <w:tcW w:w="1417" w:type="dxa"/>
            <w:vMerge/>
          </w:tcPr>
          <w:p w:rsidR="00953542" w:rsidRPr="004E6104" w:rsidRDefault="00953542" w:rsidP="005D015D">
            <w:pPr>
              <w:pStyle w:val="ListParagraph"/>
              <w:spacing w:line="276" w:lineRule="auto"/>
              <w:ind w:left="0"/>
              <w:jc w:val="both"/>
              <w:rPr>
                <w:rFonts w:ascii="Bookman Old Style" w:hAnsi="Bookman Old Style" w:cs="Tahoma"/>
                <w:sz w:val="20"/>
                <w:szCs w:val="20"/>
                <w:lang w:val="en-US"/>
              </w:rPr>
            </w:pPr>
          </w:p>
        </w:tc>
        <w:tc>
          <w:tcPr>
            <w:tcW w:w="992" w:type="dxa"/>
            <w:tcBorders>
              <w:top w:val="outset" w:sz="6" w:space="0" w:color="auto"/>
              <w:right w:val="outset" w:sz="6" w:space="0" w:color="auto"/>
            </w:tcBorders>
            <w:shd w:val="clear" w:color="auto" w:fill="FDE9D9" w:themeFill="accent6" w:themeFillTint="33"/>
          </w:tcPr>
          <w:p w:rsidR="00953542" w:rsidRDefault="00953542" w:rsidP="005D015D">
            <w:pPr>
              <w:tabs>
                <w:tab w:val="left" w:pos="1305"/>
              </w:tabs>
              <w:spacing w:line="276" w:lineRule="auto"/>
              <w:jc w:val="center"/>
              <w:rPr>
                <w:rFonts w:ascii="Bookman Old Style" w:hAnsi="Bookman Old Style" w:cs="Tahoma"/>
                <w:sz w:val="20"/>
                <w:szCs w:val="20"/>
                <w:lang w:val="en-US"/>
              </w:rPr>
            </w:pPr>
            <w:r>
              <w:rPr>
                <w:rFonts w:ascii="Bookman Old Style" w:hAnsi="Bookman Old Style" w:cs="Tahoma"/>
                <w:sz w:val="20"/>
                <w:szCs w:val="20"/>
                <w:lang w:val="en-US"/>
              </w:rPr>
              <w:t>Th. 2012</w:t>
            </w:r>
          </w:p>
        </w:tc>
        <w:tc>
          <w:tcPr>
            <w:tcW w:w="1134" w:type="dxa"/>
            <w:tcBorders>
              <w:top w:val="outset" w:sz="6" w:space="0" w:color="auto"/>
              <w:right w:val="outset" w:sz="6" w:space="0" w:color="auto"/>
            </w:tcBorders>
            <w:shd w:val="clear" w:color="auto" w:fill="FDE9D9" w:themeFill="accent6" w:themeFillTint="33"/>
          </w:tcPr>
          <w:p w:rsidR="00953542" w:rsidRDefault="00953542" w:rsidP="005D015D">
            <w:pPr>
              <w:tabs>
                <w:tab w:val="left" w:pos="1305"/>
              </w:tabs>
              <w:spacing w:line="276" w:lineRule="auto"/>
              <w:jc w:val="center"/>
              <w:rPr>
                <w:rFonts w:ascii="Bookman Old Style" w:hAnsi="Bookman Old Style" w:cs="Tahoma"/>
                <w:sz w:val="20"/>
                <w:szCs w:val="20"/>
                <w:lang w:val="en-US"/>
              </w:rPr>
            </w:pPr>
            <w:r>
              <w:rPr>
                <w:rFonts w:ascii="Bookman Old Style" w:hAnsi="Bookman Old Style" w:cs="Tahoma"/>
                <w:sz w:val="20"/>
                <w:szCs w:val="20"/>
                <w:lang w:val="en-US"/>
              </w:rPr>
              <w:t>Th.2013</w:t>
            </w:r>
          </w:p>
        </w:tc>
        <w:tc>
          <w:tcPr>
            <w:tcW w:w="1276" w:type="dxa"/>
            <w:tcBorders>
              <w:top w:val="outset" w:sz="6" w:space="0" w:color="auto"/>
              <w:left w:val="outset" w:sz="6" w:space="0" w:color="auto"/>
            </w:tcBorders>
            <w:shd w:val="clear" w:color="auto" w:fill="FDE9D9" w:themeFill="accent6" w:themeFillTint="33"/>
          </w:tcPr>
          <w:p w:rsidR="00953542" w:rsidRDefault="00953542" w:rsidP="005D015D">
            <w:pPr>
              <w:tabs>
                <w:tab w:val="left" w:pos="1305"/>
              </w:tabs>
              <w:spacing w:line="276" w:lineRule="auto"/>
              <w:jc w:val="center"/>
              <w:rPr>
                <w:rFonts w:ascii="Bookman Old Style" w:hAnsi="Bookman Old Style" w:cs="Tahoma"/>
                <w:sz w:val="20"/>
                <w:szCs w:val="20"/>
                <w:lang w:val="en-US"/>
              </w:rPr>
            </w:pPr>
            <w:r>
              <w:rPr>
                <w:rFonts w:ascii="Bookman Old Style" w:hAnsi="Bookman Old Style" w:cs="Tahoma"/>
                <w:sz w:val="20"/>
                <w:szCs w:val="20"/>
                <w:lang w:val="en-US"/>
              </w:rPr>
              <w:t>Th. 2014</w:t>
            </w:r>
          </w:p>
        </w:tc>
        <w:tc>
          <w:tcPr>
            <w:tcW w:w="1134" w:type="dxa"/>
            <w:vMerge/>
          </w:tcPr>
          <w:p w:rsidR="00953542" w:rsidRDefault="00953542" w:rsidP="005D015D">
            <w:pPr>
              <w:spacing w:line="276" w:lineRule="auto"/>
              <w:rPr>
                <w:rFonts w:ascii="Bookman Old Style" w:hAnsi="Bookman Old Style" w:cs="Tahoma"/>
                <w:sz w:val="20"/>
                <w:szCs w:val="20"/>
                <w:lang w:val="en-US"/>
              </w:rPr>
            </w:pPr>
          </w:p>
        </w:tc>
      </w:tr>
      <w:tr w:rsidR="004E6104" w:rsidRPr="006A7169" w:rsidTr="002D7AD0">
        <w:tc>
          <w:tcPr>
            <w:tcW w:w="2944" w:type="dxa"/>
          </w:tcPr>
          <w:p w:rsidR="004E6104" w:rsidRPr="00DC005F" w:rsidRDefault="00DC005F" w:rsidP="005D015D">
            <w:pPr>
              <w:pStyle w:val="ListParagraph"/>
              <w:spacing w:line="276" w:lineRule="auto"/>
              <w:ind w:left="0"/>
              <w:rPr>
                <w:rFonts w:ascii="Bookman Old Style" w:hAnsi="Bookman Old Style" w:cs="Tahoma"/>
                <w:sz w:val="20"/>
                <w:szCs w:val="20"/>
                <w:lang w:val="en-US"/>
              </w:rPr>
            </w:pPr>
            <w:r w:rsidRPr="00DC005F">
              <w:rPr>
                <w:rFonts w:ascii="Bookman Old Style" w:hAnsi="Bookman Old Style" w:cs="Tahoma"/>
                <w:sz w:val="20"/>
                <w:szCs w:val="20"/>
                <w:lang w:val="en-US"/>
              </w:rPr>
              <w:t>Jumlah Buku Pidato</w:t>
            </w:r>
          </w:p>
        </w:tc>
        <w:tc>
          <w:tcPr>
            <w:tcW w:w="1417" w:type="dxa"/>
          </w:tcPr>
          <w:p w:rsidR="004E6104" w:rsidRPr="00DC005F" w:rsidRDefault="00DC005F"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450 buku</w:t>
            </w:r>
          </w:p>
        </w:tc>
        <w:tc>
          <w:tcPr>
            <w:tcW w:w="992" w:type="dxa"/>
            <w:tcBorders>
              <w:right w:val="outset" w:sz="6" w:space="0" w:color="auto"/>
            </w:tcBorders>
          </w:tcPr>
          <w:p w:rsidR="004E6104"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134" w:type="dxa"/>
            <w:tcBorders>
              <w:left w:val="outset" w:sz="6" w:space="0" w:color="auto"/>
              <w:right w:val="outset" w:sz="6" w:space="0" w:color="auto"/>
            </w:tcBorders>
          </w:tcPr>
          <w:p w:rsidR="004E6104"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500 Bk</w:t>
            </w:r>
          </w:p>
        </w:tc>
        <w:tc>
          <w:tcPr>
            <w:tcW w:w="1276" w:type="dxa"/>
            <w:tcBorders>
              <w:left w:val="outset" w:sz="6" w:space="0" w:color="auto"/>
            </w:tcBorders>
          </w:tcPr>
          <w:p w:rsidR="004E6104"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450 Bk</w:t>
            </w:r>
          </w:p>
        </w:tc>
        <w:tc>
          <w:tcPr>
            <w:tcW w:w="1134" w:type="dxa"/>
          </w:tcPr>
          <w:p w:rsidR="004E6104"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 100 %</w:t>
            </w:r>
          </w:p>
        </w:tc>
      </w:tr>
      <w:tr w:rsidR="004726E2" w:rsidRPr="006A7169" w:rsidTr="002D7AD0">
        <w:tc>
          <w:tcPr>
            <w:tcW w:w="2944" w:type="dxa"/>
          </w:tcPr>
          <w:p w:rsidR="00DC005F" w:rsidRPr="00DC005F" w:rsidRDefault="00DC005F"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 xml:space="preserve">Jumlah Layanan Website : </w:t>
            </w:r>
            <w:hyperlink r:id="rId14" w:history="1">
              <w:r w:rsidRPr="00556E80">
                <w:rPr>
                  <w:rStyle w:val="Hyperlink"/>
                  <w:rFonts w:ascii="Bookman Old Style" w:hAnsi="Bookman Old Style" w:cs="Tahoma"/>
                  <w:sz w:val="20"/>
                  <w:szCs w:val="20"/>
                  <w:lang w:val="en-US"/>
                </w:rPr>
                <w:t>www.merauke.go.id</w:t>
              </w:r>
            </w:hyperlink>
          </w:p>
        </w:tc>
        <w:tc>
          <w:tcPr>
            <w:tcW w:w="1417" w:type="dxa"/>
          </w:tcPr>
          <w:p w:rsidR="004726E2" w:rsidRDefault="00774E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r w:rsidR="006636B5">
              <w:rPr>
                <w:rFonts w:ascii="Bookman Old Style" w:hAnsi="Bookman Old Style" w:cs="Tahoma"/>
                <w:sz w:val="20"/>
                <w:szCs w:val="20"/>
                <w:lang w:val="en-US"/>
              </w:rPr>
              <w:t xml:space="preserve"> </w:t>
            </w:r>
          </w:p>
          <w:p w:rsidR="002D7AD0" w:rsidRPr="00DC005F" w:rsidRDefault="002D7AD0" w:rsidP="005D015D">
            <w:pPr>
              <w:pStyle w:val="ListParagraph"/>
              <w:spacing w:line="276" w:lineRule="auto"/>
              <w:ind w:left="0"/>
              <w:jc w:val="both"/>
              <w:rPr>
                <w:rFonts w:ascii="Bookman Old Style" w:hAnsi="Bookman Old Style" w:cs="Tahoma"/>
                <w:sz w:val="20"/>
                <w:szCs w:val="20"/>
                <w:lang w:val="en-US"/>
              </w:rPr>
            </w:pPr>
          </w:p>
        </w:tc>
        <w:tc>
          <w:tcPr>
            <w:tcW w:w="992" w:type="dxa"/>
          </w:tcPr>
          <w:p w:rsidR="004726E2"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p>
        </w:tc>
        <w:tc>
          <w:tcPr>
            <w:tcW w:w="1134" w:type="dxa"/>
          </w:tcPr>
          <w:p w:rsidR="004726E2"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p>
        </w:tc>
        <w:tc>
          <w:tcPr>
            <w:tcW w:w="1276" w:type="dxa"/>
          </w:tcPr>
          <w:p w:rsidR="004726E2"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p>
        </w:tc>
        <w:tc>
          <w:tcPr>
            <w:tcW w:w="1134" w:type="dxa"/>
          </w:tcPr>
          <w:p w:rsidR="004726E2"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99%</w:t>
            </w:r>
          </w:p>
        </w:tc>
      </w:tr>
      <w:tr w:rsidR="006636B5" w:rsidRPr="006A7169" w:rsidTr="002D7AD0">
        <w:tc>
          <w:tcPr>
            <w:tcW w:w="2944" w:type="dxa"/>
          </w:tcPr>
          <w:p w:rsidR="006636B5" w:rsidRPr="00DC005F" w:rsidRDefault="006636B5"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 xml:space="preserve">Jumlah Layanan Website : </w:t>
            </w:r>
            <w:hyperlink r:id="rId15" w:history="1">
              <w:r w:rsidRPr="00556E80">
                <w:rPr>
                  <w:rStyle w:val="Hyperlink"/>
                  <w:rFonts w:ascii="Bookman Old Style" w:hAnsi="Bookman Old Style" w:cs="Tahoma"/>
                  <w:sz w:val="20"/>
                  <w:szCs w:val="20"/>
                  <w:lang w:val="en-US"/>
                </w:rPr>
                <w:t>www.suaramerauke.go.id</w:t>
              </w:r>
            </w:hyperlink>
          </w:p>
        </w:tc>
        <w:tc>
          <w:tcPr>
            <w:tcW w:w="1417" w:type="dxa"/>
          </w:tcPr>
          <w:p w:rsidR="006636B5" w:rsidRDefault="00774E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r w:rsidR="006636B5">
              <w:rPr>
                <w:rFonts w:ascii="Bookman Old Style" w:hAnsi="Bookman Old Style" w:cs="Tahoma"/>
                <w:sz w:val="20"/>
                <w:szCs w:val="20"/>
                <w:lang w:val="en-US"/>
              </w:rPr>
              <w:t xml:space="preserve"> </w:t>
            </w:r>
          </w:p>
          <w:p w:rsidR="006636B5" w:rsidRPr="00DC005F" w:rsidRDefault="006636B5" w:rsidP="005D015D">
            <w:pPr>
              <w:pStyle w:val="ListParagraph"/>
              <w:spacing w:line="276" w:lineRule="auto"/>
              <w:ind w:left="0"/>
              <w:jc w:val="both"/>
              <w:rPr>
                <w:rFonts w:ascii="Bookman Old Style" w:hAnsi="Bookman Old Style" w:cs="Tahoma"/>
                <w:sz w:val="20"/>
                <w:szCs w:val="20"/>
                <w:lang w:val="en-US"/>
              </w:rPr>
            </w:pPr>
          </w:p>
        </w:tc>
        <w:tc>
          <w:tcPr>
            <w:tcW w:w="992" w:type="dxa"/>
          </w:tcPr>
          <w:p w:rsidR="006636B5"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p w:rsidR="006636B5"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134" w:type="dxa"/>
          </w:tcPr>
          <w:p w:rsidR="006636B5" w:rsidRPr="00DC005F" w:rsidRDefault="006636B5" w:rsidP="000C0C3E">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p>
        </w:tc>
        <w:tc>
          <w:tcPr>
            <w:tcW w:w="1276" w:type="dxa"/>
          </w:tcPr>
          <w:p w:rsidR="006636B5" w:rsidRPr="00DC005F" w:rsidRDefault="006636B5" w:rsidP="000C0C3E">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Setiap hari</w:t>
            </w:r>
          </w:p>
        </w:tc>
        <w:tc>
          <w:tcPr>
            <w:tcW w:w="1134" w:type="dxa"/>
          </w:tcPr>
          <w:p w:rsidR="006636B5" w:rsidRPr="00DC005F" w:rsidRDefault="006636B5" w:rsidP="006636B5">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99 %</w:t>
            </w:r>
          </w:p>
        </w:tc>
      </w:tr>
      <w:tr w:rsidR="00DC005F" w:rsidRPr="006A7169" w:rsidTr="002D7AD0">
        <w:tc>
          <w:tcPr>
            <w:tcW w:w="2944" w:type="dxa"/>
          </w:tcPr>
          <w:p w:rsidR="00DC005F" w:rsidRDefault="00DC005F"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Jumlah Info Berita via Media Center Merauke</w:t>
            </w:r>
          </w:p>
        </w:tc>
        <w:tc>
          <w:tcPr>
            <w:tcW w:w="1417" w:type="dxa"/>
          </w:tcPr>
          <w:p w:rsidR="00DC005F"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500</w:t>
            </w:r>
            <w:r w:rsidR="00DC005F">
              <w:rPr>
                <w:rFonts w:ascii="Bookman Old Style" w:hAnsi="Bookman Old Style" w:cs="Tahoma"/>
                <w:sz w:val="20"/>
                <w:szCs w:val="20"/>
                <w:lang w:val="en-US"/>
              </w:rPr>
              <w:t xml:space="preserve"> kali</w:t>
            </w:r>
          </w:p>
        </w:tc>
        <w:tc>
          <w:tcPr>
            <w:tcW w:w="992" w:type="dxa"/>
          </w:tcPr>
          <w:p w:rsidR="00DC005F"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134" w:type="dxa"/>
          </w:tcPr>
          <w:p w:rsidR="00DC005F"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256 kali</w:t>
            </w:r>
          </w:p>
        </w:tc>
        <w:tc>
          <w:tcPr>
            <w:tcW w:w="1276" w:type="dxa"/>
          </w:tcPr>
          <w:p w:rsidR="00DC005F" w:rsidRPr="00DC005F" w:rsidRDefault="002D7AD0"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699 kali</w:t>
            </w:r>
          </w:p>
        </w:tc>
        <w:tc>
          <w:tcPr>
            <w:tcW w:w="1134" w:type="dxa"/>
          </w:tcPr>
          <w:p w:rsidR="00DC005F" w:rsidRPr="00DC005F" w:rsidRDefault="00117F2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139,8%</w:t>
            </w:r>
          </w:p>
        </w:tc>
      </w:tr>
      <w:tr w:rsidR="00DC005F" w:rsidRPr="006A7169" w:rsidTr="002D7AD0">
        <w:tc>
          <w:tcPr>
            <w:tcW w:w="2944" w:type="dxa"/>
          </w:tcPr>
          <w:p w:rsidR="00DC005F" w:rsidRDefault="00DC005F"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Jumlah Forum Dialog</w:t>
            </w:r>
          </w:p>
        </w:tc>
        <w:tc>
          <w:tcPr>
            <w:tcW w:w="1417" w:type="dxa"/>
          </w:tcPr>
          <w:p w:rsidR="00DC005F" w:rsidRPr="00DC005F" w:rsidRDefault="00DC005F"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  kali</w:t>
            </w:r>
          </w:p>
        </w:tc>
        <w:tc>
          <w:tcPr>
            <w:tcW w:w="992" w:type="dxa"/>
          </w:tcPr>
          <w:p w:rsidR="00DC005F" w:rsidRP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  Kali</w:t>
            </w:r>
          </w:p>
        </w:tc>
        <w:tc>
          <w:tcPr>
            <w:tcW w:w="1134" w:type="dxa"/>
          </w:tcPr>
          <w:p w:rsidR="00DC005F" w:rsidRP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  kali</w:t>
            </w:r>
          </w:p>
        </w:tc>
        <w:tc>
          <w:tcPr>
            <w:tcW w:w="1276" w:type="dxa"/>
          </w:tcPr>
          <w:p w:rsidR="00DC005F" w:rsidRP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 kali</w:t>
            </w:r>
          </w:p>
        </w:tc>
        <w:tc>
          <w:tcPr>
            <w:tcW w:w="1134" w:type="dxa"/>
          </w:tcPr>
          <w:p w:rsidR="00DC005F" w:rsidRP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0 %</w:t>
            </w:r>
          </w:p>
        </w:tc>
      </w:tr>
      <w:tr w:rsidR="00DC005F" w:rsidRPr="006A7169" w:rsidTr="002D7AD0">
        <w:tc>
          <w:tcPr>
            <w:tcW w:w="2944" w:type="dxa"/>
          </w:tcPr>
          <w:p w:rsidR="00DC005F" w:rsidRDefault="00DC005F"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Jumlah Obrolan K-3</w:t>
            </w:r>
          </w:p>
        </w:tc>
        <w:tc>
          <w:tcPr>
            <w:tcW w:w="1417" w:type="dxa"/>
          </w:tcPr>
          <w:p w:rsidR="00DC005F" w:rsidRPr="00DC005F" w:rsidRDefault="00DC005F"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48  kali</w:t>
            </w:r>
          </w:p>
        </w:tc>
        <w:tc>
          <w:tcPr>
            <w:tcW w:w="992" w:type="dxa"/>
          </w:tcPr>
          <w:p w:rsidR="00DC005F" w:rsidRPr="00DC005F" w:rsidRDefault="00E22756"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134" w:type="dxa"/>
          </w:tcPr>
          <w:p w:rsidR="00DC005F" w:rsidRPr="00DC005F" w:rsidRDefault="00E22756"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48 kali</w:t>
            </w:r>
          </w:p>
        </w:tc>
        <w:tc>
          <w:tcPr>
            <w:tcW w:w="1276" w:type="dxa"/>
          </w:tcPr>
          <w:p w:rsidR="00DC005F" w:rsidRPr="00DC005F" w:rsidRDefault="00E22756"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50 kali</w:t>
            </w:r>
          </w:p>
        </w:tc>
        <w:tc>
          <w:tcPr>
            <w:tcW w:w="1134" w:type="dxa"/>
          </w:tcPr>
          <w:p w:rsidR="00DC005F" w:rsidRPr="00DC005F" w:rsidRDefault="00117F2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104%</w:t>
            </w:r>
          </w:p>
        </w:tc>
      </w:tr>
      <w:tr w:rsidR="00DC005F" w:rsidRPr="006A7169" w:rsidTr="002D7AD0">
        <w:tc>
          <w:tcPr>
            <w:tcW w:w="2944" w:type="dxa"/>
          </w:tcPr>
          <w:p w:rsidR="00DC005F" w:rsidRDefault="00DC005F"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Jumlah Spanduk baliho, Pameran Foto</w:t>
            </w:r>
            <w:r w:rsidR="005A75EA">
              <w:rPr>
                <w:rFonts w:ascii="Bookman Old Style" w:hAnsi="Bookman Old Style" w:cs="Tahoma"/>
                <w:sz w:val="20"/>
                <w:szCs w:val="20"/>
                <w:lang w:val="en-US"/>
              </w:rPr>
              <w:t xml:space="preserve"> dan </w:t>
            </w:r>
            <w:r w:rsidR="005A75EA">
              <w:rPr>
                <w:rFonts w:ascii="Arial Narrow" w:hAnsi="Arial Narrow" w:cs="Tahoma"/>
                <w:sz w:val="20"/>
                <w:szCs w:val="20"/>
                <w:lang w:val="en-US"/>
              </w:rPr>
              <w:t xml:space="preserve"> </w:t>
            </w:r>
            <w:r w:rsidR="005A75EA" w:rsidRPr="005A75EA">
              <w:rPr>
                <w:rFonts w:ascii="Bookman Old Style" w:hAnsi="Bookman Old Style" w:cs="Tahoma"/>
                <w:sz w:val="20"/>
                <w:szCs w:val="20"/>
                <w:lang w:val="en-US"/>
              </w:rPr>
              <w:t>Pemutaran Film,Hiburan Masyarakat</w:t>
            </w:r>
          </w:p>
        </w:tc>
        <w:tc>
          <w:tcPr>
            <w:tcW w:w="1417" w:type="dxa"/>
          </w:tcPr>
          <w:p w:rsidR="00DC005F" w:rsidRDefault="00693C07"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12</w:t>
            </w:r>
            <w:r w:rsidR="00DC005F">
              <w:rPr>
                <w:rFonts w:ascii="Bookman Old Style" w:hAnsi="Bookman Old Style" w:cs="Tahoma"/>
                <w:sz w:val="20"/>
                <w:szCs w:val="20"/>
                <w:lang w:val="en-US"/>
              </w:rPr>
              <w:t xml:space="preserve">  kali</w:t>
            </w:r>
          </w:p>
          <w:p w:rsidR="00E22756" w:rsidRDefault="00E22756" w:rsidP="005D015D">
            <w:pPr>
              <w:pStyle w:val="ListParagraph"/>
              <w:spacing w:line="276" w:lineRule="auto"/>
              <w:ind w:left="0"/>
              <w:jc w:val="both"/>
              <w:rPr>
                <w:rFonts w:ascii="Bookman Old Style" w:hAnsi="Bookman Old Style" w:cs="Tahoma"/>
                <w:sz w:val="20"/>
                <w:szCs w:val="20"/>
                <w:lang w:val="en-US"/>
              </w:rPr>
            </w:pPr>
          </w:p>
          <w:p w:rsidR="00DC005F" w:rsidRPr="00DC005F" w:rsidRDefault="005A75EA" w:rsidP="00774E9C">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w:t>
            </w:r>
            <w:r w:rsidR="00774E9C">
              <w:rPr>
                <w:rFonts w:ascii="Bookman Old Style" w:hAnsi="Bookman Old Style" w:cs="Tahoma"/>
                <w:sz w:val="20"/>
                <w:szCs w:val="20"/>
                <w:lang w:val="en-US"/>
              </w:rPr>
              <w:t>2</w:t>
            </w:r>
            <w:r w:rsidR="00DC005F">
              <w:rPr>
                <w:rFonts w:ascii="Bookman Old Style" w:hAnsi="Bookman Old Style" w:cs="Tahoma"/>
                <w:sz w:val="20"/>
                <w:szCs w:val="20"/>
                <w:lang w:val="en-US"/>
              </w:rPr>
              <w:t xml:space="preserve">  kali</w:t>
            </w:r>
          </w:p>
        </w:tc>
        <w:tc>
          <w:tcPr>
            <w:tcW w:w="992" w:type="dxa"/>
          </w:tcPr>
          <w:p w:rsid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12  Kali</w:t>
            </w:r>
          </w:p>
          <w:p w:rsidR="00242B9C" w:rsidRDefault="00242B9C" w:rsidP="005D015D">
            <w:pPr>
              <w:pStyle w:val="ListParagraph"/>
              <w:spacing w:line="276" w:lineRule="auto"/>
              <w:ind w:left="0"/>
              <w:jc w:val="both"/>
              <w:rPr>
                <w:rFonts w:ascii="Bookman Old Style" w:hAnsi="Bookman Old Style" w:cs="Tahoma"/>
                <w:sz w:val="20"/>
                <w:szCs w:val="20"/>
                <w:lang w:val="en-US"/>
              </w:rPr>
            </w:pPr>
          </w:p>
          <w:p w:rsidR="00E22756" w:rsidRPr="00DC005F" w:rsidRDefault="00E22756"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134" w:type="dxa"/>
          </w:tcPr>
          <w:p w:rsid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12  kali</w:t>
            </w:r>
          </w:p>
          <w:p w:rsidR="00E22756" w:rsidRDefault="00E22756" w:rsidP="005D015D">
            <w:pPr>
              <w:pStyle w:val="ListParagraph"/>
              <w:spacing w:line="276" w:lineRule="auto"/>
              <w:ind w:left="0"/>
              <w:jc w:val="both"/>
              <w:rPr>
                <w:rFonts w:ascii="Bookman Old Style" w:hAnsi="Bookman Old Style" w:cs="Tahoma"/>
                <w:sz w:val="20"/>
                <w:szCs w:val="20"/>
                <w:lang w:val="en-US"/>
              </w:rPr>
            </w:pPr>
          </w:p>
          <w:p w:rsidR="006636B5" w:rsidRPr="00DC005F" w:rsidRDefault="006636B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12 kali</w:t>
            </w:r>
          </w:p>
        </w:tc>
        <w:tc>
          <w:tcPr>
            <w:tcW w:w="1276" w:type="dxa"/>
          </w:tcPr>
          <w:p w:rsid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12  kali</w:t>
            </w:r>
          </w:p>
          <w:p w:rsidR="00E22756" w:rsidRDefault="00E22756" w:rsidP="005D015D">
            <w:pPr>
              <w:pStyle w:val="ListParagraph"/>
              <w:spacing w:line="276" w:lineRule="auto"/>
              <w:ind w:left="0"/>
              <w:jc w:val="both"/>
              <w:rPr>
                <w:rFonts w:ascii="Bookman Old Style" w:hAnsi="Bookman Old Style" w:cs="Tahoma"/>
                <w:sz w:val="20"/>
                <w:szCs w:val="20"/>
                <w:lang w:val="en-US"/>
              </w:rPr>
            </w:pPr>
          </w:p>
          <w:p w:rsidR="006636B5" w:rsidRPr="00DC005F" w:rsidRDefault="006636B5" w:rsidP="00E22756">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w:t>
            </w:r>
            <w:r w:rsidR="00E22756">
              <w:rPr>
                <w:rFonts w:ascii="Bookman Old Style" w:hAnsi="Bookman Old Style" w:cs="Tahoma"/>
                <w:sz w:val="20"/>
                <w:szCs w:val="20"/>
                <w:lang w:val="en-US"/>
              </w:rPr>
              <w:t>4</w:t>
            </w:r>
            <w:r>
              <w:rPr>
                <w:rFonts w:ascii="Bookman Old Style" w:hAnsi="Bookman Old Style" w:cs="Tahoma"/>
                <w:sz w:val="20"/>
                <w:szCs w:val="20"/>
                <w:lang w:val="en-US"/>
              </w:rPr>
              <w:t xml:space="preserve">  kali</w:t>
            </w:r>
          </w:p>
        </w:tc>
        <w:tc>
          <w:tcPr>
            <w:tcW w:w="1134" w:type="dxa"/>
          </w:tcPr>
          <w:p w:rsid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100 %</w:t>
            </w:r>
          </w:p>
          <w:p w:rsidR="00E22756" w:rsidRDefault="00E22756" w:rsidP="005D015D">
            <w:pPr>
              <w:pStyle w:val="ListParagraph"/>
              <w:spacing w:line="276" w:lineRule="auto"/>
              <w:ind w:left="0"/>
              <w:jc w:val="both"/>
              <w:rPr>
                <w:rFonts w:ascii="Bookman Old Style" w:hAnsi="Bookman Old Style" w:cs="Tahoma"/>
                <w:sz w:val="20"/>
                <w:szCs w:val="20"/>
                <w:lang w:val="en-US"/>
              </w:rPr>
            </w:pPr>
          </w:p>
          <w:p w:rsidR="006636B5" w:rsidRPr="00DC005F" w:rsidRDefault="006636B5" w:rsidP="00BE5D2A">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w:t>
            </w:r>
            <w:r w:rsidR="00BE5D2A">
              <w:rPr>
                <w:rFonts w:ascii="Bookman Old Style" w:hAnsi="Bookman Old Style" w:cs="Tahoma"/>
                <w:sz w:val="20"/>
                <w:szCs w:val="20"/>
                <w:lang w:val="en-US"/>
              </w:rPr>
              <w:t>16</w:t>
            </w:r>
            <w:r>
              <w:rPr>
                <w:rFonts w:ascii="Bookman Old Style" w:hAnsi="Bookman Old Style" w:cs="Tahoma"/>
                <w:sz w:val="20"/>
                <w:szCs w:val="20"/>
                <w:lang w:val="en-US"/>
              </w:rPr>
              <w:t xml:space="preserve"> %</w:t>
            </w:r>
          </w:p>
        </w:tc>
      </w:tr>
    </w:tbl>
    <w:p w:rsidR="004726E2" w:rsidRDefault="004726E2" w:rsidP="005D015D">
      <w:pPr>
        <w:pStyle w:val="ListParagraph"/>
        <w:spacing w:line="276" w:lineRule="auto"/>
        <w:ind w:left="425" w:firstLine="556"/>
        <w:jc w:val="both"/>
        <w:rPr>
          <w:rFonts w:ascii="Bookman Old Style" w:hAnsi="Bookman Old Style" w:cs="Tahoma"/>
          <w:lang w:val="en-US"/>
        </w:rPr>
      </w:pPr>
    </w:p>
    <w:p w:rsidR="00774E9C" w:rsidRDefault="00774E9C" w:rsidP="00774E9C">
      <w:pPr>
        <w:pStyle w:val="ListParagraph"/>
        <w:spacing w:line="276" w:lineRule="auto"/>
        <w:ind w:left="284"/>
        <w:jc w:val="center"/>
        <w:rPr>
          <w:rFonts w:ascii="Bookman Old Style" w:hAnsi="Bookman Old Style" w:cs="Tahoma"/>
          <w:lang w:val="en-US"/>
        </w:rPr>
      </w:pPr>
      <w:r>
        <w:rPr>
          <w:rFonts w:ascii="Bookman Old Style" w:hAnsi="Bookman Old Style" w:cs="Tahoma"/>
          <w:lang w:val="en-US"/>
        </w:rPr>
        <w:t>Tabel. 3.2</w:t>
      </w:r>
    </w:p>
    <w:p w:rsidR="00774E9C" w:rsidRDefault="00774E9C" w:rsidP="00774E9C">
      <w:pPr>
        <w:pStyle w:val="ListParagraph"/>
        <w:spacing w:line="276" w:lineRule="auto"/>
        <w:ind w:left="425" w:firstLine="556"/>
        <w:jc w:val="both"/>
        <w:rPr>
          <w:rFonts w:ascii="Bookman Old Style" w:hAnsi="Bookman Old Style" w:cs="Tahoma"/>
          <w:lang w:val="en-US"/>
        </w:rPr>
      </w:pPr>
      <w:r>
        <w:rPr>
          <w:rFonts w:ascii="Bookman Old Style" w:hAnsi="Bookman Old Style" w:cs="Tahoma"/>
          <w:lang w:val="en-US"/>
        </w:rPr>
        <w:t xml:space="preserve">Tabel Pengukuran Kinerja Sasaran </w:t>
      </w:r>
      <w:proofErr w:type="gramStart"/>
      <w:r>
        <w:rPr>
          <w:rFonts w:ascii="Bookman Old Style" w:hAnsi="Bookman Old Style" w:cs="Tahoma"/>
          <w:lang w:val="en-US"/>
        </w:rPr>
        <w:t>Strategis  2</w:t>
      </w:r>
      <w:proofErr w:type="gramEnd"/>
      <w:r>
        <w:rPr>
          <w:rFonts w:ascii="Bookman Old Style" w:hAnsi="Bookman Old Style" w:cs="Tahoma"/>
          <w:lang w:val="en-US"/>
        </w:rPr>
        <w:t xml:space="preserve"> Tahun 2014</w:t>
      </w:r>
    </w:p>
    <w:tbl>
      <w:tblPr>
        <w:tblStyle w:val="TableGrid"/>
        <w:tblW w:w="0" w:type="auto"/>
        <w:tblInd w:w="425" w:type="dxa"/>
        <w:tblLayout w:type="fixed"/>
        <w:tblLook w:val="04A0" w:firstRow="1" w:lastRow="0" w:firstColumn="1" w:lastColumn="0" w:noHBand="0" w:noVBand="1"/>
      </w:tblPr>
      <w:tblGrid>
        <w:gridCol w:w="2944"/>
        <w:gridCol w:w="1275"/>
        <w:gridCol w:w="1134"/>
        <w:gridCol w:w="1276"/>
        <w:gridCol w:w="1276"/>
        <w:gridCol w:w="992"/>
      </w:tblGrid>
      <w:tr w:rsidR="0003481A" w:rsidRPr="006A7169" w:rsidTr="00BE2EDC">
        <w:tc>
          <w:tcPr>
            <w:tcW w:w="8897" w:type="dxa"/>
            <w:gridSpan w:val="6"/>
            <w:shd w:val="clear" w:color="auto" w:fill="CCC0D9" w:themeFill="accent4" w:themeFillTint="66"/>
          </w:tcPr>
          <w:p w:rsidR="0003481A" w:rsidRPr="00B435FB" w:rsidRDefault="0003481A" w:rsidP="005D015D">
            <w:pPr>
              <w:pStyle w:val="ListParagraph"/>
              <w:spacing w:line="276" w:lineRule="auto"/>
              <w:ind w:left="0"/>
              <w:jc w:val="center"/>
              <w:rPr>
                <w:rFonts w:ascii="Bookman Old Style" w:hAnsi="Bookman Old Style" w:cs="Tahoma"/>
                <w:b/>
                <w:sz w:val="22"/>
                <w:szCs w:val="22"/>
                <w:lang w:val="en-US"/>
              </w:rPr>
            </w:pPr>
            <w:r w:rsidRPr="00B435FB">
              <w:rPr>
                <w:rFonts w:ascii="Bookman Old Style" w:hAnsi="Bookman Old Style" w:cs="Tahoma"/>
                <w:b/>
                <w:sz w:val="22"/>
                <w:szCs w:val="22"/>
                <w:lang w:val="en-US"/>
              </w:rPr>
              <w:t>Sasaran Strategis  2</w:t>
            </w:r>
          </w:p>
        </w:tc>
      </w:tr>
      <w:tr w:rsidR="0003481A" w:rsidRPr="006A7169" w:rsidTr="00640A63">
        <w:tc>
          <w:tcPr>
            <w:tcW w:w="8897" w:type="dxa"/>
            <w:gridSpan w:val="6"/>
          </w:tcPr>
          <w:p w:rsidR="0003481A" w:rsidRPr="0003481A" w:rsidRDefault="0003481A" w:rsidP="00775D32">
            <w:pPr>
              <w:pStyle w:val="ListParagraph"/>
              <w:spacing w:line="276" w:lineRule="auto"/>
              <w:ind w:left="0"/>
              <w:jc w:val="center"/>
              <w:rPr>
                <w:rFonts w:ascii="Bookman Old Style" w:hAnsi="Bookman Old Style" w:cs="Tahoma"/>
                <w:b/>
                <w:sz w:val="22"/>
                <w:szCs w:val="22"/>
                <w:lang w:val="en-US"/>
              </w:rPr>
            </w:pPr>
            <w:r w:rsidRPr="0003481A">
              <w:rPr>
                <w:rFonts w:ascii="Arial Narrow" w:hAnsi="Arial Narrow" w:cs="Tahoma"/>
                <w:b/>
                <w:sz w:val="22"/>
                <w:szCs w:val="22"/>
                <w:lang w:val="en-US"/>
              </w:rPr>
              <w:t xml:space="preserve">Meningkatkan  </w:t>
            </w:r>
            <w:r w:rsidR="00775D32">
              <w:rPr>
                <w:rFonts w:ascii="Arial Narrow" w:hAnsi="Arial Narrow" w:cs="Tahoma"/>
                <w:b/>
                <w:sz w:val="22"/>
                <w:szCs w:val="22"/>
                <w:lang w:val="en-US"/>
              </w:rPr>
              <w:t xml:space="preserve">Cakupan Layanan </w:t>
            </w:r>
            <w:r w:rsidRPr="0003481A">
              <w:rPr>
                <w:rFonts w:ascii="Arial Narrow" w:hAnsi="Arial Narrow" w:cs="Tahoma"/>
                <w:b/>
                <w:sz w:val="22"/>
                <w:szCs w:val="22"/>
                <w:lang w:val="en-US"/>
              </w:rPr>
              <w:t xml:space="preserve"> sarana dan prasarana </w:t>
            </w:r>
            <w:r w:rsidR="00775D32">
              <w:rPr>
                <w:rFonts w:ascii="Arial Narrow" w:hAnsi="Arial Narrow" w:cs="Tahoma"/>
                <w:b/>
                <w:sz w:val="22"/>
                <w:szCs w:val="22"/>
                <w:lang w:val="en-US"/>
              </w:rPr>
              <w:t xml:space="preserve"> TIK di Kabupaten Merauke</w:t>
            </w:r>
          </w:p>
        </w:tc>
      </w:tr>
      <w:tr w:rsidR="0003481A" w:rsidRPr="006A7169" w:rsidTr="008023D7">
        <w:trPr>
          <w:trHeight w:val="480"/>
        </w:trPr>
        <w:tc>
          <w:tcPr>
            <w:tcW w:w="2944" w:type="dxa"/>
            <w:vMerge w:val="restart"/>
            <w:shd w:val="clear" w:color="auto" w:fill="E5DFEC" w:themeFill="accent4" w:themeFillTint="33"/>
          </w:tcPr>
          <w:p w:rsidR="0003481A" w:rsidRPr="004E6104" w:rsidRDefault="0003481A" w:rsidP="00784D13">
            <w:pPr>
              <w:pStyle w:val="ListParagraph"/>
              <w:ind w:left="0"/>
              <w:jc w:val="center"/>
              <w:rPr>
                <w:rFonts w:ascii="Bookman Old Style" w:hAnsi="Bookman Old Style" w:cs="Tahoma"/>
                <w:sz w:val="20"/>
                <w:szCs w:val="20"/>
                <w:lang w:val="en-US"/>
              </w:rPr>
            </w:pPr>
          </w:p>
          <w:p w:rsidR="0003481A" w:rsidRPr="004E6104" w:rsidRDefault="0003481A" w:rsidP="00784D13">
            <w:pPr>
              <w:pStyle w:val="ListParagraph"/>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Indikator Kinerja Utama</w:t>
            </w:r>
          </w:p>
          <w:p w:rsidR="0003481A" w:rsidRPr="004E6104" w:rsidRDefault="0003481A" w:rsidP="00784D13">
            <w:pPr>
              <w:pStyle w:val="ListParagraph"/>
              <w:ind w:left="0"/>
              <w:jc w:val="center"/>
              <w:rPr>
                <w:rFonts w:ascii="Bookman Old Style" w:hAnsi="Bookman Old Style" w:cs="Tahoma"/>
                <w:sz w:val="20"/>
                <w:szCs w:val="20"/>
                <w:lang w:val="en-US"/>
              </w:rPr>
            </w:pPr>
          </w:p>
        </w:tc>
        <w:tc>
          <w:tcPr>
            <w:tcW w:w="1275" w:type="dxa"/>
            <w:vMerge w:val="restart"/>
            <w:shd w:val="clear" w:color="auto" w:fill="E5DFEC" w:themeFill="accent4" w:themeFillTint="33"/>
          </w:tcPr>
          <w:p w:rsidR="0003481A" w:rsidRPr="004E6104" w:rsidRDefault="0003481A" w:rsidP="00784D13">
            <w:pPr>
              <w:pStyle w:val="ListParagraph"/>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Target</w:t>
            </w:r>
          </w:p>
          <w:p w:rsidR="0003481A" w:rsidRPr="004E6104" w:rsidRDefault="0003481A" w:rsidP="00784D13">
            <w:pPr>
              <w:pStyle w:val="ListParagraph"/>
              <w:ind w:left="0"/>
              <w:jc w:val="center"/>
              <w:rPr>
                <w:rFonts w:ascii="Bookman Old Style" w:hAnsi="Bookman Old Style" w:cs="Tahoma"/>
                <w:sz w:val="20"/>
                <w:szCs w:val="20"/>
                <w:lang w:val="en-US"/>
              </w:rPr>
            </w:pPr>
            <w:r w:rsidRPr="004E6104">
              <w:rPr>
                <w:rFonts w:ascii="Bookman Old Style" w:hAnsi="Bookman Old Style" w:cs="Tahoma"/>
                <w:sz w:val="20"/>
                <w:szCs w:val="20"/>
                <w:lang w:val="en-US"/>
              </w:rPr>
              <w:t>Th.201</w:t>
            </w:r>
            <w:r>
              <w:rPr>
                <w:rFonts w:ascii="Bookman Old Style" w:hAnsi="Bookman Old Style" w:cs="Tahoma"/>
                <w:sz w:val="20"/>
                <w:szCs w:val="20"/>
                <w:lang w:val="en-US"/>
              </w:rPr>
              <w:t>4</w:t>
            </w:r>
          </w:p>
        </w:tc>
        <w:tc>
          <w:tcPr>
            <w:tcW w:w="3686" w:type="dxa"/>
            <w:gridSpan w:val="3"/>
            <w:tcBorders>
              <w:bottom w:val="outset" w:sz="6" w:space="0" w:color="auto"/>
            </w:tcBorders>
            <w:shd w:val="clear" w:color="auto" w:fill="E5DFEC" w:themeFill="accent4" w:themeFillTint="33"/>
          </w:tcPr>
          <w:p w:rsidR="0003481A" w:rsidRDefault="0003481A" w:rsidP="00784D13">
            <w:pPr>
              <w:pStyle w:val="ListParagraph"/>
              <w:ind w:left="0"/>
              <w:jc w:val="center"/>
              <w:rPr>
                <w:rFonts w:ascii="Bookman Old Style" w:hAnsi="Bookman Old Style" w:cs="Tahoma"/>
                <w:sz w:val="20"/>
                <w:szCs w:val="20"/>
                <w:lang w:val="en-US"/>
              </w:rPr>
            </w:pPr>
          </w:p>
          <w:p w:rsidR="0003481A" w:rsidRPr="004E6104" w:rsidRDefault="0003481A" w:rsidP="00784D13">
            <w:pPr>
              <w:tabs>
                <w:tab w:val="left" w:pos="1305"/>
              </w:tabs>
              <w:jc w:val="center"/>
              <w:rPr>
                <w:lang w:val="en-US"/>
              </w:rPr>
            </w:pPr>
            <w:r>
              <w:rPr>
                <w:lang w:val="en-US"/>
              </w:rPr>
              <w:t>Realisasi</w:t>
            </w:r>
          </w:p>
        </w:tc>
        <w:tc>
          <w:tcPr>
            <w:tcW w:w="992" w:type="dxa"/>
            <w:vMerge w:val="restart"/>
            <w:shd w:val="clear" w:color="auto" w:fill="E5DFEC" w:themeFill="accent4" w:themeFillTint="33"/>
          </w:tcPr>
          <w:p w:rsidR="0003481A" w:rsidRDefault="0003481A" w:rsidP="00784D13">
            <w:pPr>
              <w:pStyle w:val="ListParagraph"/>
              <w:ind w:left="0"/>
              <w:jc w:val="center"/>
              <w:rPr>
                <w:rFonts w:ascii="Bookman Old Style" w:hAnsi="Bookman Old Style" w:cs="Tahoma"/>
                <w:sz w:val="20"/>
                <w:szCs w:val="20"/>
                <w:lang w:val="en-US"/>
              </w:rPr>
            </w:pPr>
            <w:r>
              <w:rPr>
                <w:rFonts w:ascii="Bookman Old Style" w:hAnsi="Bookman Old Style" w:cs="Tahoma"/>
                <w:sz w:val="20"/>
                <w:szCs w:val="20"/>
                <w:lang w:val="en-US"/>
              </w:rPr>
              <w:t>CapaianTh.2014</w:t>
            </w:r>
          </w:p>
          <w:p w:rsidR="0003481A" w:rsidRPr="004E6104" w:rsidRDefault="0003481A" w:rsidP="00784D13">
            <w:pPr>
              <w:pStyle w:val="ListParagraph"/>
              <w:ind w:left="0"/>
              <w:jc w:val="center"/>
              <w:rPr>
                <w:rFonts w:ascii="Bookman Old Style" w:hAnsi="Bookman Old Style" w:cs="Tahoma"/>
                <w:sz w:val="20"/>
                <w:szCs w:val="20"/>
                <w:lang w:val="en-US"/>
              </w:rPr>
            </w:pPr>
            <w:r>
              <w:rPr>
                <w:rFonts w:ascii="Bookman Old Style" w:hAnsi="Bookman Old Style" w:cs="Tahoma"/>
                <w:sz w:val="20"/>
                <w:szCs w:val="20"/>
                <w:lang w:val="en-US"/>
              </w:rPr>
              <w:t>(%)</w:t>
            </w:r>
          </w:p>
        </w:tc>
      </w:tr>
      <w:tr w:rsidR="0003481A" w:rsidRPr="006A7169" w:rsidTr="008023D7">
        <w:trPr>
          <w:trHeight w:val="225"/>
        </w:trPr>
        <w:tc>
          <w:tcPr>
            <w:tcW w:w="2944" w:type="dxa"/>
            <w:vMerge/>
          </w:tcPr>
          <w:p w:rsidR="0003481A" w:rsidRPr="004E6104" w:rsidRDefault="0003481A" w:rsidP="00784D13">
            <w:pPr>
              <w:pStyle w:val="ListParagraph"/>
              <w:ind w:left="0"/>
              <w:jc w:val="both"/>
              <w:rPr>
                <w:rFonts w:ascii="Bookman Old Style" w:hAnsi="Bookman Old Style" w:cs="Tahoma"/>
                <w:sz w:val="20"/>
                <w:szCs w:val="20"/>
                <w:lang w:val="en-US"/>
              </w:rPr>
            </w:pPr>
          </w:p>
        </w:tc>
        <w:tc>
          <w:tcPr>
            <w:tcW w:w="1275" w:type="dxa"/>
            <w:vMerge/>
          </w:tcPr>
          <w:p w:rsidR="0003481A" w:rsidRPr="004E6104" w:rsidRDefault="0003481A" w:rsidP="00784D13">
            <w:pPr>
              <w:pStyle w:val="ListParagraph"/>
              <w:ind w:left="0"/>
              <w:jc w:val="both"/>
              <w:rPr>
                <w:rFonts w:ascii="Bookman Old Style" w:hAnsi="Bookman Old Style" w:cs="Tahoma"/>
                <w:sz w:val="20"/>
                <w:szCs w:val="20"/>
                <w:lang w:val="en-US"/>
              </w:rPr>
            </w:pPr>
          </w:p>
        </w:tc>
        <w:tc>
          <w:tcPr>
            <w:tcW w:w="1134" w:type="dxa"/>
            <w:tcBorders>
              <w:top w:val="outset" w:sz="6" w:space="0" w:color="auto"/>
              <w:right w:val="outset" w:sz="6" w:space="0" w:color="auto"/>
            </w:tcBorders>
            <w:shd w:val="clear" w:color="auto" w:fill="E5DFEC" w:themeFill="accent4" w:themeFillTint="33"/>
          </w:tcPr>
          <w:p w:rsidR="0003481A" w:rsidRDefault="0003481A" w:rsidP="00784D1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 2012</w:t>
            </w:r>
          </w:p>
        </w:tc>
        <w:tc>
          <w:tcPr>
            <w:tcW w:w="1276" w:type="dxa"/>
            <w:tcBorders>
              <w:top w:val="outset" w:sz="6" w:space="0" w:color="auto"/>
              <w:right w:val="outset" w:sz="6" w:space="0" w:color="auto"/>
            </w:tcBorders>
            <w:shd w:val="clear" w:color="auto" w:fill="E5DFEC" w:themeFill="accent4" w:themeFillTint="33"/>
          </w:tcPr>
          <w:p w:rsidR="0003481A" w:rsidRDefault="0003481A" w:rsidP="00784D1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Th.2013</w:t>
            </w:r>
          </w:p>
        </w:tc>
        <w:tc>
          <w:tcPr>
            <w:tcW w:w="1276" w:type="dxa"/>
            <w:tcBorders>
              <w:top w:val="outset" w:sz="6" w:space="0" w:color="auto"/>
              <w:left w:val="outset" w:sz="6" w:space="0" w:color="auto"/>
            </w:tcBorders>
            <w:shd w:val="clear" w:color="auto" w:fill="E5DFEC" w:themeFill="accent4" w:themeFillTint="33"/>
          </w:tcPr>
          <w:p w:rsidR="0003481A" w:rsidRDefault="0003481A" w:rsidP="00784D1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 2014</w:t>
            </w:r>
          </w:p>
        </w:tc>
        <w:tc>
          <w:tcPr>
            <w:tcW w:w="992" w:type="dxa"/>
            <w:vMerge/>
          </w:tcPr>
          <w:p w:rsidR="0003481A" w:rsidRDefault="0003481A" w:rsidP="00784D13">
            <w:pPr>
              <w:rPr>
                <w:rFonts w:ascii="Bookman Old Style" w:hAnsi="Bookman Old Style" w:cs="Tahoma"/>
                <w:sz w:val="20"/>
                <w:szCs w:val="20"/>
                <w:lang w:val="en-US"/>
              </w:rPr>
            </w:pPr>
          </w:p>
        </w:tc>
      </w:tr>
      <w:tr w:rsidR="0003481A" w:rsidRPr="006A7169" w:rsidTr="00B77A9C">
        <w:tc>
          <w:tcPr>
            <w:tcW w:w="2944" w:type="dxa"/>
          </w:tcPr>
          <w:p w:rsidR="0003481A" w:rsidRPr="00DC005F" w:rsidRDefault="000C0C3E"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Prosentase layanan</w:t>
            </w:r>
            <w:r w:rsidR="0003481A" w:rsidRPr="00DC005F">
              <w:rPr>
                <w:rFonts w:ascii="Bookman Old Style" w:hAnsi="Bookman Old Style" w:cs="Tahoma"/>
                <w:sz w:val="20"/>
                <w:szCs w:val="20"/>
                <w:lang w:val="en-US"/>
              </w:rPr>
              <w:t xml:space="preserve"> </w:t>
            </w:r>
            <w:r w:rsidR="0003481A">
              <w:rPr>
                <w:rFonts w:ascii="Bookman Old Style" w:hAnsi="Bookman Old Style" w:cs="Tahoma"/>
                <w:sz w:val="20"/>
                <w:szCs w:val="20"/>
                <w:lang w:val="en-US"/>
              </w:rPr>
              <w:t>Hot</w:t>
            </w:r>
            <w:r w:rsidR="003F5029">
              <w:rPr>
                <w:rFonts w:ascii="Bookman Old Style" w:hAnsi="Bookman Old Style" w:cs="Tahoma"/>
                <w:sz w:val="20"/>
                <w:szCs w:val="20"/>
                <w:lang w:val="en-US"/>
              </w:rPr>
              <w:t>s</w:t>
            </w:r>
            <w:r w:rsidR="0003481A">
              <w:rPr>
                <w:rFonts w:ascii="Bookman Old Style" w:hAnsi="Bookman Old Style" w:cs="Tahoma"/>
                <w:sz w:val="20"/>
                <w:szCs w:val="20"/>
                <w:lang w:val="en-US"/>
              </w:rPr>
              <w:t>pot Jar.net</w:t>
            </w:r>
            <w:r>
              <w:rPr>
                <w:rFonts w:ascii="Bookman Old Style" w:hAnsi="Bookman Old Style" w:cs="Tahoma"/>
                <w:sz w:val="20"/>
                <w:szCs w:val="20"/>
                <w:lang w:val="en-US"/>
              </w:rPr>
              <w:t xml:space="preserve"> di SKPD</w:t>
            </w:r>
          </w:p>
        </w:tc>
        <w:tc>
          <w:tcPr>
            <w:tcW w:w="1275"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100</w:t>
            </w:r>
            <w:r w:rsidR="0003481A">
              <w:rPr>
                <w:rFonts w:ascii="Bookman Old Style" w:hAnsi="Bookman Old Style" w:cs="Tahoma"/>
                <w:sz w:val="20"/>
                <w:szCs w:val="20"/>
                <w:lang w:val="en-US"/>
              </w:rPr>
              <w:t xml:space="preserve"> </w:t>
            </w:r>
            <w:r w:rsidR="000C0C3E">
              <w:rPr>
                <w:rFonts w:ascii="Bookman Old Style" w:hAnsi="Bookman Old Style" w:cs="Tahoma"/>
                <w:sz w:val="20"/>
                <w:szCs w:val="20"/>
                <w:lang w:val="en-US"/>
              </w:rPr>
              <w:t>%</w:t>
            </w:r>
          </w:p>
        </w:tc>
        <w:tc>
          <w:tcPr>
            <w:tcW w:w="1134" w:type="dxa"/>
            <w:tcBorders>
              <w:right w:val="outset" w:sz="6" w:space="0" w:color="auto"/>
            </w:tcBorders>
          </w:tcPr>
          <w:p w:rsidR="0003481A" w:rsidRPr="00DC005F" w:rsidRDefault="00B77A9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50%</w:t>
            </w:r>
          </w:p>
        </w:tc>
        <w:tc>
          <w:tcPr>
            <w:tcW w:w="1276" w:type="dxa"/>
            <w:tcBorders>
              <w:left w:val="outset" w:sz="6" w:space="0" w:color="auto"/>
              <w:right w:val="outset" w:sz="6" w:space="0" w:color="auto"/>
            </w:tcBorders>
          </w:tcPr>
          <w:p w:rsidR="0003481A" w:rsidRPr="00DC005F" w:rsidRDefault="000C0C3E"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90 %</w:t>
            </w:r>
          </w:p>
        </w:tc>
        <w:tc>
          <w:tcPr>
            <w:tcW w:w="1276" w:type="dxa"/>
            <w:tcBorders>
              <w:left w:val="outset" w:sz="6" w:space="0" w:color="auto"/>
            </w:tcBorders>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90%</w:t>
            </w:r>
          </w:p>
        </w:tc>
        <w:tc>
          <w:tcPr>
            <w:tcW w:w="992"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90%</w:t>
            </w:r>
          </w:p>
        </w:tc>
      </w:tr>
      <w:tr w:rsidR="0003481A" w:rsidRPr="006A7169" w:rsidTr="00B77A9C">
        <w:tc>
          <w:tcPr>
            <w:tcW w:w="2944" w:type="dxa"/>
          </w:tcPr>
          <w:p w:rsidR="0003481A" w:rsidRPr="00DC005F" w:rsidRDefault="0003481A"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Jumlah Sa</w:t>
            </w:r>
            <w:r w:rsidR="005D015D">
              <w:rPr>
                <w:rFonts w:ascii="Bookman Old Style" w:hAnsi="Bookman Old Style" w:cs="Tahoma"/>
                <w:sz w:val="20"/>
                <w:szCs w:val="20"/>
                <w:lang w:val="en-US"/>
              </w:rPr>
              <w:t>r</w:t>
            </w:r>
            <w:r>
              <w:rPr>
                <w:rFonts w:ascii="Bookman Old Style" w:hAnsi="Bookman Old Style" w:cs="Tahoma"/>
                <w:sz w:val="20"/>
                <w:szCs w:val="20"/>
                <w:lang w:val="en-US"/>
              </w:rPr>
              <w:t>ana BTS</w:t>
            </w:r>
            <w:r w:rsidR="00B77A9C">
              <w:rPr>
                <w:rFonts w:ascii="Bookman Old Style" w:hAnsi="Bookman Old Style" w:cs="Tahoma"/>
                <w:sz w:val="20"/>
                <w:szCs w:val="20"/>
                <w:lang w:val="en-US"/>
              </w:rPr>
              <w:t xml:space="preserve">/telekomunikasi </w:t>
            </w:r>
            <w:r>
              <w:rPr>
                <w:rFonts w:ascii="Bookman Old Style" w:hAnsi="Bookman Old Style" w:cs="Tahoma"/>
                <w:sz w:val="20"/>
                <w:szCs w:val="20"/>
                <w:lang w:val="en-US"/>
              </w:rPr>
              <w:t xml:space="preserve"> y</w:t>
            </w:r>
            <w:r w:rsidR="00B77A9C">
              <w:rPr>
                <w:rFonts w:ascii="Bookman Old Style" w:hAnsi="Bookman Old Style" w:cs="Tahoma"/>
                <w:sz w:val="20"/>
                <w:szCs w:val="20"/>
                <w:lang w:val="en-US"/>
              </w:rPr>
              <w:t>an</w:t>
            </w:r>
            <w:r>
              <w:rPr>
                <w:rFonts w:ascii="Bookman Old Style" w:hAnsi="Bookman Old Style" w:cs="Tahoma"/>
                <w:sz w:val="20"/>
                <w:szCs w:val="20"/>
                <w:lang w:val="en-US"/>
              </w:rPr>
              <w:t xml:space="preserve">g </w:t>
            </w:r>
            <w:r w:rsidR="00B77A9C">
              <w:rPr>
                <w:rFonts w:ascii="Bookman Old Style" w:hAnsi="Bookman Old Style" w:cs="Tahoma"/>
                <w:sz w:val="20"/>
                <w:szCs w:val="20"/>
                <w:lang w:val="en-US"/>
              </w:rPr>
              <w:t>dapat diakses</w:t>
            </w:r>
          </w:p>
        </w:tc>
        <w:tc>
          <w:tcPr>
            <w:tcW w:w="1275" w:type="dxa"/>
          </w:tcPr>
          <w:p w:rsidR="0003481A" w:rsidRPr="00DC005F" w:rsidRDefault="00045F87" w:rsidP="00045F87">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7</w:t>
            </w:r>
            <w:r w:rsidR="00B77A9C">
              <w:rPr>
                <w:rFonts w:ascii="Bookman Old Style" w:hAnsi="Bookman Old Style" w:cs="Tahoma"/>
                <w:sz w:val="20"/>
                <w:szCs w:val="20"/>
                <w:lang w:val="en-US"/>
              </w:rPr>
              <w:t xml:space="preserve"> </w:t>
            </w:r>
            <w:r>
              <w:rPr>
                <w:rFonts w:ascii="Bookman Old Style" w:hAnsi="Bookman Old Style" w:cs="Tahoma"/>
                <w:sz w:val="20"/>
                <w:szCs w:val="20"/>
                <w:lang w:val="en-US"/>
              </w:rPr>
              <w:t>titik</w:t>
            </w:r>
          </w:p>
        </w:tc>
        <w:tc>
          <w:tcPr>
            <w:tcW w:w="1134" w:type="dxa"/>
          </w:tcPr>
          <w:p w:rsidR="0003481A" w:rsidRPr="00DC005F" w:rsidRDefault="0084281E"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5  </w:t>
            </w:r>
            <w:r w:rsidR="00B77A9C">
              <w:rPr>
                <w:rFonts w:ascii="Bookman Old Style" w:hAnsi="Bookman Old Style" w:cs="Tahoma"/>
                <w:sz w:val="20"/>
                <w:szCs w:val="20"/>
                <w:lang w:val="en-US"/>
              </w:rPr>
              <w:t>distrik</w:t>
            </w:r>
          </w:p>
        </w:tc>
        <w:tc>
          <w:tcPr>
            <w:tcW w:w="1276" w:type="dxa"/>
          </w:tcPr>
          <w:p w:rsidR="0003481A" w:rsidRPr="00DC005F" w:rsidRDefault="0084281E"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1  </w:t>
            </w:r>
            <w:r w:rsidR="00B77A9C">
              <w:rPr>
                <w:rFonts w:ascii="Bookman Old Style" w:hAnsi="Bookman Old Style" w:cs="Tahoma"/>
                <w:sz w:val="20"/>
                <w:szCs w:val="20"/>
                <w:lang w:val="en-US"/>
              </w:rPr>
              <w:t>distrik</w:t>
            </w:r>
          </w:p>
        </w:tc>
        <w:tc>
          <w:tcPr>
            <w:tcW w:w="1276" w:type="dxa"/>
          </w:tcPr>
          <w:p w:rsidR="0003481A" w:rsidRPr="00DC005F" w:rsidRDefault="00045F87" w:rsidP="00045F87">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7</w:t>
            </w:r>
            <w:r w:rsidR="003F5029">
              <w:rPr>
                <w:rFonts w:ascii="Bookman Old Style" w:hAnsi="Bookman Old Style" w:cs="Tahoma"/>
                <w:sz w:val="20"/>
                <w:szCs w:val="20"/>
                <w:lang w:val="en-US"/>
              </w:rPr>
              <w:t xml:space="preserve"> </w:t>
            </w:r>
            <w:r>
              <w:rPr>
                <w:rFonts w:ascii="Bookman Old Style" w:hAnsi="Bookman Old Style" w:cs="Tahoma"/>
                <w:sz w:val="20"/>
                <w:szCs w:val="20"/>
                <w:lang w:val="en-US"/>
              </w:rPr>
              <w:t>titik</w:t>
            </w:r>
          </w:p>
        </w:tc>
        <w:tc>
          <w:tcPr>
            <w:tcW w:w="992" w:type="dxa"/>
          </w:tcPr>
          <w:p w:rsidR="0003481A" w:rsidRPr="00DC005F" w:rsidRDefault="003F502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100 %</w:t>
            </w:r>
          </w:p>
        </w:tc>
      </w:tr>
      <w:tr w:rsidR="0003481A" w:rsidRPr="006A7169" w:rsidTr="00B77A9C">
        <w:tc>
          <w:tcPr>
            <w:tcW w:w="2944" w:type="dxa"/>
          </w:tcPr>
          <w:p w:rsidR="0003481A" w:rsidRPr="00DC005F" w:rsidRDefault="00396750"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Jumlah manfaat layanan Infrastruktur  TIK antar SKPD</w:t>
            </w:r>
          </w:p>
        </w:tc>
        <w:tc>
          <w:tcPr>
            <w:tcW w:w="1275" w:type="dxa"/>
          </w:tcPr>
          <w:p w:rsidR="0003481A" w:rsidRPr="00DC005F" w:rsidRDefault="00721AF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34</w:t>
            </w:r>
            <w:r w:rsidR="0003481A">
              <w:rPr>
                <w:rFonts w:ascii="Bookman Old Style" w:hAnsi="Bookman Old Style" w:cs="Tahoma"/>
                <w:sz w:val="20"/>
                <w:szCs w:val="20"/>
                <w:lang w:val="en-US"/>
              </w:rPr>
              <w:t xml:space="preserve"> titik</w:t>
            </w:r>
          </w:p>
        </w:tc>
        <w:tc>
          <w:tcPr>
            <w:tcW w:w="1134" w:type="dxa"/>
          </w:tcPr>
          <w:p w:rsidR="0003481A" w:rsidRPr="00DC005F" w:rsidRDefault="00BB296A"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17  titik</w:t>
            </w:r>
          </w:p>
        </w:tc>
        <w:tc>
          <w:tcPr>
            <w:tcW w:w="1276" w:type="dxa"/>
          </w:tcPr>
          <w:p w:rsidR="0003481A" w:rsidRPr="00DC005F" w:rsidRDefault="00BB296A"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17 </w:t>
            </w:r>
            <w:r w:rsidR="00777C15">
              <w:rPr>
                <w:rFonts w:ascii="Bookman Old Style" w:hAnsi="Bookman Old Style" w:cs="Tahoma"/>
                <w:sz w:val="20"/>
                <w:szCs w:val="20"/>
                <w:lang w:val="en-US"/>
              </w:rPr>
              <w:t>titik</w:t>
            </w:r>
          </w:p>
        </w:tc>
        <w:tc>
          <w:tcPr>
            <w:tcW w:w="1276" w:type="dxa"/>
          </w:tcPr>
          <w:p w:rsidR="0003481A" w:rsidRPr="00DC005F" w:rsidRDefault="00721AF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34 titik</w:t>
            </w:r>
          </w:p>
        </w:tc>
        <w:tc>
          <w:tcPr>
            <w:tcW w:w="992" w:type="dxa"/>
          </w:tcPr>
          <w:p w:rsidR="0003481A" w:rsidRPr="00DC005F" w:rsidRDefault="00721AF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100%</w:t>
            </w:r>
          </w:p>
        </w:tc>
      </w:tr>
      <w:tr w:rsidR="0003481A" w:rsidRPr="006A7169" w:rsidTr="00B77A9C">
        <w:tc>
          <w:tcPr>
            <w:tcW w:w="2944" w:type="dxa"/>
          </w:tcPr>
          <w:p w:rsidR="0003481A" w:rsidRDefault="0003481A"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Jumlah</w:t>
            </w:r>
            <w:r w:rsidR="00396750">
              <w:rPr>
                <w:rFonts w:ascii="Bookman Old Style" w:hAnsi="Bookman Old Style" w:cs="Tahoma"/>
                <w:sz w:val="20"/>
                <w:szCs w:val="20"/>
                <w:lang w:val="en-US"/>
              </w:rPr>
              <w:t xml:space="preserve"> manfaat</w:t>
            </w:r>
            <w:r>
              <w:rPr>
                <w:rFonts w:ascii="Bookman Old Style" w:hAnsi="Bookman Old Style" w:cs="Tahoma"/>
                <w:sz w:val="20"/>
                <w:szCs w:val="20"/>
                <w:lang w:val="en-US"/>
              </w:rPr>
              <w:t xml:space="preserve"> </w:t>
            </w:r>
            <w:r w:rsidR="008952C1">
              <w:rPr>
                <w:rFonts w:ascii="Bookman Old Style" w:hAnsi="Bookman Old Style" w:cs="Tahoma"/>
                <w:sz w:val="20"/>
                <w:szCs w:val="20"/>
                <w:lang w:val="en-US"/>
              </w:rPr>
              <w:t>layanan sarana Mobil Publikasi</w:t>
            </w:r>
          </w:p>
        </w:tc>
        <w:tc>
          <w:tcPr>
            <w:tcW w:w="1275" w:type="dxa"/>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48 </w:t>
            </w:r>
            <w:r w:rsidR="0003481A">
              <w:rPr>
                <w:rFonts w:ascii="Bookman Old Style" w:hAnsi="Bookman Old Style" w:cs="Tahoma"/>
                <w:sz w:val="20"/>
                <w:szCs w:val="20"/>
                <w:lang w:val="en-US"/>
              </w:rPr>
              <w:t>kali</w:t>
            </w:r>
          </w:p>
        </w:tc>
        <w:tc>
          <w:tcPr>
            <w:tcW w:w="1134" w:type="dxa"/>
          </w:tcPr>
          <w:p w:rsidR="0003481A" w:rsidRPr="00DC005F" w:rsidRDefault="00CB223A"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80 kali</w:t>
            </w:r>
          </w:p>
        </w:tc>
        <w:tc>
          <w:tcPr>
            <w:tcW w:w="1276" w:type="dxa"/>
          </w:tcPr>
          <w:p w:rsidR="0003481A" w:rsidRPr="00DC005F" w:rsidRDefault="00CB223A"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85 kali</w:t>
            </w:r>
          </w:p>
        </w:tc>
        <w:tc>
          <w:tcPr>
            <w:tcW w:w="1276"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45</w:t>
            </w:r>
            <w:r w:rsidR="00CB223A">
              <w:rPr>
                <w:rFonts w:ascii="Bookman Old Style" w:hAnsi="Bookman Old Style" w:cs="Tahoma"/>
                <w:sz w:val="20"/>
                <w:szCs w:val="20"/>
                <w:lang w:val="en-US"/>
              </w:rPr>
              <w:t xml:space="preserve"> kali</w:t>
            </w:r>
          </w:p>
        </w:tc>
        <w:tc>
          <w:tcPr>
            <w:tcW w:w="992"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93,75</w:t>
            </w:r>
            <w:r w:rsidR="00721AF9">
              <w:rPr>
                <w:rFonts w:ascii="Bookman Old Style" w:hAnsi="Bookman Old Style" w:cs="Tahoma"/>
                <w:sz w:val="20"/>
                <w:szCs w:val="20"/>
                <w:lang w:val="en-US"/>
              </w:rPr>
              <w:t>%</w:t>
            </w:r>
          </w:p>
        </w:tc>
      </w:tr>
      <w:tr w:rsidR="0003481A" w:rsidRPr="006A7169" w:rsidTr="00B77A9C">
        <w:tc>
          <w:tcPr>
            <w:tcW w:w="2944" w:type="dxa"/>
          </w:tcPr>
          <w:p w:rsidR="0003481A" w:rsidRDefault="008952C1"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 xml:space="preserve">Jumlah </w:t>
            </w:r>
            <w:r w:rsidR="00396750">
              <w:rPr>
                <w:rFonts w:ascii="Bookman Old Style" w:hAnsi="Bookman Old Style" w:cs="Tahoma"/>
                <w:sz w:val="20"/>
                <w:szCs w:val="20"/>
                <w:lang w:val="en-US"/>
              </w:rPr>
              <w:t xml:space="preserve">manfaat </w:t>
            </w:r>
            <w:r>
              <w:rPr>
                <w:rFonts w:ascii="Bookman Old Style" w:hAnsi="Bookman Old Style" w:cs="Tahoma"/>
                <w:sz w:val="20"/>
                <w:szCs w:val="20"/>
                <w:lang w:val="en-US"/>
              </w:rPr>
              <w:t>layanan sarana Sound System</w:t>
            </w:r>
          </w:p>
        </w:tc>
        <w:tc>
          <w:tcPr>
            <w:tcW w:w="1275" w:type="dxa"/>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 xml:space="preserve">48 </w:t>
            </w:r>
            <w:r w:rsidR="0003481A">
              <w:rPr>
                <w:rFonts w:ascii="Bookman Old Style" w:hAnsi="Bookman Old Style" w:cs="Tahoma"/>
                <w:sz w:val="20"/>
                <w:szCs w:val="20"/>
                <w:lang w:val="en-US"/>
              </w:rPr>
              <w:t>kali</w:t>
            </w:r>
          </w:p>
        </w:tc>
        <w:tc>
          <w:tcPr>
            <w:tcW w:w="1134" w:type="dxa"/>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4</w:t>
            </w:r>
            <w:r w:rsidR="00CB223A">
              <w:rPr>
                <w:rFonts w:ascii="Bookman Old Style" w:hAnsi="Bookman Old Style" w:cs="Tahoma"/>
                <w:sz w:val="20"/>
                <w:szCs w:val="20"/>
                <w:lang w:val="en-US"/>
              </w:rPr>
              <w:t>0 kali</w:t>
            </w:r>
          </w:p>
        </w:tc>
        <w:tc>
          <w:tcPr>
            <w:tcW w:w="1276" w:type="dxa"/>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45</w:t>
            </w:r>
            <w:r w:rsidR="00CB223A">
              <w:rPr>
                <w:rFonts w:ascii="Bookman Old Style" w:hAnsi="Bookman Old Style" w:cs="Tahoma"/>
                <w:sz w:val="20"/>
                <w:szCs w:val="20"/>
                <w:lang w:val="en-US"/>
              </w:rPr>
              <w:t xml:space="preserve"> kali</w:t>
            </w:r>
          </w:p>
        </w:tc>
        <w:tc>
          <w:tcPr>
            <w:tcW w:w="1276" w:type="dxa"/>
          </w:tcPr>
          <w:p w:rsidR="0003481A" w:rsidRPr="00DC005F" w:rsidRDefault="00E418CC"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50</w:t>
            </w:r>
            <w:r w:rsidR="00CB223A">
              <w:rPr>
                <w:rFonts w:ascii="Bookman Old Style" w:hAnsi="Bookman Old Style" w:cs="Tahoma"/>
                <w:sz w:val="20"/>
                <w:szCs w:val="20"/>
                <w:lang w:val="en-US"/>
              </w:rPr>
              <w:t xml:space="preserve">  kali</w:t>
            </w:r>
          </w:p>
        </w:tc>
        <w:tc>
          <w:tcPr>
            <w:tcW w:w="992"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104%</w:t>
            </w:r>
          </w:p>
        </w:tc>
      </w:tr>
      <w:tr w:rsidR="0003481A" w:rsidRPr="006A7169" w:rsidTr="00B77A9C">
        <w:tc>
          <w:tcPr>
            <w:tcW w:w="2944" w:type="dxa"/>
          </w:tcPr>
          <w:p w:rsidR="0003481A" w:rsidRPr="00E22AF3" w:rsidRDefault="00E22AF3" w:rsidP="00784D13">
            <w:pPr>
              <w:pStyle w:val="ListParagraph"/>
              <w:ind w:left="0"/>
              <w:rPr>
                <w:rFonts w:ascii="Bookman Old Style" w:hAnsi="Bookman Old Style" w:cs="Tahoma"/>
                <w:sz w:val="20"/>
                <w:szCs w:val="20"/>
                <w:lang w:val="en-US"/>
              </w:rPr>
            </w:pPr>
            <w:r w:rsidRPr="00E22AF3">
              <w:rPr>
                <w:rFonts w:ascii="Bookman Old Style" w:hAnsi="Bookman Old Style" w:cs="Tahoma"/>
                <w:sz w:val="20"/>
                <w:szCs w:val="20"/>
                <w:lang w:val="en-US"/>
              </w:rPr>
              <w:t>Jumlah manfaat layanan Display Out Door</w:t>
            </w:r>
          </w:p>
        </w:tc>
        <w:tc>
          <w:tcPr>
            <w:tcW w:w="1275" w:type="dxa"/>
          </w:tcPr>
          <w:p w:rsidR="0003481A" w:rsidRPr="00DC005F" w:rsidRDefault="00E22AF3"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100</w:t>
            </w:r>
            <w:r w:rsidR="0003481A">
              <w:rPr>
                <w:rFonts w:ascii="Bookman Old Style" w:hAnsi="Bookman Old Style" w:cs="Tahoma"/>
                <w:sz w:val="20"/>
                <w:szCs w:val="20"/>
                <w:lang w:val="en-US"/>
              </w:rPr>
              <w:t xml:space="preserve">  </w:t>
            </w:r>
            <w:r w:rsidR="003F5029">
              <w:rPr>
                <w:rFonts w:ascii="Bookman Old Style" w:hAnsi="Bookman Old Style" w:cs="Tahoma"/>
                <w:sz w:val="20"/>
                <w:szCs w:val="20"/>
                <w:lang w:val="en-US"/>
              </w:rPr>
              <w:t>user</w:t>
            </w:r>
          </w:p>
        </w:tc>
        <w:tc>
          <w:tcPr>
            <w:tcW w:w="1134" w:type="dxa"/>
          </w:tcPr>
          <w:p w:rsidR="0003481A" w:rsidRPr="00DC005F" w:rsidRDefault="003F502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276" w:type="dxa"/>
          </w:tcPr>
          <w:p w:rsidR="0003481A" w:rsidRPr="00DC005F" w:rsidRDefault="003F5029"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276" w:type="dxa"/>
          </w:tcPr>
          <w:p w:rsidR="0003481A" w:rsidRPr="00DC005F" w:rsidRDefault="0084281E"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115 user</w:t>
            </w:r>
          </w:p>
        </w:tc>
        <w:tc>
          <w:tcPr>
            <w:tcW w:w="992" w:type="dxa"/>
          </w:tcPr>
          <w:p w:rsidR="0003481A" w:rsidRPr="00DC005F" w:rsidRDefault="00AD5207"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115%</w:t>
            </w:r>
          </w:p>
        </w:tc>
      </w:tr>
      <w:tr w:rsidR="00E22AF3" w:rsidRPr="006A7169" w:rsidTr="00B77A9C">
        <w:tc>
          <w:tcPr>
            <w:tcW w:w="2944" w:type="dxa"/>
          </w:tcPr>
          <w:p w:rsidR="00E22AF3" w:rsidRPr="00E22AF3" w:rsidRDefault="00396750" w:rsidP="00784D13">
            <w:pPr>
              <w:pStyle w:val="ListParagraph"/>
              <w:ind w:left="0"/>
              <w:rPr>
                <w:rFonts w:ascii="Bookman Old Style" w:hAnsi="Bookman Old Style" w:cs="Tahoma"/>
                <w:sz w:val="20"/>
                <w:szCs w:val="20"/>
                <w:lang w:val="en-US"/>
              </w:rPr>
            </w:pPr>
            <w:r>
              <w:rPr>
                <w:rFonts w:ascii="Bookman Old Style" w:hAnsi="Bookman Old Style" w:cs="Tahoma"/>
                <w:sz w:val="20"/>
                <w:szCs w:val="20"/>
                <w:lang w:val="en-US"/>
              </w:rPr>
              <w:t>Jumlah M</w:t>
            </w:r>
            <w:r w:rsidR="00E22AF3" w:rsidRPr="00E22AF3">
              <w:rPr>
                <w:rFonts w:ascii="Bookman Old Style" w:hAnsi="Bookman Old Style" w:cs="Tahoma"/>
                <w:sz w:val="20"/>
                <w:szCs w:val="20"/>
                <w:lang w:val="en-US"/>
              </w:rPr>
              <w:t xml:space="preserve">anfaat layanan </w:t>
            </w:r>
            <w:r w:rsidR="00E22AF3">
              <w:rPr>
                <w:rFonts w:ascii="Bookman Old Style" w:hAnsi="Bookman Old Style" w:cs="Tahoma"/>
                <w:sz w:val="20"/>
                <w:szCs w:val="20"/>
                <w:lang w:val="en-US"/>
              </w:rPr>
              <w:t>sarana Warmasif Mandala</w:t>
            </w:r>
          </w:p>
        </w:tc>
        <w:tc>
          <w:tcPr>
            <w:tcW w:w="1275" w:type="dxa"/>
          </w:tcPr>
          <w:p w:rsidR="00E22AF3" w:rsidRPr="00DC005F" w:rsidRDefault="0084281E" w:rsidP="00DE7B67">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2</w:t>
            </w:r>
            <w:r w:rsidR="00DE7B67">
              <w:rPr>
                <w:rFonts w:ascii="Bookman Old Style" w:hAnsi="Bookman Old Style" w:cs="Tahoma"/>
                <w:sz w:val="20"/>
                <w:szCs w:val="20"/>
                <w:lang w:val="en-US"/>
              </w:rPr>
              <w:t>5</w:t>
            </w:r>
            <w:r w:rsidR="00E22AF3">
              <w:rPr>
                <w:rFonts w:ascii="Bookman Old Style" w:hAnsi="Bookman Old Style" w:cs="Tahoma"/>
                <w:sz w:val="20"/>
                <w:szCs w:val="20"/>
                <w:lang w:val="en-US"/>
              </w:rPr>
              <w:t>0 User</w:t>
            </w:r>
          </w:p>
        </w:tc>
        <w:tc>
          <w:tcPr>
            <w:tcW w:w="1134" w:type="dxa"/>
          </w:tcPr>
          <w:p w:rsidR="00E22AF3" w:rsidRPr="00DC005F" w:rsidRDefault="00777C15"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90 user</w:t>
            </w:r>
          </w:p>
        </w:tc>
        <w:tc>
          <w:tcPr>
            <w:tcW w:w="1276" w:type="dxa"/>
          </w:tcPr>
          <w:p w:rsidR="00E22AF3" w:rsidRPr="00DC005F" w:rsidRDefault="00777C15"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100 user</w:t>
            </w:r>
          </w:p>
        </w:tc>
        <w:tc>
          <w:tcPr>
            <w:tcW w:w="1276" w:type="dxa"/>
          </w:tcPr>
          <w:p w:rsidR="00E22AF3" w:rsidRPr="00DC005F" w:rsidRDefault="00777C15" w:rsidP="00784D1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300 user</w:t>
            </w:r>
          </w:p>
        </w:tc>
        <w:tc>
          <w:tcPr>
            <w:tcW w:w="992" w:type="dxa"/>
          </w:tcPr>
          <w:p w:rsidR="00E22AF3" w:rsidRPr="00DC005F" w:rsidRDefault="00AD5207" w:rsidP="0007507D">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1</w:t>
            </w:r>
            <w:r w:rsidR="00DE7B67">
              <w:rPr>
                <w:rFonts w:ascii="Bookman Old Style" w:hAnsi="Bookman Old Style" w:cs="Tahoma"/>
                <w:sz w:val="20"/>
                <w:szCs w:val="20"/>
                <w:lang w:val="en-US"/>
              </w:rPr>
              <w:t>2</w:t>
            </w:r>
            <w:r w:rsidR="0007507D">
              <w:rPr>
                <w:rFonts w:ascii="Bookman Old Style" w:hAnsi="Bookman Old Style" w:cs="Tahoma"/>
                <w:sz w:val="20"/>
                <w:szCs w:val="20"/>
                <w:lang w:val="en-US"/>
              </w:rPr>
              <w:t>0</w:t>
            </w:r>
            <w:r>
              <w:rPr>
                <w:rFonts w:ascii="Bookman Old Style" w:hAnsi="Bookman Old Style" w:cs="Tahoma"/>
                <w:sz w:val="20"/>
                <w:szCs w:val="20"/>
                <w:lang w:val="en-US"/>
              </w:rPr>
              <w:t>%</w:t>
            </w:r>
          </w:p>
        </w:tc>
      </w:tr>
    </w:tbl>
    <w:p w:rsidR="00E839EA" w:rsidRDefault="00E839EA" w:rsidP="00547D66">
      <w:pPr>
        <w:pStyle w:val="ListParagraph"/>
        <w:spacing w:line="480" w:lineRule="auto"/>
        <w:ind w:left="426"/>
        <w:jc w:val="center"/>
        <w:rPr>
          <w:rFonts w:ascii="Bookman Old Style" w:hAnsi="Bookman Old Style" w:cs="Tahoma"/>
          <w:lang w:val="en-US"/>
        </w:rPr>
      </w:pPr>
    </w:p>
    <w:p w:rsidR="001668A5" w:rsidRDefault="001668A5" w:rsidP="00547D66">
      <w:pPr>
        <w:pStyle w:val="ListParagraph"/>
        <w:spacing w:line="480" w:lineRule="auto"/>
        <w:ind w:left="426"/>
        <w:jc w:val="center"/>
        <w:rPr>
          <w:rFonts w:ascii="Bookman Old Style" w:hAnsi="Bookman Old Style" w:cs="Tahoma"/>
          <w:lang w:val="en-US"/>
        </w:rPr>
      </w:pPr>
    </w:p>
    <w:p w:rsidR="00774E9C" w:rsidRDefault="00774E9C" w:rsidP="00774E9C">
      <w:pPr>
        <w:pStyle w:val="ListParagraph"/>
        <w:spacing w:line="360" w:lineRule="auto"/>
        <w:ind w:left="284"/>
        <w:jc w:val="center"/>
        <w:rPr>
          <w:rFonts w:ascii="Bookman Old Style" w:hAnsi="Bookman Old Style" w:cs="Tahoma"/>
          <w:lang w:val="en-US"/>
        </w:rPr>
      </w:pPr>
      <w:r>
        <w:rPr>
          <w:rFonts w:ascii="Bookman Old Style" w:hAnsi="Bookman Old Style" w:cs="Tahoma"/>
          <w:lang w:val="en-US"/>
        </w:rPr>
        <w:t>Tabel. 3.3</w:t>
      </w:r>
    </w:p>
    <w:p w:rsidR="00774E9C" w:rsidRDefault="00774E9C" w:rsidP="00774E9C">
      <w:pPr>
        <w:pStyle w:val="ListParagraph"/>
        <w:ind w:left="425" w:firstLine="556"/>
        <w:jc w:val="both"/>
        <w:rPr>
          <w:rFonts w:ascii="Bookman Old Style" w:hAnsi="Bookman Old Style" w:cs="Tahoma"/>
          <w:lang w:val="en-US"/>
        </w:rPr>
      </w:pPr>
      <w:r>
        <w:rPr>
          <w:rFonts w:ascii="Bookman Old Style" w:hAnsi="Bookman Old Style" w:cs="Tahoma"/>
          <w:lang w:val="en-US"/>
        </w:rPr>
        <w:t xml:space="preserve">Tabel Pengukuran Kinerja Sasaran </w:t>
      </w:r>
      <w:proofErr w:type="gramStart"/>
      <w:r>
        <w:rPr>
          <w:rFonts w:ascii="Bookman Old Style" w:hAnsi="Bookman Old Style" w:cs="Tahoma"/>
          <w:lang w:val="en-US"/>
        </w:rPr>
        <w:t>Strategis  3</w:t>
      </w:r>
      <w:proofErr w:type="gramEnd"/>
      <w:r>
        <w:rPr>
          <w:rFonts w:ascii="Bookman Old Style" w:hAnsi="Bookman Old Style" w:cs="Tahoma"/>
          <w:lang w:val="en-US"/>
        </w:rPr>
        <w:t xml:space="preserve"> Tahun 2014</w:t>
      </w:r>
    </w:p>
    <w:p w:rsidR="00774E9C" w:rsidRDefault="00774E9C" w:rsidP="00774E9C">
      <w:pPr>
        <w:pStyle w:val="ListParagraph"/>
        <w:ind w:left="425" w:firstLine="556"/>
        <w:jc w:val="both"/>
        <w:rPr>
          <w:rFonts w:ascii="Bookman Old Style" w:hAnsi="Bookman Old Style" w:cs="Tahoma"/>
          <w:lang w:val="en-US"/>
        </w:rPr>
      </w:pPr>
    </w:p>
    <w:tbl>
      <w:tblPr>
        <w:tblStyle w:val="TableGrid"/>
        <w:tblW w:w="0" w:type="auto"/>
        <w:tblInd w:w="425" w:type="dxa"/>
        <w:tblLayout w:type="fixed"/>
        <w:tblLook w:val="04A0" w:firstRow="1" w:lastRow="0" w:firstColumn="1" w:lastColumn="0" w:noHBand="0" w:noVBand="1"/>
      </w:tblPr>
      <w:tblGrid>
        <w:gridCol w:w="2944"/>
        <w:gridCol w:w="1275"/>
        <w:gridCol w:w="1134"/>
        <w:gridCol w:w="1276"/>
        <w:gridCol w:w="1134"/>
        <w:gridCol w:w="1134"/>
      </w:tblGrid>
      <w:tr w:rsidR="0003481A" w:rsidRPr="006A7169" w:rsidTr="008023D7">
        <w:tc>
          <w:tcPr>
            <w:tcW w:w="8897" w:type="dxa"/>
            <w:gridSpan w:val="6"/>
            <w:shd w:val="clear" w:color="auto" w:fill="8DB3E2" w:themeFill="text2" w:themeFillTint="66"/>
          </w:tcPr>
          <w:p w:rsidR="0003481A" w:rsidRPr="00B435FB" w:rsidRDefault="0003481A" w:rsidP="0003481A">
            <w:pPr>
              <w:pStyle w:val="ListParagraph"/>
              <w:ind w:left="0"/>
              <w:jc w:val="center"/>
              <w:rPr>
                <w:rFonts w:ascii="Bookman Old Style" w:hAnsi="Bookman Old Style" w:cs="Tahoma"/>
                <w:b/>
                <w:sz w:val="22"/>
                <w:szCs w:val="22"/>
                <w:lang w:val="en-US"/>
              </w:rPr>
            </w:pPr>
            <w:r w:rsidRPr="00B435FB">
              <w:rPr>
                <w:rFonts w:ascii="Bookman Old Style" w:hAnsi="Bookman Old Style" w:cs="Tahoma"/>
                <w:b/>
                <w:sz w:val="22"/>
                <w:szCs w:val="22"/>
                <w:lang w:val="en-US"/>
              </w:rPr>
              <w:t>Sasaran Strategis  3</w:t>
            </w:r>
          </w:p>
        </w:tc>
      </w:tr>
      <w:tr w:rsidR="0003481A" w:rsidRPr="006A7169" w:rsidTr="00640A63">
        <w:tc>
          <w:tcPr>
            <w:tcW w:w="8897" w:type="dxa"/>
            <w:gridSpan w:val="6"/>
          </w:tcPr>
          <w:p w:rsidR="0003481A" w:rsidRPr="0010669C" w:rsidRDefault="00DC5618" w:rsidP="00DC5618">
            <w:pPr>
              <w:pStyle w:val="ListParagraph"/>
              <w:ind w:left="0"/>
              <w:jc w:val="center"/>
              <w:rPr>
                <w:rFonts w:ascii="Bookman Old Style" w:hAnsi="Bookman Old Style" w:cs="Tahoma"/>
                <w:b/>
                <w:sz w:val="22"/>
                <w:szCs w:val="22"/>
                <w:lang w:val="en-US"/>
              </w:rPr>
            </w:pPr>
            <w:r w:rsidRPr="0010669C">
              <w:rPr>
                <w:rFonts w:ascii="Arial Narrow" w:hAnsi="Arial Narrow" w:cs="Tahoma"/>
                <w:b/>
                <w:sz w:val="22"/>
                <w:szCs w:val="22"/>
                <w:lang w:val="en-US"/>
              </w:rPr>
              <w:t>Meningkatkan kemampuan, ketrampilan dan pengetahuan bagi SDM di bidang  Teknologi  Informasi dan Komunikasi (TIK)</w:t>
            </w:r>
          </w:p>
        </w:tc>
      </w:tr>
      <w:tr w:rsidR="0003481A" w:rsidRPr="006A7169" w:rsidTr="008023D7">
        <w:trPr>
          <w:trHeight w:val="480"/>
        </w:trPr>
        <w:tc>
          <w:tcPr>
            <w:tcW w:w="2944" w:type="dxa"/>
            <w:vMerge w:val="restart"/>
            <w:shd w:val="clear" w:color="auto" w:fill="C6D9F1" w:themeFill="text2" w:themeFillTint="33"/>
          </w:tcPr>
          <w:p w:rsidR="0003481A" w:rsidRPr="004E6104" w:rsidRDefault="0003481A" w:rsidP="00640A63">
            <w:pPr>
              <w:pStyle w:val="ListParagraph"/>
              <w:ind w:left="0"/>
              <w:jc w:val="both"/>
              <w:rPr>
                <w:rFonts w:ascii="Bookman Old Style" w:hAnsi="Bookman Old Style" w:cs="Tahoma"/>
                <w:sz w:val="20"/>
                <w:szCs w:val="20"/>
                <w:lang w:val="en-US"/>
              </w:rPr>
            </w:pPr>
          </w:p>
          <w:p w:rsidR="0003481A" w:rsidRPr="004E6104" w:rsidRDefault="0003481A" w:rsidP="00640A63">
            <w:pPr>
              <w:pStyle w:val="ListParagraph"/>
              <w:ind w:left="0"/>
              <w:jc w:val="both"/>
              <w:rPr>
                <w:rFonts w:ascii="Bookman Old Style" w:hAnsi="Bookman Old Style" w:cs="Tahoma"/>
                <w:sz w:val="20"/>
                <w:szCs w:val="20"/>
                <w:lang w:val="en-US"/>
              </w:rPr>
            </w:pPr>
            <w:r w:rsidRPr="004E6104">
              <w:rPr>
                <w:rFonts w:ascii="Bookman Old Style" w:hAnsi="Bookman Old Style" w:cs="Tahoma"/>
                <w:sz w:val="20"/>
                <w:szCs w:val="20"/>
                <w:lang w:val="en-US"/>
              </w:rPr>
              <w:t>Indikator Kinerja Utama</w:t>
            </w:r>
          </w:p>
          <w:p w:rsidR="0003481A" w:rsidRPr="004E6104" w:rsidRDefault="0003481A" w:rsidP="00640A63">
            <w:pPr>
              <w:pStyle w:val="ListParagraph"/>
              <w:ind w:left="0"/>
              <w:jc w:val="both"/>
              <w:rPr>
                <w:rFonts w:ascii="Bookman Old Style" w:hAnsi="Bookman Old Style" w:cs="Tahoma"/>
                <w:sz w:val="20"/>
                <w:szCs w:val="20"/>
                <w:lang w:val="en-US"/>
              </w:rPr>
            </w:pPr>
          </w:p>
        </w:tc>
        <w:tc>
          <w:tcPr>
            <w:tcW w:w="1275" w:type="dxa"/>
            <w:vMerge w:val="restart"/>
            <w:shd w:val="clear" w:color="auto" w:fill="C6D9F1" w:themeFill="text2" w:themeFillTint="33"/>
          </w:tcPr>
          <w:p w:rsidR="0003481A" w:rsidRPr="004E6104" w:rsidRDefault="0003481A" w:rsidP="00640A63">
            <w:pPr>
              <w:pStyle w:val="ListParagraph"/>
              <w:ind w:left="0"/>
              <w:jc w:val="both"/>
              <w:rPr>
                <w:rFonts w:ascii="Bookman Old Style" w:hAnsi="Bookman Old Style" w:cs="Tahoma"/>
                <w:sz w:val="20"/>
                <w:szCs w:val="20"/>
                <w:lang w:val="en-US"/>
              </w:rPr>
            </w:pPr>
            <w:r w:rsidRPr="004E6104">
              <w:rPr>
                <w:rFonts w:ascii="Bookman Old Style" w:hAnsi="Bookman Old Style" w:cs="Tahoma"/>
                <w:sz w:val="20"/>
                <w:szCs w:val="20"/>
                <w:lang w:val="en-US"/>
              </w:rPr>
              <w:t>Target</w:t>
            </w:r>
          </w:p>
          <w:p w:rsidR="0003481A" w:rsidRPr="004E6104" w:rsidRDefault="0003481A" w:rsidP="00640A63">
            <w:pPr>
              <w:pStyle w:val="ListParagraph"/>
              <w:ind w:left="0"/>
              <w:jc w:val="both"/>
              <w:rPr>
                <w:rFonts w:ascii="Bookman Old Style" w:hAnsi="Bookman Old Style" w:cs="Tahoma"/>
                <w:sz w:val="20"/>
                <w:szCs w:val="20"/>
                <w:lang w:val="en-US"/>
              </w:rPr>
            </w:pPr>
            <w:r w:rsidRPr="004E6104">
              <w:rPr>
                <w:rFonts w:ascii="Bookman Old Style" w:hAnsi="Bookman Old Style" w:cs="Tahoma"/>
                <w:sz w:val="20"/>
                <w:szCs w:val="20"/>
                <w:lang w:val="en-US"/>
              </w:rPr>
              <w:t>Th.201</w:t>
            </w:r>
            <w:r>
              <w:rPr>
                <w:rFonts w:ascii="Bookman Old Style" w:hAnsi="Bookman Old Style" w:cs="Tahoma"/>
                <w:sz w:val="20"/>
                <w:szCs w:val="20"/>
                <w:lang w:val="en-US"/>
              </w:rPr>
              <w:t>4</w:t>
            </w:r>
          </w:p>
        </w:tc>
        <w:tc>
          <w:tcPr>
            <w:tcW w:w="3544" w:type="dxa"/>
            <w:gridSpan w:val="3"/>
            <w:tcBorders>
              <w:bottom w:val="outset" w:sz="6" w:space="0" w:color="auto"/>
            </w:tcBorders>
            <w:shd w:val="clear" w:color="auto" w:fill="C6D9F1" w:themeFill="text2" w:themeFillTint="33"/>
          </w:tcPr>
          <w:p w:rsidR="0003481A" w:rsidRDefault="0003481A" w:rsidP="00640A63">
            <w:pPr>
              <w:pStyle w:val="ListParagraph"/>
              <w:ind w:left="0"/>
              <w:jc w:val="both"/>
              <w:rPr>
                <w:rFonts w:ascii="Bookman Old Style" w:hAnsi="Bookman Old Style" w:cs="Tahoma"/>
                <w:sz w:val="20"/>
                <w:szCs w:val="20"/>
                <w:lang w:val="en-US"/>
              </w:rPr>
            </w:pPr>
          </w:p>
          <w:p w:rsidR="0003481A" w:rsidRPr="004E6104" w:rsidRDefault="0003481A" w:rsidP="00640A63">
            <w:pPr>
              <w:tabs>
                <w:tab w:val="left" w:pos="1305"/>
              </w:tabs>
              <w:rPr>
                <w:lang w:val="en-US"/>
              </w:rPr>
            </w:pPr>
            <w:r>
              <w:rPr>
                <w:lang w:val="en-US"/>
              </w:rPr>
              <w:tab/>
              <w:t>Realisasi</w:t>
            </w:r>
          </w:p>
        </w:tc>
        <w:tc>
          <w:tcPr>
            <w:tcW w:w="1134" w:type="dxa"/>
            <w:vMerge w:val="restart"/>
            <w:shd w:val="clear" w:color="auto" w:fill="C6D9F1" w:themeFill="text2" w:themeFillTint="33"/>
          </w:tcPr>
          <w:p w:rsidR="0003481A" w:rsidRDefault="0003481A" w:rsidP="00640A63">
            <w:pPr>
              <w:pStyle w:val="ListParagraph"/>
              <w:ind w:left="0"/>
              <w:jc w:val="both"/>
              <w:rPr>
                <w:rFonts w:ascii="Bookman Old Style" w:hAnsi="Bookman Old Style" w:cs="Tahoma"/>
                <w:sz w:val="20"/>
                <w:szCs w:val="20"/>
                <w:lang w:val="en-US"/>
              </w:rPr>
            </w:pPr>
            <w:r>
              <w:rPr>
                <w:rFonts w:ascii="Bookman Old Style" w:hAnsi="Bookman Old Style" w:cs="Tahoma"/>
                <w:sz w:val="20"/>
                <w:szCs w:val="20"/>
                <w:lang w:val="en-US"/>
              </w:rPr>
              <w:t>CapaianTh.2014</w:t>
            </w:r>
          </w:p>
          <w:p w:rsidR="0003481A" w:rsidRPr="004E6104" w:rsidRDefault="0003481A" w:rsidP="00640A63">
            <w:pPr>
              <w:pStyle w:val="ListParagraph"/>
              <w:ind w:left="0"/>
              <w:jc w:val="center"/>
              <w:rPr>
                <w:rFonts w:ascii="Bookman Old Style" w:hAnsi="Bookman Old Style" w:cs="Tahoma"/>
                <w:sz w:val="20"/>
                <w:szCs w:val="20"/>
                <w:lang w:val="en-US"/>
              </w:rPr>
            </w:pPr>
            <w:r>
              <w:rPr>
                <w:rFonts w:ascii="Bookman Old Style" w:hAnsi="Bookman Old Style" w:cs="Tahoma"/>
                <w:sz w:val="20"/>
                <w:szCs w:val="20"/>
                <w:lang w:val="en-US"/>
              </w:rPr>
              <w:t>(%)</w:t>
            </w:r>
          </w:p>
        </w:tc>
      </w:tr>
      <w:tr w:rsidR="0003481A" w:rsidRPr="006A7169" w:rsidTr="008023D7">
        <w:trPr>
          <w:trHeight w:val="225"/>
        </w:trPr>
        <w:tc>
          <w:tcPr>
            <w:tcW w:w="2944" w:type="dxa"/>
            <w:vMerge/>
          </w:tcPr>
          <w:p w:rsidR="0003481A" w:rsidRPr="004E6104" w:rsidRDefault="0003481A" w:rsidP="00640A63">
            <w:pPr>
              <w:pStyle w:val="ListParagraph"/>
              <w:ind w:left="0"/>
              <w:jc w:val="both"/>
              <w:rPr>
                <w:rFonts w:ascii="Bookman Old Style" w:hAnsi="Bookman Old Style" w:cs="Tahoma"/>
                <w:sz w:val="20"/>
                <w:szCs w:val="20"/>
                <w:lang w:val="en-US"/>
              </w:rPr>
            </w:pPr>
          </w:p>
        </w:tc>
        <w:tc>
          <w:tcPr>
            <w:tcW w:w="1275" w:type="dxa"/>
            <w:vMerge/>
          </w:tcPr>
          <w:p w:rsidR="0003481A" w:rsidRPr="004E6104" w:rsidRDefault="0003481A" w:rsidP="00640A63">
            <w:pPr>
              <w:pStyle w:val="ListParagraph"/>
              <w:ind w:left="0"/>
              <w:jc w:val="both"/>
              <w:rPr>
                <w:rFonts w:ascii="Bookman Old Style" w:hAnsi="Bookman Old Style" w:cs="Tahoma"/>
                <w:sz w:val="20"/>
                <w:szCs w:val="20"/>
                <w:lang w:val="en-US"/>
              </w:rPr>
            </w:pPr>
          </w:p>
        </w:tc>
        <w:tc>
          <w:tcPr>
            <w:tcW w:w="1134" w:type="dxa"/>
            <w:tcBorders>
              <w:top w:val="outset" w:sz="6" w:space="0" w:color="auto"/>
              <w:right w:val="outset" w:sz="6" w:space="0" w:color="auto"/>
            </w:tcBorders>
            <w:shd w:val="clear" w:color="auto" w:fill="C6D9F1" w:themeFill="text2" w:themeFillTint="33"/>
          </w:tcPr>
          <w:p w:rsidR="0003481A" w:rsidRDefault="0003481A" w:rsidP="00640A6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 2012</w:t>
            </w:r>
          </w:p>
        </w:tc>
        <w:tc>
          <w:tcPr>
            <w:tcW w:w="1276" w:type="dxa"/>
            <w:tcBorders>
              <w:top w:val="outset" w:sz="6" w:space="0" w:color="auto"/>
              <w:right w:val="outset" w:sz="6" w:space="0" w:color="auto"/>
            </w:tcBorders>
            <w:shd w:val="clear" w:color="auto" w:fill="C6D9F1" w:themeFill="text2" w:themeFillTint="33"/>
          </w:tcPr>
          <w:p w:rsidR="0003481A" w:rsidRDefault="0003481A" w:rsidP="00640A6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Th.2013</w:t>
            </w:r>
          </w:p>
        </w:tc>
        <w:tc>
          <w:tcPr>
            <w:tcW w:w="1134" w:type="dxa"/>
            <w:tcBorders>
              <w:top w:val="outset" w:sz="6" w:space="0" w:color="auto"/>
              <w:left w:val="outset" w:sz="6" w:space="0" w:color="auto"/>
            </w:tcBorders>
            <w:shd w:val="clear" w:color="auto" w:fill="C6D9F1" w:themeFill="text2" w:themeFillTint="33"/>
          </w:tcPr>
          <w:p w:rsidR="0003481A" w:rsidRDefault="0003481A" w:rsidP="00640A63">
            <w:pPr>
              <w:tabs>
                <w:tab w:val="left" w:pos="1305"/>
              </w:tabs>
              <w:jc w:val="center"/>
              <w:rPr>
                <w:rFonts w:ascii="Bookman Old Style" w:hAnsi="Bookman Old Style" w:cs="Tahoma"/>
                <w:sz w:val="20"/>
                <w:szCs w:val="20"/>
                <w:lang w:val="en-US"/>
              </w:rPr>
            </w:pPr>
            <w:r>
              <w:rPr>
                <w:rFonts w:ascii="Bookman Old Style" w:hAnsi="Bookman Old Style" w:cs="Tahoma"/>
                <w:sz w:val="20"/>
                <w:szCs w:val="20"/>
                <w:lang w:val="en-US"/>
              </w:rPr>
              <w:t>Th. 2014</w:t>
            </w:r>
          </w:p>
        </w:tc>
        <w:tc>
          <w:tcPr>
            <w:tcW w:w="1134" w:type="dxa"/>
            <w:vMerge/>
          </w:tcPr>
          <w:p w:rsidR="0003481A" w:rsidRDefault="0003481A" w:rsidP="00640A63">
            <w:pPr>
              <w:rPr>
                <w:rFonts w:ascii="Bookman Old Style" w:hAnsi="Bookman Old Style" w:cs="Tahoma"/>
                <w:sz w:val="20"/>
                <w:szCs w:val="20"/>
                <w:lang w:val="en-US"/>
              </w:rPr>
            </w:pPr>
          </w:p>
        </w:tc>
      </w:tr>
      <w:tr w:rsidR="0003481A" w:rsidRPr="006A7169" w:rsidTr="00640A63">
        <w:tc>
          <w:tcPr>
            <w:tcW w:w="2944" w:type="dxa"/>
          </w:tcPr>
          <w:p w:rsidR="0003481A" w:rsidRPr="00DC005F" w:rsidRDefault="0003481A" w:rsidP="005D015D">
            <w:pPr>
              <w:pStyle w:val="ListParagraph"/>
              <w:spacing w:line="276" w:lineRule="auto"/>
              <w:ind w:left="0"/>
              <w:rPr>
                <w:rFonts w:ascii="Bookman Old Style" w:hAnsi="Bookman Old Style" w:cs="Tahoma"/>
                <w:sz w:val="20"/>
                <w:szCs w:val="20"/>
                <w:lang w:val="en-US"/>
              </w:rPr>
            </w:pPr>
            <w:r w:rsidRPr="00DC005F">
              <w:rPr>
                <w:rFonts w:ascii="Bookman Old Style" w:hAnsi="Bookman Old Style" w:cs="Tahoma"/>
                <w:sz w:val="20"/>
                <w:szCs w:val="20"/>
                <w:lang w:val="en-US"/>
              </w:rPr>
              <w:t xml:space="preserve">Jumlah </w:t>
            </w:r>
            <w:r w:rsidR="005D015D">
              <w:rPr>
                <w:rFonts w:ascii="Bookman Old Style" w:hAnsi="Bookman Old Style" w:cs="Tahoma"/>
                <w:sz w:val="20"/>
                <w:szCs w:val="20"/>
                <w:lang w:val="en-US"/>
              </w:rPr>
              <w:t>SDM yang terlatih dan dapat mengoperasikan computer Dasar, Jaringan, Website Internet</w:t>
            </w:r>
          </w:p>
        </w:tc>
        <w:tc>
          <w:tcPr>
            <w:tcW w:w="1275" w:type="dxa"/>
          </w:tcPr>
          <w:p w:rsidR="0003481A"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w:t>
            </w:r>
            <w:r w:rsidR="005D015D">
              <w:rPr>
                <w:rFonts w:ascii="Bookman Old Style" w:hAnsi="Bookman Old Style" w:cs="Tahoma"/>
                <w:sz w:val="20"/>
                <w:szCs w:val="20"/>
                <w:lang w:val="en-US"/>
              </w:rPr>
              <w:t>00</w:t>
            </w:r>
            <w:r w:rsidR="0003481A">
              <w:rPr>
                <w:rFonts w:ascii="Bookman Old Style" w:hAnsi="Bookman Old Style" w:cs="Tahoma"/>
                <w:sz w:val="20"/>
                <w:szCs w:val="20"/>
                <w:lang w:val="en-US"/>
              </w:rPr>
              <w:t xml:space="preserve"> </w:t>
            </w:r>
            <w:r w:rsidR="005D015D">
              <w:rPr>
                <w:rFonts w:ascii="Bookman Old Style" w:hAnsi="Bookman Old Style" w:cs="Tahoma"/>
                <w:sz w:val="20"/>
                <w:szCs w:val="20"/>
                <w:lang w:val="en-US"/>
              </w:rPr>
              <w:t>orang</w:t>
            </w:r>
          </w:p>
        </w:tc>
        <w:tc>
          <w:tcPr>
            <w:tcW w:w="1134" w:type="dxa"/>
            <w:tcBorders>
              <w:right w:val="outset" w:sz="6" w:space="0" w:color="auto"/>
            </w:tcBorders>
          </w:tcPr>
          <w:p w:rsidR="0003481A" w:rsidRPr="00DC005F" w:rsidRDefault="004E5026"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276" w:type="dxa"/>
            <w:tcBorders>
              <w:left w:val="outset" w:sz="6" w:space="0" w:color="auto"/>
              <w:right w:val="outset" w:sz="6" w:space="0" w:color="auto"/>
            </w:tcBorders>
          </w:tcPr>
          <w:p w:rsidR="0003481A" w:rsidRPr="00DC005F" w:rsidRDefault="00AD5207"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90</w:t>
            </w:r>
            <w:r w:rsidR="003D0929">
              <w:rPr>
                <w:rFonts w:ascii="Bookman Old Style" w:hAnsi="Bookman Old Style" w:cs="Tahoma"/>
                <w:sz w:val="20"/>
                <w:szCs w:val="20"/>
                <w:lang w:val="en-US"/>
              </w:rPr>
              <w:t xml:space="preserve">  org</w:t>
            </w:r>
          </w:p>
        </w:tc>
        <w:tc>
          <w:tcPr>
            <w:tcW w:w="1134" w:type="dxa"/>
            <w:tcBorders>
              <w:left w:val="outset" w:sz="6" w:space="0" w:color="auto"/>
            </w:tcBorders>
          </w:tcPr>
          <w:p w:rsidR="0003481A"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200 Org</w:t>
            </w:r>
          </w:p>
        </w:tc>
        <w:tc>
          <w:tcPr>
            <w:tcW w:w="1134" w:type="dxa"/>
          </w:tcPr>
          <w:p w:rsidR="0003481A"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100 %</w:t>
            </w:r>
          </w:p>
        </w:tc>
      </w:tr>
      <w:tr w:rsidR="0003481A" w:rsidRPr="006A7169" w:rsidTr="00640A63">
        <w:tc>
          <w:tcPr>
            <w:tcW w:w="2944" w:type="dxa"/>
          </w:tcPr>
          <w:p w:rsidR="0003481A" w:rsidRPr="00DC005F" w:rsidRDefault="0003481A" w:rsidP="005D015D">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 xml:space="preserve">Jumlah </w:t>
            </w:r>
            <w:r w:rsidR="005D015D">
              <w:rPr>
                <w:rFonts w:ascii="Bookman Old Style" w:hAnsi="Bookman Old Style" w:cs="Tahoma"/>
                <w:sz w:val="20"/>
                <w:szCs w:val="20"/>
                <w:lang w:val="en-US"/>
              </w:rPr>
              <w:t>SDM yang memahami layanan E-Gov</w:t>
            </w:r>
          </w:p>
        </w:tc>
        <w:tc>
          <w:tcPr>
            <w:tcW w:w="1275" w:type="dxa"/>
          </w:tcPr>
          <w:p w:rsidR="0003481A" w:rsidRPr="00DC005F" w:rsidRDefault="005D015D"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200 Orang</w:t>
            </w:r>
          </w:p>
        </w:tc>
        <w:tc>
          <w:tcPr>
            <w:tcW w:w="1134" w:type="dxa"/>
          </w:tcPr>
          <w:p w:rsidR="0003481A" w:rsidRPr="00DC005F" w:rsidRDefault="004B167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276" w:type="dxa"/>
          </w:tcPr>
          <w:p w:rsidR="0003481A" w:rsidRPr="00DC005F" w:rsidRDefault="00AD5207"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40</w:t>
            </w:r>
            <w:r w:rsidR="003D0929">
              <w:rPr>
                <w:rFonts w:ascii="Bookman Old Style" w:hAnsi="Bookman Old Style" w:cs="Tahoma"/>
                <w:sz w:val="20"/>
                <w:szCs w:val="20"/>
                <w:lang w:val="en-US"/>
              </w:rPr>
              <w:t xml:space="preserve">  org</w:t>
            </w:r>
          </w:p>
        </w:tc>
        <w:tc>
          <w:tcPr>
            <w:tcW w:w="1134" w:type="dxa"/>
          </w:tcPr>
          <w:p w:rsidR="0003481A"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200 Org</w:t>
            </w:r>
          </w:p>
        </w:tc>
        <w:tc>
          <w:tcPr>
            <w:tcW w:w="1134" w:type="dxa"/>
          </w:tcPr>
          <w:p w:rsidR="0003481A"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100 %</w:t>
            </w:r>
          </w:p>
        </w:tc>
      </w:tr>
      <w:tr w:rsidR="00242B9C" w:rsidRPr="006A7169" w:rsidTr="005A0FEA">
        <w:trPr>
          <w:trHeight w:val="810"/>
        </w:trPr>
        <w:tc>
          <w:tcPr>
            <w:tcW w:w="2944" w:type="dxa"/>
          </w:tcPr>
          <w:p w:rsidR="00242B9C" w:rsidRPr="00DC005F" w:rsidRDefault="00242B9C" w:rsidP="00242B9C">
            <w:pPr>
              <w:pStyle w:val="ListParagraph"/>
              <w:spacing w:line="276" w:lineRule="auto"/>
              <w:ind w:left="0"/>
              <w:rPr>
                <w:rFonts w:ascii="Bookman Old Style" w:hAnsi="Bookman Old Style" w:cs="Tahoma"/>
                <w:sz w:val="20"/>
                <w:szCs w:val="20"/>
                <w:lang w:val="en-US"/>
              </w:rPr>
            </w:pPr>
            <w:r>
              <w:rPr>
                <w:rFonts w:ascii="Bookman Old Style" w:hAnsi="Bookman Old Style" w:cs="Tahoma"/>
                <w:sz w:val="20"/>
                <w:szCs w:val="20"/>
                <w:lang w:val="en-US"/>
              </w:rPr>
              <w:t>Jumlah SDM (PNS) yang memahami peraturan melalui Bimtek, Sosialisasi</w:t>
            </w:r>
          </w:p>
        </w:tc>
        <w:tc>
          <w:tcPr>
            <w:tcW w:w="1275" w:type="dxa"/>
          </w:tcPr>
          <w:p w:rsidR="00242B9C" w:rsidRPr="00DC005F" w:rsidRDefault="00242B9C"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20 orang</w:t>
            </w:r>
          </w:p>
        </w:tc>
        <w:tc>
          <w:tcPr>
            <w:tcW w:w="1134" w:type="dxa"/>
          </w:tcPr>
          <w:p w:rsidR="00242B9C" w:rsidRPr="00DC005F" w:rsidRDefault="004B1675"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0</w:t>
            </w:r>
          </w:p>
        </w:tc>
        <w:tc>
          <w:tcPr>
            <w:tcW w:w="1276" w:type="dxa"/>
          </w:tcPr>
          <w:p w:rsidR="00242B9C" w:rsidRPr="00DC005F" w:rsidRDefault="00AD5207"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w:t>
            </w:r>
            <w:r w:rsidR="003D0929">
              <w:rPr>
                <w:rFonts w:ascii="Bookman Old Style" w:hAnsi="Bookman Old Style" w:cs="Tahoma"/>
                <w:sz w:val="20"/>
                <w:szCs w:val="20"/>
                <w:lang w:val="en-US"/>
              </w:rPr>
              <w:t xml:space="preserve">  org</w:t>
            </w:r>
          </w:p>
        </w:tc>
        <w:tc>
          <w:tcPr>
            <w:tcW w:w="1134" w:type="dxa"/>
          </w:tcPr>
          <w:p w:rsidR="00242B9C"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20 Org</w:t>
            </w:r>
          </w:p>
        </w:tc>
        <w:tc>
          <w:tcPr>
            <w:tcW w:w="1134" w:type="dxa"/>
          </w:tcPr>
          <w:p w:rsidR="00242B9C" w:rsidRPr="00DC005F" w:rsidRDefault="00721AF9" w:rsidP="005D015D">
            <w:pPr>
              <w:pStyle w:val="ListParagraph"/>
              <w:spacing w:line="276" w:lineRule="auto"/>
              <w:ind w:left="0"/>
              <w:jc w:val="both"/>
              <w:rPr>
                <w:rFonts w:ascii="Bookman Old Style" w:hAnsi="Bookman Old Style" w:cs="Tahoma"/>
                <w:sz w:val="20"/>
                <w:szCs w:val="20"/>
                <w:lang w:val="en-US"/>
              </w:rPr>
            </w:pPr>
            <w:r>
              <w:rPr>
                <w:rFonts w:ascii="Bookman Old Style" w:hAnsi="Bookman Old Style" w:cs="Tahoma"/>
                <w:sz w:val="20"/>
                <w:szCs w:val="20"/>
                <w:lang w:val="en-US"/>
              </w:rPr>
              <w:t>100%</w:t>
            </w:r>
          </w:p>
        </w:tc>
      </w:tr>
    </w:tbl>
    <w:p w:rsidR="002133DC" w:rsidRDefault="002133DC" w:rsidP="00693C07">
      <w:pPr>
        <w:pStyle w:val="ListParagraph"/>
        <w:spacing w:line="360" w:lineRule="auto"/>
        <w:ind w:left="426" w:firstLine="567"/>
        <w:jc w:val="both"/>
        <w:rPr>
          <w:rFonts w:ascii="Bookman Old Style" w:hAnsi="Bookman Old Style" w:cs="Tahoma"/>
          <w:lang w:val="en-US"/>
        </w:rPr>
      </w:pPr>
    </w:p>
    <w:p w:rsidR="0067207A" w:rsidRDefault="00554DE8" w:rsidP="00693C07">
      <w:pPr>
        <w:pStyle w:val="ListParagraph"/>
        <w:spacing w:line="360" w:lineRule="auto"/>
        <w:ind w:left="426" w:firstLine="567"/>
        <w:jc w:val="both"/>
        <w:rPr>
          <w:rFonts w:ascii="Bookman Old Style" w:hAnsi="Bookman Old Style" w:cs="Tahoma"/>
          <w:lang w:val="en-US"/>
        </w:rPr>
      </w:pPr>
      <w:r>
        <w:rPr>
          <w:rFonts w:ascii="Bookman Old Style" w:hAnsi="Bookman Old Style" w:cs="Tahoma"/>
          <w:lang w:val="en-US"/>
        </w:rPr>
        <w:t xml:space="preserve">Rincian tingkat capaian kinerja sasaran strategis tersebut diatas, </w:t>
      </w:r>
      <w:r w:rsidR="004E216E">
        <w:rPr>
          <w:rFonts w:ascii="Bookman Old Style" w:hAnsi="Bookman Old Style" w:cs="Tahoma"/>
          <w:lang w:val="en-US"/>
        </w:rPr>
        <w:t xml:space="preserve">dapat dilihat melalui Evaluasi dan Analisis Kinerja </w:t>
      </w:r>
      <w:r>
        <w:rPr>
          <w:rFonts w:ascii="Bookman Old Style" w:hAnsi="Bookman Old Style" w:cs="Tahoma"/>
          <w:lang w:val="en-US"/>
        </w:rPr>
        <w:t xml:space="preserve">adalah berikut </w:t>
      </w:r>
      <w:r w:rsidR="004E216E">
        <w:rPr>
          <w:rFonts w:ascii="Bookman Old Style" w:hAnsi="Bookman Old Style" w:cs="Tahoma"/>
          <w:lang w:val="en-US"/>
        </w:rPr>
        <w:t>ini.</w:t>
      </w:r>
    </w:p>
    <w:p w:rsidR="005B5D90" w:rsidRDefault="005B5D90" w:rsidP="0067207A">
      <w:pPr>
        <w:pStyle w:val="ListParagraph"/>
        <w:spacing w:line="360" w:lineRule="auto"/>
        <w:ind w:left="788"/>
        <w:jc w:val="both"/>
        <w:rPr>
          <w:rFonts w:ascii="Bookman Old Style" w:hAnsi="Bookman Old Style" w:cs="Tahoma"/>
          <w:lang w:val="en-US"/>
        </w:rPr>
      </w:pPr>
    </w:p>
    <w:p w:rsidR="006A1C23" w:rsidRDefault="006A1C23">
      <w:pPr>
        <w:spacing w:after="200" w:line="276" w:lineRule="auto"/>
        <w:rPr>
          <w:rFonts w:ascii="Bookman Old Style" w:hAnsi="Bookman Old Style" w:cs="Tahoma"/>
          <w:lang w:val="en-US"/>
        </w:rPr>
      </w:pPr>
      <w:r>
        <w:rPr>
          <w:rFonts w:ascii="Bookman Old Style" w:hAnsi="Bookman Old Style" w:cs="Tahoma"/>
          <w:lang w:val="en-US"/>
        </w:rPr>
        <w:br w:type="page"/>
      </w:r>
    </w:p>
    <w:p w:rsidR="000A5B1F" w:rsidRDefault="00223013" w:rsidP="00A7677E">
      <w:pPr>
        <w:pStyle w:val="ListParagraph"/>
        <w:numPr>
          <w:ilvl w:val="0"/>
          <w:numId w:val="24"/>
        </w:numPr>
        <w:spacing w:line="360" w:lineRule="auto"/>
        <w:jc w:val="both"/>
        <w:rPr>
          <w:rFonts w:ascii="Britannic Bold" w:hAnsi="Britannic Bold" w:cs="Arial"/>
          <w:sz w:val="32"/>
          <w:szCs w:val="32"/>
          <w:lang w:val="en-US"/>
        </w:rPr>
      </w:pPr>
      <w:r>
        <w:rPr>
          <w:rFonts w:ascii="Britannic Bold" w:hAnsi="Britannic Bold" w:cs="Arial"/>
          <w:sz w:val="32"/>
          <w:szCs w:val="32"/>
          <w:lang w:val="en-US"/>
        </w:rPr>
        <w:lastRenderedPageBreak/>
        <w:t>Analisis Capaian Kinerja Keuangan</w:t>
      </w:r>
    </w:p>
    <w:p w:rsidR="000A5B1F" w:rsidRPr="00894011" w:rsidRDefault="000A5B1F" w:rsidP="000A5B1F">
      <w:pPr>
        <w:pStyle w:val="ListParagraph"/>
        <w:rPr>
          <w:rFonts w:ascii="Arial" w:hAnsi="Arial" w:cs="Arial"/>
          <w:b/>
        </w:rPr>
      </w:pPr>
    </w:p>
    <w:p w:rsidR="000A5B1F" w:rsidRPr="000A5B1F" w:rsidRDefault="000A5B1F" w:rsidP="00A7677E">
      <w:pPr>
        <w:pStyle w:val="ListParagraph"/>
        <w:numPr>
          <w:ilvl w:val="0"/>
          <w:numId w:val="37"/>
        </w:numPr>
        <w:tabs>
          <w:tab w:val="left" w:pos="993"/>
        </w:tabs>
        <w:spacing w:line="480" w:lineRule="auto"/>
        <w:ind w:hanging="153"/>
        <w:rPr>
          <w:rFonts w:ascii="Bookman Old Style" w:hAnsi="Bookman Old Style" w:cs="Arial"/>
          <w:b/>
        </w:rPr>
      </w:pPr>
      <w:r w:rsidRPr="000A5B1F">
        <w:rPr>
          <w:rFonts w:ascii="Bookman Old Style" w:hAnsi="Bookman Old Style" w:cs="Arial"/>
          <w:b/>
        </w:rPr>
        <w:t xml:space="preserve">Realisasi </w:t>
      </w:r>
      <w:r w:rsidR="00BC0D8F">
        <w:rPr>
          <w:rFonts w:ascii="Bookman Old Style" w:hAnsi="Bookman Old Style" w:cs="Arial"/>
          <w:b/>
          <w:lang w:val="en-US"/>
        </w:rPr>
        <w:t xml:space="preserve">DPAP Tahun </w:t>
      </w:r>
      <w:r w:rsidRPr="000A5B1F">
        <w:rPr>
          <w:rFonts w:ascii="Bookman Old Style" w:hAnsi="Bookman Old Style" w:cs="Arial"/>
          <w:b/>
        </w:rPr>
        <w:t>201</w:t>
      </w:r>
      <w:r w:rsidR="00BC0D8F">
        <w:rPr>
          <w:rFonts w:ascii="Bookman Old Style" w:hAnsi="Bookman Old Style" w:cs="Arial"/>
          <w:b/>
          <w:lang w:val="en-US"/>
        </w:rPr>
        <w:t>4</w:t>
      </w:r>
    </w:p>
    <w:p w:rsidR="000A5B1F" w:rsidRPr="000A5B1F" w:rsidRDefault="000A5B1F" w:rsidP="000A5B1F">
      <w:pPr>
        <w:jc w:val="center"/>
        <w:rPr>
          <w:rFonts w:ascii="Bookman Old Style" w:hAnsi="Bookman Old Style" w:cs="Arial"/>
          <w:b/>
        </w:rPr>
      </w:pPr>
      <w:r w:rsidRPr="000A5B1F">
        <w:rPr>
          <w:rFonts w:ascii="Bookman Old Style" w:hAnsi="Bookman Old Style" w:cs="Arial"/>
          <w:b/>
        </w:rPr>
        <w:t>Tabel 3.3</w:t>
      </w:r>
    </w:p>
    <w:p w:rsidR="000A5B1F" w:rsidRPr="000A5B1F" w:rsidRDefault="000A5B1F" w:rsidP="000A5B1F">
      <w:pPr>
        <w:jc w:val="center"/>
        <w:rPr>
          <w:rFonts w:ascii="Bookman Old Style" w:hAnsi="Bookman Old Style" w:cs="Arial"/>
          <w:b/>
        </w:rPr>
      </w:pPr>
      <w:r w:rsidRPr="000A5B1F">
        <w:rPr>
          <w:rFonts w:ascii="Bookman Old Style" w:hAnsi="Bookman Old Style" w:cs="Arial"/>
          <w:b/>
        </w:rPr>
        <w:t xml:space="preserve">Jumlah Anggaran dan Realisasi Penyerapan </w:t>
      </w:r>
    </w:p>
    <w:p w:rsidR="000A5B1F" w:rsidRDefault="000A5B1F" w:rsidP="0056163E">
      <w:pPr>
        <w:jc w:val="center"/>
        <w:rPr>
          <w:rFonts w:ascii="Bookman Old Style" w:hAnsi="Bookman Old Style" w:cs="Arial"/>
          <w:b/>
          <w:lang w:val="en-US"/>
        </w:rPr>
      </w:pPr>
      <w:r w:rsidRPr="000A5B1F">
        <w:rPr>
          <w:rFonts w:ascii="Bookman Old Style" w:hAnsi="Bookman Old Style" w:cs="Arial"/>
          <w:b/>
        </w:rPr>
        <w:t>Tahun 201</w:t>
      </w:r>
      <w:r w:rsidRPr="000A5B1F">
        <w:rPr>
          <w:rFonts w:ascii="Bookman Old Style" w:hAnsi="Bookman Old Style" w:cs="Arial"/>
          <w:b/>
          <w:lang w:val="en-US"/>
        </w:rPr>
        <w:t>4</w:t>
      </w:r>
    </w:p>
    <w:p w:rsidR="005B5D90" w:rsidRPr="00894011" w:rsidRDefault="005B5D90" w:rsidP="0056163E">
      <w:pPr>
        <w:jc w:val="center"/>
        <w:rPr>
          <w:rFonts w:ascii="Arial" w:hAnsi="Arial" w:cs="Arial"/>
        </w:rPr>
      </w:pPr>
    </w:p>
    <w:tbl>
      <w:tblPr>
        <w:tblW w:w="9228" w:type="dxa"/>
        <w:tblInd w:w="94" w:type="dxa"/>
        <w:tblLayout w:type="fixed"/>
        <w:tblLook w:val="04A0" w:firstRow="1" w:lastRow="0" w:firstColumn="1" w:lastColumn="0" w:noHBand="0" w:noVBand="1"/>
      </w:tblPr>
      <w:tblGrid>
        <w:gridCol w:w="581"/>
        <w:gridCol w:w="4395"/>
        <w:gridCol w:w="1701"/>
        <w:gridCol w:w="1701"/>
        <w:gridCol w:w="850"/>
      </w:tblGrid>
      <w:tr w:rsidR="000A5B1F" w:rsidRPr="00894011" w:rsidTr="000A5B1F">
        <w:trPr>
          <w:trHeight w:val="394"/>
        </w:trPr>
        <w:tc>
          <w:tcPr>
            <w:tcW w:w="58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No</w:t>
            </w:r>
          </w:p>
        </w:tc>
        <w:tc>
          <w:tcPr>
            <w:tcW w:w="4395" w:type="dxa"/>
            <w:vMerge w:val="restart"/>
            <w:tcBorders>
              <w:top w:val="single" w:sz="4" w:space="0" w:color="auto"/>
              <w:left w:val="single" w:sz="4" w:space="0" w:color="auto"/>
              <w:bottom w:val="single" w:sz="4" w:space="0" w:color="000000"/>
              <w:right w:val="single" w:sz="4" w:space="0" w:color="000000"/>
            </w:tcBorders>
            <w:shd w:val="clear" w:color="auto" w:fill="E5B8B7" w:themeFill="accent2" w:themeFillTint="66"/>
            <w:vAlign w:val="center"/>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Uraian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E5B8B7" w:themeFill="accent2" w:themeFillTint="66"/>
            <w:vAlign w:val="center"/>
            <w:hideMark/>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Anggaran Setelah Perubahan</w:t>
            </w:r>
          </w:p>
        </w:tc>
        <w:tc>
          <w:tcPr>
            <w:tcW w:w="2551" w:type="dxa"/>
            <w:gridSpan w:val="2"/>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Realisasi</w:t>
            </w:r>
          </w:p>
        </w:tc>
      </w:tr>
      <w:tr w:rsidR="000A5B1F" w:rsidRPr="00894011" w:rsidTr="000A5B1F">
        <w:trPr>
          <w:trHeight w:val="330"/>
        </w:trPr>
        <w:tc>
          <w:tcPr>
            <w:tcW w:w="58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A5B1F" w:rsidRPr="00894011" w:rsidRDefault="000A5B1F" w:rsidP="00BC0D8F">
            <w:pPr>
              <w:rPr>
                <w:rFonts w:ascii="Arial" w:hAnsi="Arial" w:cs="Arial"/>
                <w:b/>
                <w:bCs/>
                <w:sz w:val="18"/>
                <w:szCs w:val="18"/>
              </w:rPr>
            </w:pPr>
          </w:p>
        </w:tc>
        <w:tc>
          <w:tcPr>
            <w:tcW w:w="4395" w:type="dxa"/>
            <w:vMerge/>
            <w:tcBorders>
              <w:top w:val="single" w:sz="4" w:space="0" w:color="auto"/>
              <w:left w:val="single" w:sz="4" w:space="0" w:color="auto"/>
              <w:bottom w:val="single" w:sz="4" w:space="0" w:color="000000"/>
              <w:right w:val="single" w:sz="4" w:space="0" w:color="000000"/>
            </w:tcBorders>
            <w:shd w:val="clear" w:color="auto" w:fill="E5B8B7" w:themeFill="accent2" w:themeFillTint="66"/>
            <w:vAlign w:val="center"/>
          </w:tcPr>
          <w:p w:rsidR="000A5B1F" w:rsidRPr="00894011" w:rsidRDefault="000A5B1F" w:rsidP="00BC0D8F">
            <w:pPr>
              <w:rPr>
                <w:rFonts w:ascii="Arial" w:hAnsi="Arial"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E5B8B7" w:themeFill="accent2" w:themeFillTint="66"/>
            <w:vAlign w:val="center"/>
            <w:hideMark/>
          </w:tcPr>
          <w:p w:rsidR="000A5B1F" w:rsidRPr="00894011" w:rsidRDefault="000A5B1F" w:rsidP="00BC0D8F">
            <w:pPr>
              <w:rPr>
                <w:rFonts w:ascii="Arial" w:hAnsi="Arial" w:cs="Arial"/>
                <w:b/>
                <w:bCs/>
                <w:sz w:val="18"/>
                <w:szCs w:val="18"/>
              </w:rPr>
            </w:pPr>
          </w:p>
        </w:tc>
        <w:tc>
          <w:tcPr>
            <w:tcW w:w="1701" w:type="dxa"/>
            <w:tcBorders>
              <w:top w:val="nil"/>
              <w:left w:val="nil"/>
              <w:bottom w:val="single" w:sz="4" w:space="0" w:color="auto"/>
              <w:right w:val="single" w:sz="4" w:space="0" w:color="auto"/>
            </w:tcBorders>
            <w:shd w:val="clear" w:color="auto" w:fill="E5B8B7" w:themeFill="accent2" w:themeFillTint="66"/>
            <w:vAlign w:val="center"/>
            <w:hideMark/>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Rp.</w:t>
            </w: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0A5B1F" w:rsidRPr="00894011" w:rsidRDefault="000A5B1F" w:rsidP="00BC0D8F">
            <w:pPr>
              <w:jc w:val="center"/>
              <w:rPr>
                <w:rFonts w:ascii="Arial" w:hAnsi="Arial" w:cs="Arial"/>
                <w:b/>
                <w:bCs/>
                <w:sz w:val="18"/>
                <w:szCs w:val="18"/>
              </w:rPr>
            </w:pPr>
            <w:r w:rsidRPr="00894011">
              <w:rPr>
                <w:rFonts w:ascii="Arial" w:hAnsi="Arial" w:cs="Arial"/>
                <w:b/>
                <w:bCs/>
                <w:sz w:val="18"/>
                <w:szCs w:val="18"/>
              </w:rPr>
              <w:t>%</w:t>
            </w:r>
          </w:p>
        </w:tc>
      </w:tr>
      <w:tr w:rsidR="000A5B1F" w:rsidRPr="00894011" w:rsidTr="00BC0D8F">
        <w:trPr>
          <w:trHeight w:val="405"/>
        </w:trPr>
        <w:tc>
          <w:tcPr>
            <w:tcW w:w="581" w:type="dxa"/>
            <w:tcBorders>
              <w:top w:val="single" w:sz="4" w:space="0" w:color="auto"/>
              <w:left w:val="single" w:sz="4" w:space="0" w:color="auto"/>
              <w:bottom w:val="single" w:sz="4" w:space="0" w:color="auto"/>
              <w:right w:val="single" w:sz="4" w:space="0" w:color="auto"/>
            </w:tcBorders>
            <w:vAlign w:val="center"/>
            <w:hideMark/>
          </w:tcPr>
          <w:p w:rsidR="000A5B1F" w:rsidRPr="00894011" w:rsidRDefault="000A5B1F" w:rsidP="000F464B">
            <w:pPr>
              <w:spacing w:line="276" w:lineRule="auto"/>
              <w:jc w:val="center"/>
              <w:rPr>
                <w:rFonts w:ascii="Arial" w:hAnsi="Arial" w:cs="Arial"/>
                <w:b/>
                <w:bCs/>
                <w:sz w:val="18"/>
                <w:szCs w:val="18"/>
              </w:rPr>
            </w:pPr>
            <w:r w:rsidRPr="00894011">
              <w:rPr>
                <w:rFonts w:ascii="Arial" w:hAnsi="Arial" w:cs="Arial"/>
                <w:b/>
                <w:bCs/>
                <w:sz w:val="18"/>
                <w:szCs w:val="18"/>
              </w:rPr>
              <w:t>1</w:t>
            </w:r>
          </w:p>
        </w:tc>
        <w:tc>
          <w:tcPr>
            <w:tcW w:w="4395" w:type="dxa"/>
            <w:tcBorders>
              <w:top w:val="nil"/>
              <w:left w:val="nil"/>
              <w:bottom w:val="single" w:sz="4" w:space="0" w:color="auto"/>
              <w:right w:val="single" w:sz="4" w:space="0" w:color="auto"/>
            </w:tcBorders>
            <w:vAlign w:val="center"/>
          </w:tcPr>
          <w:p w:rsidR="000A5B1F" w:rsidRPr="00894011" w:rsidRDefault="000A5B1F" w:rsidP="000F464B">
            <w:pPr>
              <w:spacing w:line="276" w:lineRule="auto"/>
              <w:jc w:val="center"/>
              <w:rPr>
                <w:rFonts w:ascii="Arial" w:hAnsi="Arial" w:cs="Arial"/>
                <w:b/>
                <w:bCs/>
                <w:sz w:val="18"/>
                <w:szCs w:val="18"/>
              </w:rPr>
            </w:pPr>
            <w:r w:rsidRPr="00894011">
              <w:rPr>
                <w:rFonts w:ascii="Arial" w:hAnsi="Arial" w:cs="Arial"/>
                <w:b/>
                <w:bCs/>
                <w:sz w:val="18"/>
                <w:szCs w:val="18"/>
              </w:rPr>
              <w:t>2</w:t>
            </w:r>
          </w:p>
        </w:tc>
        <w:tc>
          <w:tcPr>
            <w:tcW w:w="1701" w:type="dxa"/>
            <w:tcBorders>
              <w:top w:val="nil"/>
              <w:left w:val="nil"/>
              <w:bottom w:val="single" w:sz="4" w:space="0" w:color="auto"/>
              <w:right w:val="single" w:sz="4" w:space="0" w:color="auto"/>
            </w:tcBorders>
            <w:vAlign w:val="center"/>
            <w:hideMark/>
          </w:tcPr>
          <w:p w:rsidR="000A5B1F" w:rsidRPr="00894011" w:rsidRDefault="000A5B1F" w:rsidP="000F464B">
            <w:pPr>
              <w:spacing w:line="276" w:lineRule="auto"/>
              <w:jc w:val="center"/>
              <w:rPr>
                <w:rFonts w:ascii="Arial" w:hAnsi="Arial" w:cs="Arial"/>
                <w:b/>
                <w:bCs/>
                <w:sz w:val="18"/>
                <w:szCs w:val="18"/>
              </w:rPr>
            </w:pPr>
            <w:r w:rsidRPr="00894011">
              <w:rPr>
                <w:rFonts w:ascii="Arial" w:hAnsi="Arial" w:cs="Arial"/>
                <w:b/>
                <w:bCs/>
                <w:sz w:val="18"/>
                <w:szCs w:val="18"/>
              </w:rPr>
              <w:t>3</w:t>
            </w:r>
          </w:p>
        </w:tc>
        <w:tc>
          <w:tcPr>
            <w:tcW w:w="1701" w:type="dxa"/>
            <w:tcBorders>
              <w:top w:val="nil"/>
              <w:left w:val="nil"/>
              <w:bottom w:val="single" w:sz="4" w:space="0" w:color="auto"/>
              <w:right w:val="single" w:sz="4" w:space="0" w:color="auto"/>
            </w:tcBorders>
            <w:vAlign w:val="center"/>
            <w:hideMark/>
          </w:tcPr>
          <w:p w:rsidR="000A5B1F" w:rsidRPr="00894011" w:rsidRDefault="000A5B1F" w:rsidP="000F464B">
            <w:pPr>
              <w:spacing w:line="276" w:lineRule="auto"/>
              <w:jc w:val="center"/>
              <w:rPr>
                <w:rFonts w:ascii="Arial" w:hAnsi="Arial" w:cs="Arial"/>
                <w:b/>
                <w:bCs/>
                <w:sz w:val="18"/>
                <w:szCs w:val="18"/>
              </w:rPr>
            </w:pPr>
            <w:r w:rsidRPr="00894011">
              <w:rPr>
                <w:rFonts w:ascii="Arial" w:hAnsi="Arial" w:cs="Arial"/>
                <w:b/>
                <w:bCs/>
                <w:sz w:val="18"/>
                <w:szCs w:val="18"/>
              </w:rPr>
              <w:t>4</w:t>
            </w:r>
          </w:p>
        </w:tc>
        <w:tc>
          <w:tcPr>
            <w:tcW w:w="850" w:type="dxa"/>
            <w:tcBorders>
              <w:top w:val="nil"/>
              <w:left w:val="nil"/>
              <w:bottom w:val="single" w:sz="4" w:space="0" w:color="auto"/>
              <w:right w:val="single" w:sz="4" w:space="0" w:color="auto"/>
            </w:tcBorders>
            <w:vAlign w:val="center"/>
            <w:hideMark/>
          </w:tcPr>
          <w:p w:rsidR="000A5B1F" w:rsidRPr="00894011" w:rsidRDefault="000A5B1F" w:rsidP="000F464B">
            <w:pPr>
              <w:spacing w:line="276" w:lineRule="auto"/>
              <w:jc w:val="center"/>
              <w:rPr>
                <w:rFonts w:ascii="Arial" w:hAnsi="Arial" w:cs="Arial"/>
                <w:b/>
                <w:bCs/>
                <w:sz w:val="18"/>
                <w:szCs w:val="18"/>
              </w:rPr>
            </w:pPr>
            <w:r w:rsidRPr="00894011">
              <w:rPr>
                <w:rFonts w:ascii="Arial" w:hAnsi="Arial" w:cs="Arial"/>
                <w:b/>
                <w:bCs/>
                <w:sz w:val="18"/>
                <w:szCs w:val="18"/>
              </w:rPr>
              <w:t>5</w:t>
            </w:r>
          </w:p>
        </w:tc>
      </w:tr>
      <w:tr w:rsidR="005B5D90" w:rsidRPr="00894011" w:rsidTr="000F464B">
        <w:trPr>
          <w:trHeight w:val="311"/>
        </w:trPr>
        <w:tc>
          <w:tcPr>
            <w:tcW w:w="581" w:type="dxa"/>
            <w:tcBorders>
              <w:top w:val="single" w:sz="4" w:space="0" w:color="auto"/>
              <w:left w:val="single" w:sz="4" w:space="0" w:color="auto"/>
              <w:bottom w:val="single" w:sz="4" w:space="0" w:color="auto"/>
              <w:right w:val="single" w:sz="4" w:space="0" w:color="auto"/>
            </w:tcBorders>
            <w:vAlign w:val="center"/>
          </w:tcPr>
          <w:p w:rsidR="005B5D90" w:rsidRPr="00894011" w:rsidRDefault="005B5D90" w:rsidP="000F464B">
            <w:pPr>
              <w:spacing w:line="276" w:lineRule="auto"/>
              <w:jc w:val="center"/>
              <w:rPr>
                <w:rFonts w:ascii="Arial" w:hAnsi="Arial" w:cs="Arial"/>
                <w:b/>
                <w:bCs/>
                <w:sz w:val="18"/>
                <w:szCs w:val="18"/>
              </w:rPr>
            </w:pPr>
          </w:p>
        </w:tc>
        <w:tc>
          <w:tcPr>
            <w:tcW w:w="4395" w:type="dxa"/>
            <w:tcBorders>
              <w:top w:val="nil"/>
              <w:left w:val="nil"/>
              <w:bottom w:val="single" w:sz="4" w:space="0" w:color="auto"/>
              <w:right w:val="single" w:sz="4" w:space="0" w:color="auto"/>
            </w:tcBorders>
            <w:vAlign w:val="center"/>
          </w:tcPr>
          <w:p w:rsidR="005B5D90" w:rsidRPr="005B5D90" w:rsidRDefault="005B5D90" w:rsidP="000F464B">
            <w:pPr>
              <w:spacing w:line="276" w:lineRule="auto"/>
              <w:rPr>
                <w:rFonts w:ascii="Arial" w:hAnsi="Arial" w:cs="Arial"/>
                <w:b/>
                <w:bCs/>
                <w:sz w:val="18"/>
                <w:szCs w:val="18"/>
                <w:lang w:val="en-US"/>
              </w:rPr>
            </w:pPr>
            <w:r>
              <w:rPr>
                <w:rFonts w:ascii="Arial" w:hAnsi="Arial" w:cs="Arial"/>
                <w:b/>
                <w:bCs/>
                <w:sz w:val="18"/>
                <w:szCs w:val="18"/>
                <w:lang w:val="en-US"/>
              </w:rPr>
              <w:t>TOTAL BELANJA</w:t>
            </w:r>
          </w:p>
        </w:tc>
        <w:tc>
          <w:tcPr>
            <w:tcW w:w="1701" w:type="dxa"/>
            <w:tcBorders>
              <w:top w:val="nil"/>
              <w:left w:val="nil"/>
              <w:bottom w:val="single" w:sz="4" w:space="0" w:color="auto"/>
              <w:right w:val="single" w:sz="4" w:space="0" w:color="auto"/>
            </w:tcBorders>
            <w:vAlign w:val="center"/>
          </w:tcPr>
          <w:p w:rsidR="005B5D90" w:rsidRPr="00A77DEB" w:rsidRDefault="00A77DEB" w:rsidP="000F464B">
            <w:pPr>
              <w:spacing w:line="276" w:lineRule="auto"/>
              <w:jc w:val="center"/>
              <w:rPr>
                <w:rFonts w:ascii="Arial" w:hAnsi="Arial" w:cs="Arial"/>
                <w:b/>
                <w:bCs/>
                <w:sz w:val="18"/>
                <w:szCs w:val="18"/>
                <w:lang w:val="en-US"/>
              </w:rPr>
            </w:pPr>
            <w:r>
              <w:rPr>
                <w:rFonts w:ascii="Arial" w:hAnsi="Arial" w:cs="Arial"/>
                <w:b/>
                <w:bCs/>
                <w:sz w:val="18"/>
                <w:szCs w:val="18"/>
                <w:lang w:val="en-US"/>
              </w:rPr>
              <w:t>20.812.369.536</w:t>
            </w:r>
          </w:p>
        </w:tc>
        <w:tc>
          <w:tcPr>
            <w:tcW w:w="1701" w:type="dxa"/>
            <w:tcBorders>
              <w:top w:val="nil"/>
              <w:left w:val="nil"/>
              <w:bottom w:val="single" w:sz="4" w:space="0" w:color="auto"/>
              <w:right w:val="single" w:sz="4" w:space="0" w:color="auto"/>
            </w:tcBorders>
            <w:vAlign w:val="center"/>
          </w:tcPr>
          <w:p w:rsidR="005B5D90" w:rsidRPr="00A77DEB" w:rsidRDefault="00A77DEB" w:rsidP="000F464B">
            <w:pPr>
              <w:spacing w:line="276" w:lineRule="auto"/>
              <w:jc w:val="center"/>
              <w:rPr>
                <w:rFonts w:ascii="Arial" w:hAnsi="Arial" w:cs="Arial"/>
                <w:b/>
                <w:bCs/>
                <w:sz w:val="18"/>
                <w:szCs w:val="18"/>
                <w:lang w:val="en-US"/>
              </w:rPr>
            </w:pPr>
            <w:r>
              <w:rPr>
                <w:rFonts w:ascii="Arial" w:hAnsi="Arial" w:cs="Arial"/>
                <w:b/>
                <w:bCs/>
                <w:sz w:val="18"/>
                <w:szCs w:val="18"/>
                <w:lang w:val="en-US"/>
              </w:rPr>
              <w:t>17.274.403.159</w:t>
            </w:r>
          </w:p>
        </w:tc>
        <w:tc>
          <w:tcPr>
            <w:tcW w:w="850" w:type="dxa"/>
            <w:tcBorders>
              <w:top w:val="nil"/>
              <w:left w:val="nil"/>
              <w:bottom w:val="single" w:sz="4" w:space="0" w:color="auto"/>
              <w:right w:val="single" w:sz="4" w:space="0" w:color="auto"/>
            </w:tcBorders>
            <w:vAlign w:val="center"/>
          </w:tcPr>
          <w:p w:rsidR="005B5D90" w:rsidRPr="00A77DEB" w:rsidRDefault="00A77DEB" w:rsidP="000F464B">
            <w:pPr>
              <w:spacing w:line="276" w:lineRule="auto"/>
              <w:jc w:val="center"/>
              <w:rPr>
                <w:rFonts w:ascii="Arial" w:hAnsi="Arial" w:cs="Arial"/>
                <w:b/>
                <w:bCs/>
                <w:sz w:val="18"/>
                <w:szCs w:val="18"/>
                <w:lang w:val="en-US"/>
              </w:rPr>
            </w:pPr>
            <w:r>
              <w:rPr>
                <w:rFonts w:ascii="Arial" w:hAnsi="Arial" w:cs="Arial"/>
                <w:b/>
                <w:bCs/>
                <w:sz w:val="18"/>
                <w:szCs w:val="18"/>
                <w:lang w:val="en-US"/>
              </w:rPr>
              <w:t>83.00</w:t>
            </w:r>
          </w:p>
        </w:tc>
      </w:tr>
      <w:tr w:rsidR="000A5B1F" w:rsidRPr="00894011" w:rsidTr="00BC0D8F">
        <w:trPr>
          <w:trHeight w:val="300"/>
        </w:trPr>
        <w:tc>
          <w:tcPr>
            <w:tcW w:w="581" w:type="dxa"/>
            <w:tcBorders>
              <w:top w:val="single" w:sz="4" w:space="0" w:color="auto"/>
              <w:left w:val="single" w:sz="4" w:space="0" w:color="auto"/>
              <w:bottom w:val="single" w:sz="4" w:space="0" w:color="auto"/>
              <w:right w:val="single" w:sz="4" w:space="0" w:color="auto"/>
            </w:tcBorders>
            <w:hideMark/>
          </w:tcPr>
          <w:p w:rsidR="000A5B1F" w:rsidRPr="00894011" w:rsidRDefault="000A5B1F" w:rsidP="000F464B">
            <w:pPr>
              <w:spacing w:line="276" w:lineRule="auto"/>
              <w:rPr>
                <w:rFonts w:ascii="Arial" w:hAnsi="Arial" w:cs="Arial"/>
                <w:b/>
                <w:bCs/>
                <w:sz w:val="18"/>
                <w:szCs w:val="18"/>
              </w:rPr>
            </w:pPr>
          </w:p>
        </w:tc>
        <w:tc>
          <w:tcPr>
            <w:tcW w:w="4395" w:type="dxa"/>
            <w:tcBorders>
              <w:top w:val="single" w:sz="4" w:space="0" w:color="auto"/>
              <w:left w:val="single" w:sz="4" w:space="0" w:color="auto"/>
              <w:bottom w:val="single" w:sz="4" w:space="0" w:color="auto"/>
              <w:right w:val="single" w:sz="4" w:space="0" w:color="000000"/>
            </w:tcBorders>
          </w:tcPr>
          <w:p w:rsidR="000A5B1F" w:rsidRPr="00894011" w:rsidRDefault="000A5B1F" w:rsidP="000F464B">
            <w:pPr>
              <w:spacing w:line="276" w:lineRule="auto"/>
              <w:rPr>
                <w:rFonts w:ascii="Arial" w:hAnsi="Arial" w:cs="Arial"/>
                <w:b/>
                <w:bCs/>
                <w:sz w:val="18"/>
                <w:szCs w:val="18"/>
              </w:rPr>
            </w:pPr>
            <w:r w:rsidRPr="00894011">
              <w:rPr>
                <w:rFonts w:ascii="Arial" w:hAnsi="Arial" w:cs="Arial"/>
                <w:b/>
                <w:bCs/>
                <w:sz w:val="18"/>
                <w:szCs w:val="18"/>
              </w:rPr>
              <w:t>BELANJA TIDAK LANGSUNG</w:t>
            </w:r>
          </w:p>
        </w:tc>
        <w:tc>
          <w:tcPr>
            <w:tcW w:w="1701" w:type="dxa"/>
            <w:tcBorders>
              <w:top w:val="nil"/>
              <w:left w:val="nil"/>
              <w:bottom w:val="single" w:sz="4" w:space="0" w:color="auto"/>
              <w:right w:val="single" w:sz="4" w:space="0" w:color="auto"/>
            </w:tcBorders>
            <w:hideMark/>
          </w:tcPr>
          <w:p w:rsidR="000A5B1F" w:rsidRPr="00270B59" w:rsidRDefault="00E23E7E" w:rsidP="000F464B">
            <w:pPr>
              <w:spacing w:line="276" w:lineRule="auto"/>
              <w:jc w:val="right"/>
              <w:rPr>
                <w:rFonts w:ascii="Arial" w:hAnsi="Arial" w:cs="Arial"/>
                <w:b/>
                <w:bCs/>
                <w:sz w:val="18"/>
                <w:szCs w:val="18"/>
                <w:highlight w:val="yellow"/>
              </w:rPr>
            </w:pPr>
            <w:r w:rsidRPr="00E95174">
              <w:rPr>
                <w:rFonts w:ascii="Arial" w:hAnsi="Arial" w:cs="Arial"/>
                <w:b/>
                <w:bCs/>
                <w:sz w:val="18"/>
                <w:szCs w:val="18"/>
                <w:lang w:val="en-US"/>
              </w:rPr>
              <w:t>2.180.859.536</w:t>
            </w:r>
            <w:r w:rsidR="000A5B1F" w:rsidRPr="00E95174">
              <w:rPr>
                <w:rFonts w:ascii="Arial" w:hAnsi="Arial" w:cs="Arial"/>
                <w:b/>
                <w:bCs/>
                <w:sz w:val="18"/>
                <w:szCs w:val="18"/>
              </w:rPr>
              <w:t xml:space="preserve"> </w:t>
            </w:r>
          </w:p>
        </w:tc>
        <w:tc>
          <w:tcPr>
            <w:tcW w:w="1701" w:type="dxa"/>
            <w:tcBorders>
              <w:top w:val="nil"/>
              <w:left w:val="nil"/>
              <w:bottom w:val="single" w:sz="4" w:space="0" w:color="auto"/>
              <w:right w:val="single" w:sz="4" w:space="0" w:color="auto"/>
            </w:tcBorders>
            <w:hideMark/>
          </w:tcPr>
          <w:p w:rsidR="000A5B1F" w:rsidRPr="00270B59" w:rsidRDefault="00E23E7E" w:rsidP="000F464B">
            <w:pPr>
              <w:spacing w:line="276" w:lineRule="auto"/>
              <w:jc w:val="right"/>
              <w:rPr>
                <w:rFonts w:ascii="Arial" w:hAnsi="Arial" w:cs="Arial"/>
                <w:b/>
                <w:bCs/>
                <w:sz w:val="18"/>
                <w:szCs w:val="18"/>
                <w:highlight w:val="yellow"/>
              </w:rPr>
            </w:pPr>
            <w:r w:rsidRPr="00E95174">
              <w:rPr>
                <w:rFonts w:ascii="Arial" w:hAnsi="Arial" w:cs="Arial"/>
                <w:b/>
                <w:bCs/>
                <w:sz w:val="18"/>
                <w:szCs w:val="18"/>
                <w:lang w:val="en-US"/>
              </w:rPr>
              <w:t>376.454.004</w:t>
            </w:r>
            <w:r w:rsidR="000A5B1F" w:rsidRPr="00E95174">
              <w:rPr>
                <w:rFonts w:ascii="Arial" w:hAnsi="Arial" w:cs="Arial"/>
                <w:b/>
                <w:bCs/>
                <w:sz w:val="18"/>
                <w:szCs w:val="18"/>
              </w:rPr>
              <w:t xml:space="preserve">   </w:t>
            </w:r>
          </w:p>
        </w:tc>
        <w:tc>
          <w:tcPr>
            <w:tcW w:w="850" w:type="dxa"/>
            <w:tcBorders>
              <w:top w:val="nil"/>
              <w:left w:val="nil"/>
              <w:bottom w:val="single" w:sz="4" w:space="0" w:color="auto"/>
              <w:right w:val="single" w:sz="4" w:space="0" w:color="auto"/>
            </w:tcBorders>
            <w:hideMark/>
          </w:tcPr>
          <w:p w:rsidR="000A5B1F" w:rsidRPr="00E23E7E" w:rsidRDefault="00E23E7E" w:rsidP="000F464B">
            <w:pPr>
              <w:spacing w:line="276" w:lineRule="auto"/>
              <w:jc w:val="right"/>
              <w:rPr>
                <w:rFonts w:ascii="Arial" w:hAnsi="Arial" w:cs="Arial"/>
                <w:b/>
                <w:bCs/>
                <w:sz w:val="18"/>
                <w:szCs w:val="18"/>
                <w:lang w:val="en-US"/>
              </w:rPr>
            </w:pPr>
            <w:r>
              <w:rPr>
                <w:rFonts w:ascii="Arial" w:hAnsi="Arial" w:cs="Arial"/>
                <w:b/>
                <w:bCs/>
                <w:sz w:val="18"/>
                <w:szCs w:val="18"/>
                <w:lang w:val="en-US"/>
              </w:rPr>
              <w:t>17,26</w:t>
            </w:r>
          </w:p>
        </w:tc>
      </w:tr>
      <w:tr w:rsidR="000A5B1F" w:rsidRPr="00894011" w:rsidTr="000F464B">
        <w:trPr>
          <w:trHeight w:val="250"/>
        </w:trPr>
        <w:tc>
          <w:tcPr>
            <w:tcW w:w="581" w:type="dxa"/>
            <w:tcBorders>
              <w:top w:val="single" w:sz="4" w:space="0" w:color="auto"/>
              <w:left w:val="single" w:sz="4" w:space="0" w:color="auto"/>
              <w:bottom w:val="single" w:sz="4" w:space="0" w:color="auto"/>
              <w:right w:val="single" w:sz="4" w:space="0" w:color="auto"/>
            </w:tcBorders>
            <w:hideMark/>
          </w:tcPr>
          <w:p w:rsidR="000A5B1F" w:rsidRPr="00894011" w:rsidRDefault="000A5B1F" w:rsidP="000F464B">
            <w:pPr>
              <w:spacing w:line="276" w:lineRule="auto"/>
              <w:jc w:val="center"/>
              <w:rPr>
                <w:rFonts w:ascii="Arial" w:hAnsi="Arial" w:cs="Arial"/>
                <w:b/>
                <w:bCs/>
                <w:sz w:val="18"/>
                <w:szCs w:val="18"/>
              </w:rPr>
            </w:pPr>
          </w:p>
        </w:tc>
        <w:tc>
          <w:tcPr>
            <w:tcW w:w="4395" w:type="dxa"/>
            <w:tcBorders>
              <w:top w:val="single" w:sz="4" w:space="0" w:color="auto"/>
              <w:left w:val="single" w:sz="4" w:space="0" w:color="auto"/>
              <w:bottom w:val="single" w:sz="4" w:space="0" w:color="auto"/>
              <w:right w:val="single" w:sz="4" w:space="0" w:color="000000"/>
            </w:tcBorders>
          </w:tcPr>
          <w:p w:rsidR="000A5B1F" w:rsidRPr="00894011" w:rsidRDefault="000A5B1F" w:rsidP="000F464B">
            <w:pPr>
              <w:spacing w:line="276" w:lineRule="auto"/>
              <w:rPr>
                <w:rFonts w:ascii="Arial" w:hAnsi="Arial" w:cs="Arial"/>
                <w:b/>
                <w:bCs/>
                <w:sz w:val="18"/>
                <w:szCs w:val="18"/>
              </w:rPr>
            </w:pPr>
            <w:r w:rsidRPr="00894011">
              <w:rPr>
                <w:rFonts w:ascii="Arial" w:hAnsi="Arial" w:cs="Arial"/>
                <w:b/>
                <w:bCs/>
                <w:sz w:val="18"/>
                <w:szCs w:val="18"/>
              </w:rPr>
              <w:t>BELANJA LANGSUNG</w:t>
            </w:r>
          </w:p>
        </w:tc>
        <w:tc>
          <w:tcPr>
            <w:tcW w:w="1701" w:type="dxa"/>
            <w:tcBorders>
              <w:top w:val="nil"/>
              <w:left w:val="nil"/>
              <w:bottom w:val="single" w:sz="4" w:space="0" w:color="auto"/>
              <w:right w:val="single" w:sz="4" w:space="0" w:color="auto"/>
            </w:tcBorders>
          </w:tcPr>
          <w:p w:rsidR="000A5B1F" w:rsidRPr="00E95174" w:rsidRDefault="00E95174" w:rsidP="000F464B">
            <w:pPr>
              <w:spacing w:line="276" w:lineRule="auto"/>
              <w:jc w:val="right"/>
              <w:rPr>
                <w:rFonts w:ascii="Arial" w:hAnsi="Arial" w:cs="Arial"/>
                <w:b/>
                <w:bCs/>
                <w:sz w:val="18"/>
                <w:szCs w:val="18"/>
                <w:lang w:val="en-US"/>
              </w:rPr>
            </w:pPr>
            <w:r w:rsidRPr="00E95174">
              <w:rPr>
                <w:rFonts w:ascii="Arial" w:hAnsi="Arial" w:cs="Arial"/>
                <w:b/>
                <w:bCs/>
                <w:sz w:val="18"/>
                <w:szCs w:val="18"/>
                <w:lang w:val="en-US"/>
              </w:rPr>
              <w:t>18.631.510</w:t>
            </w:r>
            <w:r>
              <w:rPr>
                <w:rFonts w:ascii="Arial" w:hAnsi="Arial" w:cs="Arial"/>
                <w:b/>
                <w:bCs/>
                <w:sz w:val="18"/>
                <w:szCs w:val="18"/>
                <w:lang w:val="en-US"/>
              </w:rPr>
              <w:t>.000</w:t>
            </w:r>
          </w:p>
        </w:tc>
        <w:tc>
          <w:tcPr>
            <w:tcW w:w="1701" w:type="dxa"/>
            <w:tcBorders>
              <w:top w:val="nil"/>
              <w:left w:val="nil"/>
              <w:bottom w:val="single" w:sz="4" w:space="0" w:color="auto"/>
              <w:right w:val="single" w:sz="4" w:space="0" w:color="auto"/>
            </w:tcBorders>
          </w:tcPr>
          <w:p w:rsidR="000A5B1F" w:rsidRPr="00E95174" w:rsidRDefault="00E95174" w:rsidP="000F464B">
            <w:pPr>
              <w:spacing w:line="276" w:lineRule="auto"/>
              <w:jc w:val="right"/>
              <w:rPr>
                <w:rFonts w:ascii="Arial" w:hAnsi="Arial" w:cs="Arial"/>
                <w:b/>
                <w:bCs/>
                <w:sz w:val="18"/>
                <w:szCs w:val="18"/>
                <w:lang w:val="en-US"/>
              </w:rPr>
            </w:pPr>
            <w:r>
              <w:rPr>
                <w:rFonts w:ascii="Arial" w:hAnsi="Arial" w:cs="Arial"/>
                <w:b/>
                <w:bCs/>
                <w:sz w:val="18"/>
                <w:szCs w:val="18"/>
                <w:lang w:val="en-US"/>
              </w:rPr>
              <w:t>16.897.949.155</w:t>
            </w:r>
          </w:p>
        </w:tc>
        <w:tc>
          <w:tcPr>
            <w:tcW w:w="850" w:type="dxa"/>
            <w:tcBorders>
              <w:top w:val="nil"/>
              <w:left w:val="nil"/>
              <w:bottom w:val="single" w:sz="4" w:space="0" w:color="auto"/>
              <w:right w:val="single" w:sz="4" w:space="0" w:color="auto"/>
            </w:tcBorders>
            <w:hideMark/>
          </w:tcPr>
          <w:p w:rsidR="000A5B1F" w:rsidRPr="00894011" w:rsidRDefault="000A5B1F" w:rsidP="00E95174">
            <w:pPr>
              <w:spacing w:line="276" w:lineRule="auto"/>
              <w:jc w:val="right"/>
              <w:rPr>
                <w:rFonts w:ascii="Arial" w:hAnsi="Arial" w:cs="Arial"/>
                <w:b/>
                <w:bCs/>
                <w:sz w:val="18"/>
                <w:szCs w:val="18"/>
              </w:rPr>
            </w:pPr>
            <w:r w:rsidRPr="00894011">
              <w:rPr>
                <w:rFonts w:ascii="Arial" w:hAnsi="Arial" w:cs="Arial"/>
                <w:b/>
                <w:bCs/>
                <w:sz w:val="18"/>
                <w:szCs w:val="18"/>
              </w:rPr>
              <w:t>9</w:t>
            </w:r>
            <w:r w:rsidR="00E95174">
              <w:rPr>
                <w:rFonts w:ascii="Arial" w:hAnsi="Arial" w:cs="Arial"/>
                <w:b/>
                <w:bCs/>
                <w:sz w:val="18"/>
                <w:szCs w:val="18"/>
                <w:lang w:val="en-US"/>
              </w:rPr>
              <w:t>0.70</w:t>
            </w:r>
            <w:r w:rsidRPr="00894011">
              <w:rPr>
                <w:rFonts w:ascii="Arial" w:hAnsi="Arial" w:cs="Arial"/>
                <w:b/>
                <w:bCs/>
                <w:sz w:val="18"/>
                <w:szCs w:val="18"/>
              </w:rPr>
              <w:t xml:space="preserve"> </w:t>
            </w:r>
          </w:p>
        </w:tc>
      </w:tr>
      <w:tr w:rsidR="00E24068" w:rsidRPr="00894011" w:rsidTr="004E1871">
        <w:trPr>
          <w:trHeight w:val="291"/>
        </w:trPr>
        <w:tc>
          <w:tcPr>
            <w:tcW w:w="581" w:type="dxa"/>
            <w:vMerge w:val="restart"/>
            <w:tcBorders>
              <w:top w:val="single" w:sz="4" w:space="0" w:color="auto"/>
              <w:left w:val="single" w:sz="4" w:space="0" w:color="auto"/>
              <w:right w:val="single" w:sz="4" w:space="0" w:color="auto"/>
            </w:tcBorders>
            <w:hideMark/>
          </w:tcPr>
          <w:p w:rsidR="00E24068" w:rsidRPr="00894011" w:rsidRDefault="00E24068" w:rsidP="005B5D90">
            <w:pPr>
              <w:spacing w:line="360" w:lineRule="auto"/>
              <w:jc w:val="center"/>
              <w:rPr>
                <w:rFonts w:ascii="Arial" w:hAnsi="Arial" w:cs="Arial"/>
                <w:b/>
                <w:bCs/>
                <w:sz w:val="18"/>
                <w:szCs w:val="18"/>
              </w:rPr>
            </w:pPr>
            <w:r w:rsidRPr="00894011">
              <w:rPr>
                <w:rFonts w:ascii="Arial" w:hAnsi="Arial" w:cs="Arial"/>
                <w:b/>
                <w:bCs/>
                <w:sz w:val="18"/>
                <w:szCs w:val="18"/>
              </w:rPr>
              <w:t>1.</w:t>
            </w:r>
          </w:p>
        </w:tc>
        <w:tc>
          <w:tcPr>
            <w:tcW w:w="4395" w:type="dxa"/>
            <w:tcBorders>
              <w:top w:val="single" w:sz="4" w:space="0" w:color="auto"/>
              <w:left w:val="single" w:sz="4" w:space="0" w:color="auto"/>
              <w:bottom w:val="single" w:sz="4" w:space="0" w:color="auto"/>
              <w:right w:val="single" w:sz="4" w:space="0" w:color="000000"/>
            </w:tcBorders>
          </w:tcPr>
          <w:p w:rsidR="00E24068" w:rsidRPr="00E24068" w:rsidRDefault="00E24068" w:rsidP="004E1871">
            <w:pPr>
              <w:rPr>
                <w:rFonts w:ascii="Arial" w:hAnsi="Arial" w:cs="Arial"/>
                <w:b/>
                <w:bCs/>
                <w:sz w:val="18"/>
                <w:szCs w:val="18"/>
                <w:lang w:val="en-US"/>
              </w:rPr>
            </w:pPr>
            <w:r w:rsidRPr="00894011">
              <w:rPr>
                <w:rFonts w:ascii="Arial" w:hAnsi="Arial" w:cs="Arial"/>
                <w:b/>
                <w:bCs/>
                <w:sz w:val="18"/>
                <w:szCs w:val="18"/>
              </w:rPr>
              <w:t>Program Pelayanan Administrasi Perkantoran</w:t>
            </w:r>
          </w:p>
        </w:tc>
        <w:tc>
          <w:tcPr>
            <w:tcW w:w="1701" w:type="dxa"/>
            <w:tcBorders>
              <w:top w:val="nil"/>
              <w:left w:val="nil"/>
              <w:bottom w:val="single" w:sz="4" w:space="0" w:color="auto"/>
              <w:right w:val="single" w:sz="4" w:space="0" w:color="auto"/>
            </w:tcBorders>
            <w:hideMark/>
          </w:tcPr>
          <w:p w:rsidR="00E24068" w:rsidRPr="0056163E" w:rsidRDefault="00E24068" w:rsidP="004E1871">
            <w:pPr>
              <w:jc w:val="right"/>
              <w:rPr>
                <w:rFonts w:ascii="Arial" w:hAnsi="Arial" w:cs="Arial"/>
                <w:b/>
                <w:bCs/>
                <w:sz w:val="18"/>
                <w:szCs w:val="18"/>
                <w:lang w:val="en-US"/>
              </w:rPr>
            </w:pPr>
            <w:r w:rsidRPr="00894011">
              <w:rPr>
                <w:rFonts w:ascii="Arial" w:hAnsi="Arial" w:cs="Arial"/>
                <w:b/>
                <w:bCs/>
                <w:sz w:val="18"/>
                <w:szCs w:val="18"/>
              </w:rPr>
              <w:t xml:space="preserve">   </w:t>
            </w:r>
            <w:r>
              <w:rPr>
                <w:rFonts w:ascii="Arial" w:hAnsi="Arial" w:cs="Arial"/>
                <w:b/>
                <w:bCs/>
                <w:sz w:val="18"/>
                <w:szCs w:val="18"/>
                <w:lang w:val="en-US"/>
              </w:rPr>
              <w:t>2.559.033.150</w:t>
            </w:r>
          </w:p>
        </w:tc>
        <w:tc>
          <w:tcPr>
            <w:tcW w:w="1701" w:type="dxa"/>
            <w:tcBorders>
              <w:top w:val="nil"/>
              <w:left w:val="nil"/>
              <w:bottom w:val="single" w:sz="4" w:space="0" w:color="auto"/>
              <w:right w:val="single" w:sz="4" w:space="0" w:color="auto"/>
            </w:tcBorders>
            <w:hideMark/>
          </w:tcPr>
          <w:p w:rsidR="00E24068" w:rsidRPr="0056163E" w:rsidRDefault="00E24068" w:rsidP="004E1871">
            <w:pPr>
              <w:jc w:val="right"/>
              <w:rPr>
                <w:rFonts w:ascii="Arial" w:hAnsi="Arial" w:cs="Arial"/>
                <w:b/>
                <w:bCs/>
                <w:sz w:val="18"/>
                <w:szCs w:val="18"/>
                <w:lang w:val="en-US"/>
              </w:rPr>
            </w:pPr>
            <w:r w:rsidRPr="00894011">
              <w:rPr>
                <w:rFonts w:ascii="Arial" w:hAnsi="Arial" w:cs="Arial"/>
                <w:b/>
                <w:bCs/>
                <w:sz w:val="18"/>
                <w:szCs w:val="18"/>
              </w:rPr>
              <w:t xml:space="preserve">   </w:t>
            </w:r>
            <w:r>
              <w:rPr>
                <w:rFonts w:ascii="Arial" w:hAnsi="Arial" w:cs="Arial"/>
                <w:b/>
                <w:bCs/>
                <w:sz w:val="18"/>
                <w:szCs w:val="18"/>
                <w:lang w:val="en-US"/>
              </w:rPr>
              <w:t>2.333.856.190</w:t>
            </w:r>
          </w:p>
        </w:tc>
        <w:tc>
          <w:tcPr>
            <w:tcW w:w="850" w:type="dxa"/>
            <w:tcBorders>
              <w:top w:val="nil"/>
              <w:left w:val="nil"/>
              <w:bottom w:val="single" w:sz="4" w:space="0" w:color="auto"/>
              <w:right w:val="single" w:sz="4" w:space="0" w:color="auto"/>
            </w:tcBorders>
            <w:hideMark/>
          </w:tcPr>
          <w:p w:rsidR="00E24068" w:rsidRPr="0056163E" w:rsidRDefault="00E24068" w:rsidP="004E1871">
            <w:pPr>
              <w:jc w:val="right"/>
              <w:rPr>
                <w:rFonts w:ascii="Arial" w:hAnsi="Arial" w:cs="Arial"/>
                <w:b/>
                <w:bCs/>
                <w:sz w:val="18"/>
                <w:szCs w:val="18"/>
                <w:lang w:val="en-US"/>
              </w:rPr>
            </w:pPr>
            <w:r>
              <w:rPr>
                <w:rFonts w:ascii="Arial" w:hAnsi="Arial" w:cs="Arial"/>
                <w:b/>
                <w:bCs/>
                <w:sz w:val="18"/>
                <w:szCs w:val="18"/>
                <w:lang w:val="en-US"/>
              </w:rPr>
              <w:t>91.20</w:t>
            </w:r>
          </w:p>
        </w:tc>
      </w:tr>
      <w:tr w:rsidR="00E24068" w:rsidRPr="00894011" w:rsidTr="004E1871">
        <w:trPr>
          <w:trHeight w:val="315"/>
        </w:trPr>
        <w:tc>
          <w:tcPr>
            <w:tcW w:w="581" w:type="dxa"/>
            <w:vMerge/>
            <w:tcBorders>
              <w:left w:val="single" w:sz="4" w:space="0" w:color="auto"/>
              <w:right w:val="single" w:sz="4" w:space="0" w:color="auto"/>
            </w:tcBorders>
          </w:tcPr>
          <w:p w:rsidR="00E24068" w:rsidRPr="00894011" w:rsidRDefault="00E24068" w:rsidP="005B5D90">
            <w:pPr>
              <w:spacing w:line="360" w:lineRule="auto"/>
              <w:jc w:val="center"/>
              <w:rPr>
                <w:rFonts w:ascii="Arial" w:hAnsi="Arial" w:cs="Arial"/>
                <w:b/>
                <w:bCs/>
                <w:sz w:val="18"/>
                <w:szCs w:val="18"/>
              </w:rPr>
            </w:pPr>
          </w:p>
        </w:tc>
        <w:tc>
          <w:tcPr>
            <w:tcW w:w="4395" w:type="dxa"/>
            <w:tcBorders>
              <w:top w:val="single" w:sz="4" w:space="0" w:color="auto"/>
              <w:left w:val="single" w:sz="4" w:space="0" w:color="auto"/>
              <w:bottom w:val="dotted" w:sz="4" w:space="0" w:color="auto"/>
              <w:right w:val="single" w:sz="4" w:space="0" w:color="000000"/>
            </w:tcBorders>
          </w:tcPr>
          <w:p w:rsidR="00E24068" w:rsidRPr="00E24068" w:rsidRDefault="00E24068" w:rsidP="004E1871">
            <w:pPr>
              <w:rPr>
                <w:rFonts w:ascii="Arial" w:hAnsi="Arial" w:cs="Arial"/>
                <w:bCs/>
                <w:sz w:val="18"/>
                <w:szCs w:val="18"/>
                <w:lang w:val="en-US"/>
              </w:rPr>
            </w:pPr>
            <w:r w:rsidRPr="00E24068">
              <w:rPr>
                <w:rFonts w:ascii="Arial" w:hAnsi="Arial" w:cs="Arial"/>
                <w:bCs/>
                <w:sz w:val="18"/>
                <w:szCs w:val="18"/>
                <w:lang w:val="en-US"/>
              </w:rPr>
              <w:t>Penyediaan Jasa Surat Menyurat</w:t>
            </w:r>
          </w:p>
        </w:tc>
        <w:tc>
          <w:tcPr>
            <w:tcW w:w="1701" w:type="dxa"/>
            <w:tcBorders>
              <w:top w:val="single" w:sz="4" w:space="0" w:color="auto"/>
              <w:left w:val="nil"/>
              <w:bottom w:val="dotted" w:sz="4" w:space="0" w:color="auto"/>
              <w:right w:val="single" w:sz="4" w:space="0" w:color="auto"/>
            </w:tcBorders>
          </w:tcPr>
          <w:p w:rsidR="00E24068" w:rsidRPr="00E24068" w:rsidRDefault="00E24068" w:rsidP="004E1871">
            <w:pPr>
              <w:jc w:val="right"/>
              <w:rPr>
                <w:rFonts w:ascii="Arial" w:hAnsi="Arial" w:cs="Arial"/>
                <w:bCs/>
                <w:sz w:val="18"/>
                <w:szCs w:val="18"/>
                <w:lang w:val="en-US"/>
              </w:rPr>
            </w:pPr>
            <w:r w:rsidRPr="00E24068">
              <w:rPr>
                <w:rFonts w:ascii="Arial" w:hAnsi="Arial" w:cs="Arial"/>
                <w:bCs/>
                <w:sz w:val="18"/>
                <w:szCs w:val="18"/>
                <w:lang w:val="en-US"/>
              </w:rPr>
              <w:t>21.700.000</w:t>
            </w:r>
          </w:p>
        </w:tc>
        <w:tc>
          <w:tcPr>
            <w:tcW w:w="1701" w:type="dxa"/>
            <w:tcBorders>
              <w:top w:val="single" w:sz="4" w:space="0" w:color="auto"/>
              <w:left w:val="nil"/>
              <w:bottom w:val="dotted" w:sz="4" w:space="0" w:color="auto"/>
              <w:right w:val="single" w:sz="4" w:space="0" w:color="auto"/>
            </w:tcBorders>
          </w:tcPr>
          <w:p w:rsidR="00E24068" w:rsidRPr="00E24068" w:rsidRDefault="00E24068" w:rsidP="004E1871">
            <w:pPr>
              <w:jc w:val="right"/>
              <w:rPr>
                <w:rFonts w:ascii="Arial" w:hAnsi="Arial" w:cs="Arial"/>
                <w:bCs/>
                <w:sz w:val="18"/>
                <w:szCs w:val="18"/>
                <w:lang w:val="en-US"/>
              </w:rPr>
            </w:pPr>
            <w:r>
              <w:rPr>
                <w:rFonts w:ascii="Arial" w:hAnsi="Arial" w:cs="Arial"/>
                <w:bCs/>
                <w:sz w:val="18"/>
                <w:szCs w:val="18"/>
                <w:lang w:val="en-US"/>
              </w:rPr>
              <w:t>16.600.000</w:t>
            </w:r>
          </w:p>
        </w:tc>
        <w:tc>
          <w:tcPr>
            <w:tcW w:w="850" w:type="dxa"/>
            <w:tcBorders>
              <w:top w:val="single" w:sz="4" w:space="0" w:color="auto"/>
              <w:left w:val="nil"/>
              <w:bottom w:val="dotted" w:sz="4" w:space="0" w:color="auto"/>
              <w:right w:val="single" w:sz="4" w:space="0" w:color="auto"/>
            </w:tcBorders>
          </w:tcPr>
          <w:p w:rsidR="00E24068" w:rsidRPr="00E24068" w:rsidRDefault="00E24068" w:rsidP="004E1871">
            <w:pPr>
              <w:jc w:val="right"/>
              <w:rPr>
                <w:rFonts w:ascii="Arial" w:hAnsi="Arial" w:cs="Arial"/>
                <w:bCs/>
                <w:sz w:val="18"/>
                <w:szCs w:val="18"/>
                <w:lang w:val="en-US"/>
              </w:rPr>
            </w:pPr>
            <w:r>
              <w:rPr>
                <w:rFonts w:ascii="Arial" w:hAnsi="Arial" w:cs="Arial"/>
                <w:bCs/>
                <w:sz w:val="18"/>
                <w:szCs w:val="18"/>
                <w:lang w:val="en-US"/>
              </w:rPr>
              <w:t>76.50</w:t>
            </w:r>
          </w:p>
        </w:tc>
      </w:tr>
      <w:tr w:rsidR="00E24068" w:rsidRPr="00894011" w:rsidTr="00844B68">
        <w:trPr>
          <w:trHeight w:val="315"/>
        </w:trPr>
        <w:tc>
          <w:tcPr>
            <w:tcW w:w="581" w:type="dxa"/>
            <w:vMerge/>
            <w:tcBorders>
              <w:left w:val="single" w:sz="4" w:space="0" w:color="auto"/>
              <w:right w:val="single" w:sz="4" w:space="0" w:color="auto"/>
            </w:tcBorders>
          </w:tcPr>
          <w:p w:rsidR="00E24068" w:rsidRPr="00894011" w:rsidRDefault="00E24068"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E24068" w:rsidRPr="00E24068" w:rsidRDefault="00E24068" w:rsidP="004E1871">
            <w:pPr>
              <w:rPr>
                <w:rFonts w:ascii="Arial" w:hAnsi="Arial" w:cs="Arial"/>
                <w:bCs/>
                <w:sz w:val="18"/>
                <w:szCs w:val="18"/>
                <w:lang w:val="en-US"/>
              </w:rPr>
            </w:pPr>
            <w:r>
              <w:rPr>
                <w:rFonts w:ascii="Arial" w:hAnsi="Arial" w:cs="Arial"/>
                <w:bCs/>
                <w:sz w:val="18"/>
                <w:szCs w:val="18"/>
                <w:lang w:val="en-US"/>
              </w:rPr>
              <w:t>Penyediaan Jasa Komunikasi,SDA dan  Listrik</w:t>
            </w:r>
          </w:p>
        </w:tc>
        <w:tc>
          <w:tcPr>
            <w:tcW w:w="1701" w:type="dxa"/>
            <w:tcBorders>
              <w:top w:val="dotted" w:sz="4" w:space="0" w:color="auto"/>
              <w:left w:val="nil"/>
              <w:bottom w:val="dotted" w:sz="4" w:space="0" w:color="auto"/>
              <w:right w:val="single" w:sz="4" w:space="0" w:color="auto"/>
            </w:tcBorders>
          </w:tcPr>
          <w:p w:rsidR="00E24068" w:rsidRPr="00E24068" w:rsidRDefault="00E24068" w:rsidP="004E1871">
            <w:pPr>
              <w:jc w:val="right"/>
              <w:rPr>
                <w:rFonts w:ascii="Arial" w:hAnsi="Arial" w:cs="Arial"/>
                <w:bCs/>
                <w:sz w:val="18"/>
                <w:szCs w:val="18"/>
                <w:lang w:val="en-US"/>
              </w:rPr>
            </w:pPr>
            <w:r>
              <w:rPr>
                <w:rFonts w:ascii="Arial" w:hAnsi="Arial" w:cs="Arial"/>
                <w:bCs/>
                <w:sz w:val="18"/>
                <w:szCs w:val="18"/>
                <w:lang w:val="en-US"/>
              </w:rPr>
              <w:t>126..200..000</w:t>
            </w:r>
          </w:p>
        </w:tc>
        <w:tc>
          <w:tcPr>
            <w:tcW w:w="1701" w:type="dxa"/>
            <w:tcBorders>
              <w:top w:val="dotted" w:sz="4" w:space="0" w:color="auto"/>
              <w:left w:val="nil"/>
              <w:bottom w:val="dotted" w:sz="4" w:space="0" w:color="auto"/>
              <w:right w:val="single" w:sz="4" w:space="0" w:color="auto"/>
            </w:tcBorders>
          </w:tcPr>
          <w:p w:rsidR="00E24068" w:rsidRDefault="00E24068" w:rsidP="004E1871">
            <w:pPr>
              <w:jc w:val="right"/>
              <w:rPr>
                <w:rFonts w:ascii="Arial" w:hAnsi="Arial" w:cs="Arial"/>
                <w:bCs/>
                <w:sz w:val="18"/>
                <w:szCs w:val="18"/>
                <w:lang w:val="en-US"/>
              </w:rPr>
            </w:pPr>
            <w:r>
              <w:rPr>
                <w:rFonts w:ascii="Arial" w:hAnsi="Arial" w:cs="Arial"/>
                <w:bCs/>
                <w:sz w:val="18"/>
                <w:szCs w:val="18"/>
                <w:lang w:val="en-US"/>
              </w:rPr>
              <w:t>106.487.390</w:t>
            </w:r>
          </w:p>
        </w:tc>
        <w:tc>
          <w:tcPr>
            <w:tcW w:w="850" w:type="dxa"/>
            <w:tcBorders>
              <w:top w:val="dotted" w:sz="4" w:space="0" w:color="auto"/>
              <w:left w:val="nil"/>
              <w:bottom w:val="dotted" w:sz="4" w:space="0" w:color="auto"/>
              <w:right w:val="single" w:sz="4" w:space="0" w:color="auto"/>
            </w:tcBorders>
          </w:tcPr>
          <w:p w:rsidR="00E24068" w:rsidRDefault="000F464B" w:rsidP="004E1871">
            <w:pPr>
              <w:jc w:val="right"/>
              <w:rPr>
                <w:rFonts w:ascii="Arial" w:hAnsi="Arial" w:cs="Arial"/>
                <w:bCs/>
                <w:sz w:val="18"/>
                <w:szCs w:val="18"/>
                <w:lang w:val="en-US"/>
              </w:rPr>
            </w:pPr>
            <w:r>
              <w:rPr>
                <w:rFonts w:ascii="Arial" w:hAnsi="Arial" w:cs="Arial"/>
                <w:bCs/>
                <w:sz w:val="18"/>
                <w:szCs w:val="18"/>
                <w:lang w:val="en-US"/>
              </w:rPr>
              <w:t>84.38</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 Jasa Pemeliharaan dan Perizinan Kendaeaan Dinas Operasional</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156.100.000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142.972.600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91.59</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Jada Keuangan</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317140.000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275.156.000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87.76</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Jasa Kebersihan</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46.961.000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46.701.000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99.45</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Perbaikan Peralatan Kantor</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18.200.000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17.975.000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98.82</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Alat Tulis Kantor (ATK)</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214.982.050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214.897.000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99.96</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Bahan Logostik kantor</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405.600.000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405.600.000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100</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Penyediaan Makan dan Minuman</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234.000.000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124.785.000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53.33</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Rapat-Rapat Koord. Dan Konsultasi ke luar daerah</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809.850.000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801.072.300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98.92</w:t>
            </w:r>
          </w:p>
        </w:tc>
      </w:tr>
      <w:tr w:rsidR="000F464B" w:rsidRPr="00894011" w:rsidTr="00844B68">
        <w:trPr>
          <w:trHeight w:val="315"/>
        </w:trPr>
        <w:tc>
          <w:tcPr>
            <w:tcW w:w="581" w:type="dxa"/>
            <w:vMerge/>
            <w:tcBorders>
              <w:left w:val="single" w:sz="4" w:space="0" w:color="auto"/>
              <w:right w:val="single" w:sz="4" w:space="0" w:color="auto"/>
            </w:tcBorders>
          </w:tcPr>
          <w:p w:rsidR="000F464B" w:rsidRPr="00894011" w:rsidRDefault="000F464B"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0F464B" w:rsidRDefault="000F464B" w:rsidP="004E1871">
            <w:pPr>
              <w:rPr>
                <w:rFonts w:ascii="Arial" w:hAnsi="Arial" w:cs="Arial"/>
                <w:bCs/>
                <w:sz w:val="18"/>
                <w:szCs w:val="18"/>
                <w:lang w:val="en-US"/>
              </w:rPr>
            </w:pPr>
            <w:r>
              <w:rPr>
                <w:rFonts w:ascii="Arial" w:hAnsi="Arial" w:cs="Arial"/>
                <w:bCs/>
                <w:sz w:val="18"/>
                <w:szCs w:val="18"/>
                <w:lang w:val="en-US"/>
              </w:rPr>
              <w:t>Perayaan Hari-hari Besar Nasional</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181.450.100</w:t>
            </w:r>
          </w:p>
        </w:tc>
        <w:tc>
          <w:tcPr>
            <w:tcW w:w="1701"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154.749.900</w:t>
            </w:r>
          </w:p>
        </w:tc>
        <w:tc>
          <w:tcPr>
            <w:tcW w:w="850" w:type="dxa"/>
            <w:tcBorders>
              <w:top w:val="dotted" w:sz="4" w:space="0" w:color="auto"/>
              <w:left w:val="nil"/>
              <w:bottom w:val="dotted" w:sz="4" w:space="0" w:color="auto"/>
              <w:right w:val="single" w:sz="4" w:space="0" w:color="auto"/>
            </w:tcBorders>
          </w:tcPr>
          <w:p w:rsidR="000F464B" w:rsidRDefault="000F464B" w:rsidP="004E1871">
            <w:pPr>
              <w:jc w:val="right"/>
              <w:rPr>
                <w:rFonts w:ascii="Arial" w:hAnsi="Arial" w:cs="Arial"/>
                <w:bCs/>
                <w:sz w:val="18"/>
                <w:szCs w:val="18"/>
                <w:lang w:val="en-US"/>
              </w:rPr>
            </w:pPr>
            <w:r>
              <w:rPr>
                <w:rFonts w:ascii="Arial" w:hAnsi="Arial" w:cs="Arial"/>
                <w:bCs/>
                <w:sz w:val="18"/>
                <w:szCs w:val="18"/>
                <w:lang w:val="en-US"/>
              </w:rPr>
              <w:t>85.29</w:t>
            </w:r>
          </w:p>
        </w:tc>
      </w:tr>
      <w:tr w:rsidR="00E24068" w:rsidRPr="00894011" w:rsidTr="00844B68">
        <w:trPr>
          <w:trHeight w:val="315"/>
        </w:trPr>
        <w:tc>
          <w:tcPr>
            <w:tcW w:w="581" w:type="dxa"/>
            <w:vMerge/>
            <w:tcBorders>
              <w:left w:val="single" w:sz="4" w:space="0" w:color="auto"/>
              <w:bottom w:val="single" w:sz="4" w:space="0" w:color="auto"/>
              <w:right w:val="single" w:sz="4" w:space="0" w:color="auto"/>
            </w:tcBorders>
          </w:tcPr>
          <w:p w:rsidR="00E24068" w:rsidRPr="00894011" w:rsidRDefault="00E24068"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single" w:sz="4" w:space="0" w:color="auto"/>
              <w:right w:val="single" w:sz="4" w:space="0" w:color="000000"/>
            </w:tcBorders>
          </w:tcPr>
          <w:p w:rsidR="00E24068" w:rsidRPr="000F464B" w:rsidRDefault="000F464B" w:rsidP="004E1871">
            <w:pPr>
              <w:rPr>
                <w:rFonts w:ascii="Arial" w:hAnsi="Arial" w:cs="Arial"/>
                <w:bCs/>
                <w:sz w:val="18"/>
                <w:szCs w:val="18"/>
                <w:lang w:val="en-US"/>
              </w:rPr>
            </w:pPr>
            <w:r w:rsidRPr="000F464B">
              <w:rPr>
                <w:rFonts w:ascii="Arial" w:hAnsi="Arial" w:cs="Arial"/>
                <w:bCs/>
                <w:sz w:val="18"/>
                <w:szCs w:val="18"/>
                <w:lang w:val="en-US"/>
              </w:rPr>
              <w:t>HUT  Merauke</w:t>
            </w:r>
          </w:p>
        </w:tc>
        <w:tc>
          <w:tcPr>
            <w:tcW w:w="1701" w:type="dxa"/>
            <w:tcBorders>
              <w:top w:val="dotted" w:sz="4" w:space="0" w:color="auto"/>
              <w:left w:val="nil"/>
              <w:bottom w:val="single" w:sz="4" w:space="0" w:color="auto"/>
              <w:right w:val="single" w:sz="4" w:space="0" w:color="auto"/>
            </w:tcBorders>
          </w:tcPr>
          <w:p w:rsidR="00E24068" w:rsidRPr="000F464B" w:rsidRDefault="000F464B" w:rsidP="004E1871">
            <w:pPr>
              <w:jc w:val="right"/>
              <w:rPr>
                <w:rFonts w:ascii="Arial" w:hAnsi="Arial" w:cs="Arial"/>
                <w:bCs/>
                <w:sz w:val="18"/>
                <w:szCs w:val="18"/>
                <w:lang w:val="en-US"/>
              </w:rPr>
            </w:pPr>
            <w:r>
              <w:rPr>
                <w:rFonts w:ascii="Arial" w:hAnsi="Arial" w:cs="Arial"/>
                <w:bCs/>
                <w:sz w:val="18"/>
                <w:szCs w:val="18"/>
                <w:lang w:val="en-US"/>
              </w:rPr>
              <w:t>26.850.000</w:t>
            </w:r>
          </w:p>
        </w:tc>
        <w:tc>
          <w:tcPr>
            <w:tcW w:w="1701" w:type="dxa"/>
            <w:tcBorders>
              <w:top w:val="dotted" w:sz="4" w:space="0" w:color="auto"/>
              <w:left w:val="nil"/>
              <w:bottom w:val="single" w:sz="4" w:space="0" w:color="auto"/>
              <w:right w:val="single" w:sz="4" w:space="0" w:color="auto"/>
            </w:tcBorders>
          </w:tcPr>
          <w:p w:rsidR="00E24068" w:rsidRPr="000F464B" w:rsidRDefault="000F464B" w:rsidP="004E1871">
            <w:pPr>
              <w:jc w:val="right"/>
              <w:rPr>
                <w:rFonts w:ascii="Arial" w:hAnsi="Arial" w:cs="Arial"/>
                <w:bCs/>
                <w:sz w:val="18"/>
                <w:szCs w:val="18"/>
                <w:lang w:val="en-US"/>
              </w:rPr>
            </w:pPr>
            <w:r>
              <w:rPr>
                <w:rFonts w:ascii="Arial" w:hAnsi="Arial" w:cs="Arial"/>
                <w:bCs/>
                <w:sz w:val="18"/>
                <w:szCs w:val="18"/>
                <w:lang w:val="en-US"/>
              </w:rPr>
              <w:t>26.850.000</w:t>
            </w:r>
          </w:p>
        </w:tc>
        <w:tc>
          <w:tcPr>
            <w:tcW w:w="850" w:type="dxa"/>
            <w:tcBorders>
              <w:top w:val="dotted" w:sz="4" w:space="0" w:color="auto"/>
              <w:left w:val="nil"/>
              <w:bottom w:val="single" w:sz="4" w:space="0" w:color="auto"/>
              <w:right w:val="single" w:sz="4" w:space="0" w:color="auto"/>
            </w:tcBorders>
          </w:tcPr>
          <w:p w:rsidR="00E24068" w:rsidRPr="00E24068" w:rsidRDefault="000F464B" w:rsidP="004E1871">
            <w:pPr>
              <w:jc w:val="right"/>
              <w:rPr>
                <w:rFonts w:ascii="Arial" w:hAnsi="Arial" w:cs="Arial"/>
                <w:bCs/>
                <w:sz w:val="18"/>
                <w:szCs w:val="18"/>
                <w:lang w:val="en-US"/>
              </w:rPr>
            </w:pPr>
            <w:r>
              <w:rPr>
                <w:rFonts w:ascii="Arial" w:hAnsi="Arial" w:cs="Arial"/>
                <w:bCs/>
                <w:sz w:val="18"/>
                <w:szCs w:val="18"/>
                <w:lang w:val="en-US"/>
              </w:rPr>
              <w:t>100</w:t>
            </w:r>
          </w:p>
        </w:tc>
      </w:tr>
      <w:tr w:rsidR="004E1871" w:rsidRPr="00894011" w:rsidTr="005D5791">
        <w:trPr>
          <w:trHeight w:val="371"/>
        </w:trPr>
        <w:tc>
          <w:tcPr>
            <w:tcW w:w="581" w:type="dxa"/>
            <w:vMerge w:val="restart"/>
            <w:tcBorders>
              <w:top w:val="single" w:sz="4" w:space="0" w:color="auto"/>
              <w:left w:val="single" w:sz="4" w:space="0" w:color="auto"/>
              <w:right w:val="single" w:sz="4" w:space="0" w:color="auto"/>
            </w:tcBorders>
          </w:tcPr>
          <w:p w:rsidR="004E1871" w:rsidRPr="00894011" w:rsidRDefault="004E1871" w:rsidP="00844B68">
            <w:pPr>
              <w:spacing w:line="360" w:lineRule="auto"/>
              <w:jc w:val="center"/>
              <w:rPr>
                <w:rFonts w:ascii="Arial" w:hAnsi="Arial" w:cs="Arial"/>
                <w:b/>
                <w:bCs/>
                <w:sz w:val="18"/>
                <w:szCs w:val="18"/>
              </w:rPr>
            </w:pPr>
            <w:r w:rsidRPr="00894011">
              <w:rPr>
                <w:rFonts w:ascii="Arial" w:hAnsi="Arial" w:cs="Arial"/>
                <w:b/>
                <w:bCs/>
                <w:sz w:val="18"/>
                <w:szCs w:val="18"/>
              </w:rPr>
              <w:t>2.</w:t>
            </w:r>
          </w:p>
        </w:tc>
        <w:tc>
          <w:tcPr>
            <w:tcW w:w="4395" w:type="dxa"/>
            <w:tcBorders>
              <w:top w:val="single" w:sz="4" w:space="0" w:color="auto"/>
              <w:left w:val="single" w:sz="4" w:space="0" w:color="auto"/>
              <w:bottom w:val="single" w:sz="4" w:space="0" w:color="auto"/>
              <w:right w:val="single" w:sz="4" w:space="0" w:color="000000"/>
            </w:tcBorders>
          </w:tcPr>
          <w:p w:rsidR="004E1871" w:rsidRPr="00894011" w:rsidRDefault="004E1871" w:rsidP="00844B68">
            <w:pPr>
              <w:spacing w:line="360" w:lineRule="auto"/>
              <w:rPr>
                <w:rFonts w:ascii="Arial" w:hAnsi="Arial" w:cs="Arial"/>
                <w:b/>
                <w:bCs/>
                <w:sz w:val="18"/>
                <w:szCs w:val="18"/>
              </w:rPr>
            </w:pPr>
            <w:r w:rsidRPr="00894011">
              <w:rPr>
                <w:rFonts w:ascii="Arial" w:hAnsi="Arial" w:cs="Arial"/>
                <w:b/>
                <w:bCs/>
                <w:sz w:val="18"/>
                <w:szCs w:val="18"/>
              </w:rPr>
              <w:t>Program Peningkatan Sarana dan Prasarana Aparatur</w:t>
            </w:r>
          </w:p>
        </w:tc>
        <w:tc>
          <w:tcPr>
            <w:tcW w:w="1701" w:type="dxa"/>
            <w:tcBorders>
              <w:top w:val="nil"/>
              <w:left w:val="nil"/>
              <w:bottom w:val="single" w:sz="4" w:space="0" w:color="auto"/>
              <w:right w:val="single" w:sz="4" w:space="0" w:color="auto"/>
            </w:tcBorders>
          </w:tcPr>
          <w:p w:rsidR="004E1871" w:rsidRPr="00894011" w:rsidRDefault="004E1871" w:rsidP="00844B68">
            <w:pPr>
              <w:spacing w:line="360" w:lineRule="auto"/>
              <w:jc w:val="right"/>
              <w:rPr>
                <w:rFonts w:ascii="Arial" w:hAnsi="Arial" w:cs="Arial"/>
                <w:b/>
                <w:bCs/>
                <w:sz w:val="18"/>
                <w:szCs w:val="18"/>
              </w:rPr>
            </w:pPr>
            <w:r w:rsidRPr="00894011">
              <w:rPr>
                <w:rFonts w:ascii="Arial" w:hAnsi="Arial" w:cs="Arial"/>
                <w:b/>
                <w:bCs/>
                <w:sz w:val="18"/>
                <w:szCs w:val="18"/>
              </w:rPr>
              <w:t xml:space="preserve">   </w:t>
            </w:r>
            <w:r>
              <w:rPr>
                <w:rFonts w:ascii="Arial" w:hAnsi="Arial" w:cs="Arial"/>
                <w:b/>
                <w:bCs/>
                <w:sz w:val="18"/>
                <w:szCs w:val="18"/>
                <w:lang w:val="en-US"/>
              </w:rPr>
              <w:t>1.747.810.250</w:t>
            </w:r>
          </w:p>
        </w:tc>
        <w:tc>
          <w:tcPr>
            <w:tcW w:w="1701" w:type="dxa"/>
            <w:tcBorders>
              <w:top w:val="nil"/>
              <w:left w:val="nil"/>
              <w:bottom w:val="single" w:sz="4" w:space="0" w:color="auto"/>
              <w:right w:val="single" w:sz="4" w:space="0" w:color="auto"/>
            </w:tcBorders>
          </w:tcPr>
          <w:p w:rsidR="004E1871" w:rsidRPr="00894011" w:rsidRDefault="004E1871" w:rsidP="005D5791">
            <w:pPr>
              <w:spacing w:line="360" w:lineRule="auto"/>
              <w:jc w:val="right"/>
              <w:rPr>
                <w:rFonts w:ascii="Arial" w:hAnsi="Arial" w:cs="Arial"/>
                <w:b/>
                <w:bCs/>
                <w:sz w:val="18"/>
                <w:szCs w:val="18"/>
              </w:rPr>
            </w:pPr>
            <w:r w:rsidRPr="00894011">
              <w:rPr>
                <w:rFonts w:ascii="Arial" w:hAnsi="Arial" w:cs="Arial"/>
                <w:b/>
                <w:bCs/>
                <w:sz w:val="18"/>
                <w:szCs w:val="18"/>
              </w:rPr>
              <w:t xml:space="preserve">   1.</w:t>
            </w:r>
            <w:r>
              <w:rPr>
                <w:rFonts w:ascii="Arial" w:hAnsi="Arial" w:cs="Arial"/>
                <w:b/>
                <w:bCs/>
                <w:sz w:val="18"/>
                <w:szCs w:val="18"/>
                <w:lang w:val="en-US"/>
              </w:rPr>
              <w:t>526.711.375</w:t>
            </w:r>
          </w:p>
        </w:tc>
        <w:tc>
          <w:tcPr>
            <w:tcW w:w="850" w:type="dxa"/>
            <w:tcBorders>
              <w:top w:val="nil"/>
              <w:left w:val="nil"/>
              <w:bottom w:val="single" w:sz="4" w:space="0" w:color="auto"/>
              <w:right w:val="single" w:sz="4" w:space="0" w:color="auto"/>
            </w:tcBorders>
          </w:tcPr>
          <w:p w:rsidR="004E1871" w:rsidRPr="0056163E" w:rsidRDefault="004E1871" w:rsidP="00844B68">
            <w:pPr>
              <w:spacing w:line="360" w:lineRule="auto"/>
              <w:jc w:val="right"/>
              <w:rPr>
                <w:rFonts w:ascii="Arial" w:hAnsi="Arial" w:cs="Arial"/>
                <w:b/>
                <w:bCs/>
                <w:sz w:val="18"/>
                <w:szCs w:val="18"/>
                <w:lang w:val="en-US"/>
              </w:rPr>
            </w:pPr>
            <w:r>
              <w:rPr>
                <w:rFonts w:ascii="Arial" w:hAnsi="Arial" w:cs="Arial"/>
                <w:b/>
                <w:bCs/>
                <w:sz w:val="18"/>
                <w:szCs w:val="18"/>
                <w:lang w:val="en-US"/>
              </w:rPr>
              <w:t>87.35</w:t>
            </w:r>
          </w:p>
        </w:tc>
      </w:tr>
      <w:tr w:rsidR="004E1871" w:rsidRPr="00894011" w:rsidTr="00844B68">
        <w:trPr>
          <w:trHeight w:val="295"/>
        </w:trPr>
        <w:tc>
          <w:tcPr>
            <w:tcW w:w="581" w:type="dxa"/>
            <w:vMerge/>
            <w:tcBorders>
              <w:left w:val="single" w:sz="4" w:space="0" w:color="auto"/>
              <w:right w:val="single" w:sz="4" w:space="0" w:color="auto"/>
            </w:tcBorders>
          </w:tcPr>
          <w:p w:rsidR="004E1871" w:rsidRPr="00894011" w:rsidRDefault="004E1871" w:rsidP="005B5D90">
            <w:pPr>
              <w:spacing w:line="360" w:lineRule="auto"/>
              <w:jc w:val="center"/>
              <w:rPr>
                <w:rFonts w:ascii="Arial" w:hAnsi="Arial" w:cs="Arial"/>
                <w:b/>
                <w:bCs/>
                <w:sz w:val="18"/>
                <w:szCs w:val="18"/>
              </w:rPr>
            </w:pPr>
          </w:p>
        </w:tc>
        <w:tc>
          <w:tcPr>
            <w:tcW w:w="4395" w:type="dxa"/>
            <w:tcBorders>
              <w:top w:val="single" w:sz="4" w:space="0" w:color="auto"/>
              <w:left w:val="single" w:sz="4" w:space="0" w:color="auto"/>
              <w:bottom w:val="dotted" w:sz="4" w:space="0" w:color="auto"/>
              <w:right w:val="single" w:sz="4" w:space="0" w:color="000000"/>
            </w:tcBorders>
          </w:tcPr>
          <w:p w:rsidR="004E1871" w:rsidRPr="002C3F92" w:rsidRDefault="002C3F92" w:rsidP="005B5D90">
            <w:pPr>
              <w:spacing w:line="360" w:lineRule="auto"/>
              <w:rPr>
                <w:rFonts w:ascii="Arial" w:hAnsi="Arial" w:cs="Arial"/>
                <w:bCs/>
                <w:sz w:val="18"/>
                <w:szCs w:val="18"/>
                <w:lang w:val="en-US"/>
              </w:rPr>
            </w:pPr>
            <w:r w:rsidRPr="002C3F92">
              <w:rPr>
                <w:rFonts w:ascii="Arial" w:hAnsi="Arial" w:cs="Arial"/>
                <w:bCs/>
                <w:sz w:val="18"/>
                <w:szCs w:val="18"/>
                <w:lang w:val="en-US"/>
              </w:rPr>
              <w:t>Pengadaan Mobil Jabatan</w:t>
            </w:r>
          </w:p>
        </w:tc>
        <w:tc>
          <w:tcPr>
            <w:tcW w:w="1701" w:type="dxa"/>
            <w:tcBorders>
              <w:top w:val="nil"/>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339.250.000</w:t>
            </w:r>
          </w:p>
        </w:tc>
        <w:tc>
          <w:tcPr>
            <w:tcW w:w="1701" w:type="dxa"/>
            <w:tcBorders>
              <w:top w:val="nil"/>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331.350.000</w:t>
            </w:r>
          </w:p>
        </w:tc>
        <w:tc>
          <w:tcPr>
            <w:tcW w:w="850" w:type="dxa"/>
            <w:tcBorders>
              <w:top w:val="nil"/>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87.35</w:t>
            </w:r>
          </w:p>
        </w:tc>
      </w:tr>
      <w:tr w:rsidR="004E1871" w:rsidRPr="00894011" w:rsidTr="00844B68">
        <w:trPr>
          <w:trHeight w:val="295"/>
        </w:trPr>
        <w:tc>
          <w:tcPr>
            <w:tcW w:w="581" w:type="dxa"/>
            <w:vMerge/>
            <w:tcBorders>
              <w:left w:val="single" w:sz="4" w:space="0" w:color="auto"/>
              <w:right w:val="single" w:sz="4" w:space="0" w:color="auto"/>
            </w:tcBorders>
          </w:tcPr>
          <w:p w:rsidR="004E1871" w:rsidRPr="00894011" w:rsidRDefault="004E1871"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4E1871" w:rsidRPr="002C3F92" w:rsidRDefault="002C3F92" w:rsidP="005B5D90">
            <w:pPr>
              <w:spacing w:line="360" w:lineRule="auto"/>
              <w:rPr>
                <w:rFonts w:ascii="Arial" w:hAnsi="Arial" w:cs="Arial"/>
                <w:bCs/>
                <w:sz w:val="18"/>
                <w:szCs w:val="18"/>
                <w:lang w:val="en-US"/>
              </w:rPr>
            </w:pPr>
            <w:r>
              <w:rPr>
                <w:rFonts w:ascii="Arial" w:hAnsi="Arial" w:cs="Arial"/>
                <w:bCs/>
                <w:sz w:val="18"/>
                <w:szCs w:val="18"/>
                <w:lang w:val="en-US"/>
              </w:rPr>
              <w:t>Pengadaan Kendaraan Operasional</w:t>
            </w:r>
          </w:p>
        </w:tc>
        <w:tc>
          <w:tcPr>
            <w:tcW w:w="1701" w:type="dxa"/>
            <w:tcBorders>
              <w:top w:val="dotted" w:sz="4" w:space="0" w:color="auto"/>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1.039.810.250</w:t>
            </w:r>
          </w:p>
        </w:tc>
        <w:tc>
          <w:tcPr>
            <w:tcW w:w="1701" w:type="dxa"/>
            <w:tcBorders>
              <w:top w:val="dotted" w:sz="4" w:space="0" w:color="auto"/>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957.891.375</w:t>
            </w:r>
          </w:p>
        </w:tc>
        <w:tc>
          <w:tcPr>
            <w:tcW w:w="850" w:type="dxa"/>
            <w:tcBorders>
              <w:top w:val="dotted" w:sz="4" w:space="0" w:color="auto"/>
              <w:left w:val="nil"/>
              <w:bottom w:val="dotted" w:sz="4" w:space="0" w:color="auto"/>
              <w:right w:val="single" w:sz="4" w:space="0" w:color="auto"/>
            </w:tcBorders>
          </w:tcPr>
          <w:p w:rsidR="004E1871"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92.12</w:t>
            </w:r>
          </w:p>
        </w:tc>
      </w:tr>
      <w:tr w:rsidR="002C3F92" w:rsidRPr="00894011" w:rsidTr="00844B68">
        <w:trPr>
          <w:trHeight w:val="295"/>
        </w:trPr>
        <w:tc>
          <w:tcPr>
            <w:tcW w:w="581" w:type="dxa"/>
            <w:vMerge/>
            <w:tcBorders>
              <w:left w:val="single" w:sz="4" w:space="0" w:color="auto"/>
              <w:right w:val="single" w:sz="4" w:space="0" w:color="auto"/>
            </w:tcBorders>
          </w:tcPr>
          <w:p w:rsidR="002C3F92" w:rsidRPr="00894011" w:rsidRDefault="002C3F92"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2C3F92" w:rsidRPr="002C3F92" w:rsidRDefault="002C3F92" w:rsidP="005B5D90">
            <w:pPr>
              <w:spacing w:line="360" w:lineRule="auto"/>
              <w:rPr>
                <w:rFonts w:ascii="Arial" w:hAnsi="Arial" w:cs="Arial"/>
                <w:bCs/>
                <w:sz w:val="18"/>
                <w:szCs w:val="18"/>
                <w:lang w:val="en-US"/>
              </w:rPr>
            </w:pPr>
            <w:r>
              <w:rPr>
                <w:rFonts w:ascii="Arial" w:hAnsi="Arial" w:cs="Arial"/>
                <w:bCs/>
                <w:sz w:val="18"/>
                <w:szCs w:val="18"/>
                <w:lang w:val="en-US"/>
              </w:rPr>
              <w:t>Pengadaan Peralatan Gedung Kantor</w:t>
            </w:r>
          </w:p>
        </w:tc>
        <w:tc>
          <w:tcPr>
            <w:tcW w:w="1701" w:type="dxa"/>
            <w:tcBorders>
              <w:top w:val="dotted" w:sz="4" w:space="0" w:color="auto"/>
              <w:left w:val="nil"/>
              <w:bottom w:val="dotted" w:sz="4" w:space="0" w:color="auto"/>
              <w:right w:val="single" w:sz="4" w:space="0" w:color="auto"/>
            </w:tcBorders>
          </w:tcPr>
          <w:p w:rsidR="002C3F92"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162.470.000</w:t>
            </w:r>
          </w:p>
        </w:tc>
        <w:tc>
          <w:tcPr>
            <w:tcW w:w="1701" w:type="dxa"/>
            <w:tcBorders>
              <w:top w:val="dotted" w:sz="4" w:space="0" w:color="auto"/>
              <w:left w:val="nil"/>
              <w:bottom w:val="dotted" w:sz="4" w:space="0" w:color="auto"/>
              <w:right w:val="single" w:sz="4" w:space="0" w:color="auto"/>
            </w:tcBorders>
          </w:tcPr>
          <w:p w:rsidR="002C3F92"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162.470.000</w:t>
            </w:r>
          </w:p>
        </w:tc>
        <w:tc>
          <w:tcPr>
            <w:tcW w:w="850" w:type="dxa"/>
            <w:tcBorders>
              <w:top w:val="dotted" w:sz="4" w:space="0" w:color="auto"/>
              <w:left w:val="nil"/>
              <w:bottom w:val="dotted" w:sz="4" w:space="0" w:color="auto"/>
              <w:right w:val="single" w:sz="4" w:space="0" w:color="auto"/>
            </w:tcBorders>
          </w:tcPr>
          <w:p w:rsidR="002C3F92" w:rsidRP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100</w:t>
            </w:r>
          </w:p>
        </w:tc>
      </w:tr>
      <w:tr w:rsidR="002C3F92" w:rsidRPr="00894011" w:rsidTr="00844B68">
        <w:trPr>
          <w:trHeight w:val="295"/>
        </w:trPr>
        <w:tc>
          <w:tcPr>
            <w:tcW w:w="581" w:type="dxa"/>
            <w:vMerge/>
            <w:tcBorders>
              <w:left w:val="single" w:sz="4" w:space="0" w:color="auto"/>
              <w:right w:val="single" w:sz="4" w:space="0" w:color="auto"/>
            </w:tcBorders>
          </w:tcPr>
          <w:p w:rsidR="002C3F92" w:rsidRPr="00894011" w:rsidRDefault="002C3F92"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2C3F92" w:rsidRDefault="002C3F92" w:rsidP="005B5D90">
            <w:pPr>
              <w:spacing w:line="360" w:lineRule="auto"/>
              <w:rPr>
                <w:rFonts w:ascii="Arial" w:hAnsi="Arial" w:cs="Arial"/>
                <w:bCs/>
                <w:sz w:val="18"/>
                <w:szCs w:val="18"/>
                <w:lang w:val="en-US"/>
              </w:rPr>
            </w:pPr>
            <w:r>
              <w:rPr>
                <w:rFonts w:ascii="Arial" w:hAnsi="Arial" w:cs="Arial"/>
                <w:bCs/>
                <w:sz w:val="18"/>
                <w:szCs w:val="18"/>
                <w:lang w:val="en-US"/>
              </w:rPr>
              <w:t>Pemeliharaan Rutin/Berkala Gedung kantor</w:t>
            </w:r>
          </w:p>
        </w:tc>
        <w:tc>
          <w:tcPr>
            <w:tcW w:w="1701" w:type="dxa"/>
            <w:tcBorders>
              <w:top w:val="dotted" w:sz="4" w:space="0" w:color="auto"/>
              <w:left w:val="nil"/>
              <w:bottom w:val="dotted" w:sz="4" w:space="0" w:color="auto"/>
              <w:right w:val="single" w:sz="4" w:space="0" w:color="auto"/>
            </w:tcBorders>
          </w:tcPr>
          <w:p w:rsid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75.000.000</w:t>
            </w:r>
          </w:p>
        </w:tc>
        <w:tc>
          <w:tcPr>
            <w:tcW w:w="1701" w:type="dxa"/>
            <w:tcBorders>
              <w:top w:val="dotted" w:sz="4" w:space="0" w:color="auto"/>
              <w:left w:val="nil"/>
              <w:bottom w:val="dotted" w:sz="4" w:space="0" w:color="auto"/>
              <w:right w:val="single" w:sz="4" w:space="0" w:color="auto"/>
            </w:tcBorders>
          </w:tcPr>
          <w:p w:rsid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75.000.000</w:t>
            </w:r>
          </w:p>
        </w:tc>
        <w:tc>
          <w:tcPr>
            <w:tcW w:w="850" w:type="dxa"/>
            <w:tcBorders>
              <w:top w:val="dotted" w:sz="4" w:space="0" w:color="auto"/>
              <w:left w:val="nil"/>
              <w:bottom w:val="dotted" w:sz="4" w:space="0" w:color="auto"/>
              <w:right w:val="single" w:sz="4" w:space="0" w:color="auto"/>
            </w:tcBorders>
          </w:tcPr>
          <w:p w:rsidR="002C3F92" w:rsidRDefault="002C3F92" w:rsidP="005B5D90">
            <w:pPr>
              <w:spacing w:line="360" w:lineRule="auto"/>
              <w:jc w:val="right"/>
              <w:rPr>
                <w:rFonts w:ascii="Arial" w:hAnsi="Arial" w:cs="Arial"/>
                <w:bCs/>
                <w:sz w:val="18"/>
                <w:szCs w:val="18"/>
                <w:lang w:val="en-US"/>
              </w:rPr>
            </w:pPr>
            <w:r>
              <w:rPr>
                <w:rFonts w:ascii="Arial" w:hAnsi="Arial" w:cs="Arial"/>
                <w:bCs/>
                <w:sz w:val="18"/>
                <w:szCs w:val="18"/>
                <w:lang w:val="en-US"/>
              </w:rPr>
              <w:t>100</w:t>
            </w:r>
          </w:p>
        </w:tc>
      </w:tr>
      <w:tr w:rsidR="004E1871" w:rsidRPr="00894011" w:rsidTr="00844B68">
        <w:trPr>
          <w:trHeight w:val="295"/>
        </w:trPr>
        <w:tc>
          <w:tcPr>
            <w:tcW w:w="581" w:type="dxa"/>
            <w:vMerge/>
            <w:tcBorders>
              <w:left w:val="single" w:sz="4" w:space="0" w:color="auto"/>
              <w:bottom w:val="single" w:sz="4" w:space="0" w:color="auto"/>
              <w:right w:val="single" w:sz="4" w:space="0" w:color="auto"/>
            </w:tcBorders>
          </w:tcPr>
          <w:p w:rsidR="004E1871" w:rsidRPr="00894011" w:rsidRDefault="004E1871"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single" w:sz="4" w:space="0" w:color="auto"/>
              <w:right w:val="single" w:sz="4" w:space="0" w:color="000000"/>
            </w:tcBorders>
          </w:tcPr>
          <w:p w:rsidR="004E1871" w:rsidRPr="005415CB" w:rsidRDefault="005415CB" w:rsidP="005B5D90">
            <w:pPr>
              <w:spacing w:line="360" w:lineRule="auto"/>
              <w:rPr>
                <w:rFonts w:ascii="Arial" w:hAnsi="Arial" w:cs="Arial"/>
                <w:bCs/>
                <w:sz w:val="18"/>
                <w:szCs w:val="18"/>
                <w:lang w:val="en-US"/>
              </w:rPr>
            </w:pPr>
            <w:r>
              <w:rPr>
                <w:rFonts w:ascii="Arial" w:hAnsi="Arial" w:cs="Arial"/>
                <w:bCs/>
                <w:sz w:val="18"/>
                <w:szCs w:val="18"/>
                <w:lang w:val="en-US"/>
              </w:rPr>
              <w:t>Rehabilitasi sedang/Berat Gedung Kantor</w:t>
            </w:r>
          </w:p>
        </w:tc>
        <w:tc>
          <w:tcPr>
            <w:tcW w:w="1701" w:type="dxa"/>
            <w:tcBorders>
              <w:top w:val="dotted" w:sz="4" w:space="0" w:color="auto"/>
              <w:left w:val="nil"/>
              <w:bottom w:val="single" w:sz="4" w:space="0" w:color="auto"/>
              <w:right w:val="single" w:sz="4" w:space="0" w:color="auto"/>
            </w:tcBorders>
          </w:tcPr>
          <w:p w:rsidR="004E1871" w:rsidRPr="005415CB" w:rsidRDefault="005415CB" w:rsidP="005B5D90">
            <w:pPr>
              <w:spacing w:line="360" w:lineRule="auto"/>
              <w:jc w:val="right"/>
              <w:rPr>
                <w:rFonts w:ascii="Arial" w:hAnsi="Arial" w:cs="Arial"/>
                <w:bCs/>
                <w:sz w:val="18"/>
                <w:szCs w:val="18"/>
                <w:lang w:val="en-US"/>
              </w:rPr>
            </w:pPr>
            <w:r>
              <w:rPr>
                <w:rFonts w:ascii="Arial" w:hAnsi="Arial" w:cs="Arial"/>
                <w:bCs/>
                <w:sz w:val="18"/>
                <w:szCs w:val="18"/>
                <w:lang w:val="en-US"/>
              </w:rPr>
              <w:t>131.280.000</w:t>
            </w:r>
          </w:p>
        </w:tc>
        <w:tc>
          <w:tcPr>
            <w:tcW w:w="1701" w:type="dxa"/>
            <w:tcBorders>
              <w:top w:val="dotted" w:sz="4" w:space="0" w:color="auto"/>
              <w:left w:val="nil"/>
              <w:bottom w:val="single" w:sz="4" w:space="0" w:color="auto"/>
              <w:right w:val="single" w:sz="4" w:space="0" w:color="auto"/>
            </w:tcBorders>
          </w:tcPr>
          <w:p w:rsidR="004E1871" w:rsidRPr="005415CB" w:rsidRDefault="005415CB" w:rsidP="005B5D90">
            <w:pPr>
              <w:spacing w:line="360" w:lineRule="auto"/>
              <w:jc w:val="right"/>
              <w:rPr>
                <w:rFonts w:ascii="Arial" w:hAnsi="Arial" w:cs="Arial"/>
                <w:bCs/>
                <w:sz w:val="18"/>
                <w:szCs w:val="18"/>
                <w:lang w:val="en-US"/>
              </w:rPr>
            </w:pPr>
            <w:r>
              <w:rPr>
                <w:rFonts w:ascii="Arial" w:hAnsi="Arial" w:cs="Arial"/>
                <w:bCs/>
                <w:sz w:val="18"/>
                <w:szCs w:val="18"/>
                <w:lang w:val="en-US"/>
              </w:rPr>
              <w:t>0</w:t>
            </w:r>
          </w:p>
        </w:tc>
        <w:tc>
          <w:tcPr>
            <w:tcW w:w="850" w:type="dxa"/>
            <w:tcBorders>
              <w:top w:val="dotted" w:sz="4" w:space="0" w:color="auto"/>
              <w:left w:val="nil"/>
              <w:bottom w:val="single" w:sz="4" w:space="0" w:color="auto"/>
              <w:right w:val="single" w:sz="4" w:space="0" w:color="auto"/>
            </w:tcBorders>
          </w:tcPr>
          <w:p w:rsidR="004E1871" w:rsidRPr="002C3F92" w:rsidRDefault="005415CB" w:rsidP="005B5D90">
            <w:pPr>
              <w:spacing w:line="360" w:lineRule="auto"/>
              <w:jc w:val="right"/>
              <w:rPr>
                <w:rFonts w:ascii="Arial" w:hAnsi="Arial" w:cs="Arial"/>
                <w:bCs/>
                <w:sz w:val="18"/>
                <w:szCs w:val="18"/>
                <w:lang w:val="en-US"/>
              </w:rPr>
            </w:pPr>
            <w:r>
              <w:rPr>
                <w:rFonts w:ascii="Arial" w:hAnsi="Arial" w:cs="Arial"/>
                <w:bCs/>
                <w:sz w:val="18"/>
                <w:szCs w:val="18"/>
                <w:lang w:val="en-US"/>
              </w:rPr>
              <w:t>0</w:t>
            </w:r>
          </w:p>
        </w:tc>
      </w:tr>
      <w:tr w:rsidR="005D5791" w:rsidRPr="00894011" w:rsidTr="00844B68">
        <w:trPr>
          <w:trHeight w:val="295"/>
        </w:trPr>
        <w:tc>
          <w:tcPr>
            <w:tcW w:w="581" w:type="dxa"/>
            <w:vMerge w:val="restart"/>
            <w:tcBorders>
              <w:left w:val="single" w:sz="4" w:space="0" w:color="auto"/>
              <w:right w:val="single" w:sz="4" w:space="0" w:color="auto"/>
            </w:tcBorders>
          </w:tcPr>
          <w:p w:rsidR="005D5791" w:rsidRPr="005415CB" w:rsidRDefault="005D5791" w:rsidP="005B5D90">
            <w:pPr>
              <w:spacing w:line="360" w:lineRule="auto"/>
              <w:jc w:val="center"/>
              <w:rPr>
                <w:rFonts w:ascii="Arial" w:hAnsi="Arial" w:cs="Arial"/>
                <w:b/>
                <w:bCs/>
                <w:sz w:val="18"/>
                <w:szCs w:val="18"/>
                <w:lang w:val="en-US"/>
              </w:rPr>
            </w:pPr>
            <w:r>
              <w:rPr>
                <w:rFonts w:ascii="Arial" w:hAnsi="Arial" w:cs="Arial"/>
                <w:b/>
                <w:bCs/>
                <w:sz w:val="18"/>
                <w:szCs w:val="18"/>
                <w:lang w:val="en-US"/>
              </w:rPr>
              <w:t>3.</w:t>
            </w:r>
          </w:p>
        </w:tc>
        <w:tc>
          <w:tcPr>
            <w:tcW w:w="4395" w:type="dxa"/>
            <w:tcBorders>
              <w:top w:val="dotted" w:sz="4" w:space="0" w:color="auto"/>
              <w:left w:val="single" w:sz="4" w:space="0" w:color="auto"/>
              <w:bottom w:val="single" w:sz="4" w:space="0" w:color="auto"/>
              <w:right w:val="single" w:sz="4" w:space="0" w:color="000000"/>
            </w:tcBorders>
          </w:tcPr>
          <w:p w:rsidR="005D5791" w:rsidRPr="002C3F92" w:rsidRDefault="005D5791" w:rsidP="005B5D90">
            <w:pPr>
              <w:spacing w:line="360" w:lineRule="auto"/>
              <w:rPr>
                <w:rFonts w:ascii="Arial" w:hAnsi="Arial" w:cs="Arial"/>
                <w:bCs/>
                <w:sz w:val="18"/>
                <w:szCs w:val="18"/>
              </w:rPr>
            </w:pPr>
            <w:r w:rsidRPr="00894011">
              <w:rPr>
                <w:rFonts w:ascii="Arial" w:hAnsi="Arial" w:cs="Arial"/>
                <w:b/>
                <w:bCs/>
                <w:sz w:val="18"/>
                <w:szCs w:val="18"/>
              </w:rPr>
              <w:t>Program Peningkatan Disiplin Aparatur</w:t>
            </w:r>
          </w:p>
        </w:tc>
        <w:tc>
          <w:tcPr>
            <w:tcW w:w="1701" w:type="dxa"/>
            <w:tcBorders>
              <w:top w:val="dotted" w:sz="4" w:space="0" w:color="auto"/>
              <w:left w:val="nil"/>
              <w:bottom w:val="single" w:sz="4" w:space="0" w:color="auto"/>
              <w:right w:val="single" w:sz="4" w:space="0" w:color="auto"/>
            </w:tcBorders>
          </w:tcPr>
          <w:p w:rsidR="005D5791" w:rsidRPr="0056163E" w:rsidRDefault="005D5791" w:rsidP="00844B68">
            <w:pPr>
              <w:spacing w:line="360" w:lineRule="auto"/>
              <w:jc w:val="right"/>
              <w:rPr>
                <w:rFonts w:ascii="Arial" w:hAnsi="Arial" w:cs="Arial"/>
                <w:b/>
                <w:bCs/>
                <w:sz w:val="18"/>
                <w:szCs w:val="18"/>
                <w:lang w:val="en-US"/>
              </w:rPr>
            </w:pPr>
            <w:r>
              <w:rPr>
                <w:rFonts w:ascii="Arial" w:hAnsi="Arial" w:cs="Arial"/>
                <w:b/>
                <w:bCs/>
                <w:sz w:val="18"/>
                <w:szCs w:val="18"/>
                <w:lang w:val="en-US"/>
              </w:rPr>
              <w:t>31.500.000</w:t>
            </w:r>
          </w:p>
        </w:tc>
        <w:tc>
          <w:tcPr>
            <w:tcW w:w="1701" w:type="dxa"/>
            <w:tcBorders>
              <w:top w:val="dotted" w:sz="4" w:space="0" w:color="auto"/>
              <w:left w:val="nil"/>
              <w:bottom w:val="single" w:sz="4" w:space="0" w:color="auto"/>
              <w:right w:val="single" w:sz="4" w:space="0" w:color="auto"/>
            </w:tcBorders>
          </w:tcPr>
          <w:p w:rsidR="005D5791" w:rsidRPr="0056163E" w:rsidRDefault="005D5791" w:rsidP="00844B68">
            <w:pPr>
              <w:spacing w:line="360" w:lineRule="auto"/>
              <w:jc w:val="right"/>
              <w:rPr>
                <w:rFonts w:ascii="Arial" w:hAnsi="Arial" w:cs="Arial"/>
                <w:b/>
                <w:bCs/>
                <w:sz w:val="18"/>
                <w:szCs w:val="18"/>
                <w:lang w:val="en-US"/>
              </w:rPr>
            </w:pPr>
            <w:r>
              <w:rPr>
                <w:rFonts w:ascii="Arial" w:hAnsi="Arial" w:cs="Arial"/>
                <w:b/>
                <w:bCs/>
                <w:sz w:val="18"/>
                <w:szCs w:val="18"/>
                <w:lang w:val="en-US"/>
              </w:rPr>
              <w:t>31.500.000</w:t>
            </w:r>
          </w:p>
        </w:tc>
        <w:tc>
          <w:tcPr>
            <w:tcW w:w="850" w:type="dxa"/>
            <w:tcBorders>
              <w:top w:val="dotted" w:sz="4" w:space="0" w:color="auto"/>
              <w:left w:val="nil"/>
              <w:bottom w:val="single" w:sz="4" w:space="0" w:color="auto"/>
              <w:right w:val="single" w:sz="4" w:space="0" w:color="auto"/>
            </w:tcBorders>
          </w:tcPr>
          <w:p w:rsidR="005D5791" w:rsidRPr="0056163E" w:rsidRDefault="005D5791" w:rsidP="00844B68">
            <w:pPr>
              <w:spacing w:line="360" w:lineRule="auto"/>
              <w:jc w:val="right"/>
              <w:rPr>
                <w:rFonts w:ascii="Arial" w:hAnsi="Arial" w:cs="Arial"/>
                <w:b/>
                <w:bCs/>
                <w:sz w:val="18"/>
                <w:szCs w:val="18"/>
                <w:lang w:val="en-US"/>
              </w:rPr>
            </w:pPr>
            <w:r>
              <w:rPr>
                <w:rFonts w:ascii="Arial" w:hAnsi="Arial" w:cs="Arial"/>
                <w:b/>
                <w:bCs/>
                <w:sz w:val="18"/>
                <w:szCs w:val="18"/>
                <w:lang w:val="en-US"/>
              </w:rPr>
              <w:t>100</w:t>
            </w:r>
          </w:p>
        </w:tc>
      </w:tr>
      <w:tr w:rsidR="005D5791" w:rsidRPr="00894011" w:rsidTr="00844B68">
        <w:trPr>
          <w:trHeight w:val="295"/>
        </w:trPr>
        <w:tc>
          <w:tcPr>
            <w:tcW w:w="581" w:type="dxa"/>
            <w:vMerge/>
            <w:tcBorders>
              <w:left w:val="single" w:sz="4" w:space="0" w:color="auto"/>
              <w:bottom w:val="single" w:sz="4" w:space="0" w:color="auto"/>
              <w:right w:val="single" w:sz="4" w:space="0" w:color="auto"/>
            </w:tcBorders>
          </w:tcPr>
          <w:p w:rsidR="005D5791" w:rsidRDefault="005D5791" w:rsidP="005B5D90">
            <w:pPr>
              <w:spacing w:line="360" w:lineRule="auto"/>
              <w:jc w:val="center"/>
              <w:rPr>
                <w:rFonts w:ascii="Arial" w:hAnsi="Arial" w:cs="Arial"/>
                <w:b/>
                <w:bCs/>
                <w:sz w:val="18"/>
                <w:szCs w:val="18"/>
                <w:lang w:val="en-US"/>
              </w:rPr>
            </w:pPr>
          </w:p>
        </w:tc>
        <w:tc>
          <w:tcPr>
            <w:tcW w:w="4395" w:type="dxa"/>
            <w:tcBorders>
              <w:top w:val="dotted" w:sz="4" w:space="0" w:color="auto"/>
              <w:left w:val="single" w:sz="4" w:space="0" w:color="auto"/>
              <w:bottom w:val="single" w:sz="4" w:space="0" w:color="auto"/>
              <w:right w:val="single" w:sz="4" w:space="0" w:color="000000"/>
            </w:tcBorders>
          </w:tcPr>
          <w:p w:rsidR="005D5791" w:rsidRPr="005415CB" w:rsidRDefault="005D5791" w:rsidP="005B5D90">
            <w:pPr>
              <w:spacing w:line="360" w:lineRule="auto"/>
              <w:rPr>
                <w:rFonts w:ascii="Arial" w:hAnsi="Arial" w:cs="Arial"/>
                <w:bCs/>
                <w:sz w:val="18"/>
                <w:szCs w:val="18"/>
                <w:lang w:val="en-US"/>
              </w:rPr>
            </w:pPr>
            <w:r w:rsidRPr="005415CB">
              <w:rPr>
                <w:rFonts w:ascii="Arial" w:hAnsi="Arial" w:cs="Arial"/>
                <w:bCs/>
                <w:sz w:val="18"/>
                <w:szCs w:val="18"/>
                <w:lang w:val="en-US"/>
              </w:rPr>
              <w:t>Pengadaan Pakaian Dinas dan Perlengkapannya</w:t>
            </w:r>
          </w:p>
        </w:tc>
        <w:tc>
          <w:tcPr>
            <w:tcW w:w="1701" w:type="dxa"/>
            <w:tcBorders>
              <w:top w:val="dotted" w:sz="4" w:space="0" w:color="auto"/>
              <w:left w:val="nil"/>
              <w:bottom w:val="single" w:sz="4" w:space="0" w:color="auto"/>
              <w:right w:val="single" w:sz="4" w:space="0" w:color="auto"/>
            </w:tcBorders>
          </w:tcPr>
          <w:p w:rsidR="005D5791" w:rsidRPr="005415CB" w:rsidRDefault="005D5791" w:rsidP="005B5D90">
            <w:pPr>
              <w:spacing w:line="360" w:lineRule="auto"/>
              <w:jc w:val="right"/>
              <w:rPr>
                <w:rFonts w:ascii="Arial" w:hAnsi="Arial" w:cs="Arial"/>
                <w:bCs/>
                <w:sz w:val="18"/>
                <w:szCs w:val="18"/>
                <w:lang w:val="en-US"/>
              </w:rPr>
            </w:pPr>
            <w:r>
              <w:rPr>
                <w:rFonts w:ascii="Arial" w:hAnsi="Arial" w:cs="Arial"/>
                <w:bCs/>
                <w:sz w:val="18"/>
                <w:szCs w:val="18"/>
                <w:lang w:val="en-US"/>
              </w:rPr>
              <w:t>31.500.000</w:t>
            </w:r>
          </w:p>
        </w:tc>
        <w:tc>
          <w:tcPr>
            <w:tcW w:w="1701" w:type="dxa"/>
            <w:tcBorders>
              <w:top w:val="dotted" w:sz="4" w:space="0" w:color="auto"/>
              <w:left w:val="nil"/>
              <w:bottom w:val="single" w:sz="4" w:space="0" w:color="auto"/>
              <w:right w:val="single" w:sz="4" w:space="0" w:color="auto"/>
            </w:tcBorders>
          </w:tcPr>
          <w:p w:rsidR="005D5791" w:rsidRPr="005415CB" w:rsidRDefault="005D5791" w:rsidP="005B5D90">
            <w:pPr>
              <w:spacing w:line="360" w:lineRule="auto"/>
              <w:jc w:val="right"/>
              <w:rPr>
                <w:rFonts w:ascii="Arial" w:hAnsi="Arial" w:cs="Arial"/>
                <w:bCs/>
                <w:sz w:val="18"/>
                <w:szCs w:val="18"/>
                <w:lang w:val="en-US"/>
              </w:rPr>
            </w:pPr>
            <w:r>
              <w:rPr>
                <w:rFonts w:ascii="Arial" w:hAnsi="Arial" w:cs="Arial"/>
                <w:bCs/>
                <w:sz w:val="18"/>
                <w:szCs w:val="18"/>
                <w:lang w:val="en-US"/>
              </w:rPr>
              <w:t>31.500.000</w:t>
            </w:r>
          </w:p>
        </w:tc>
        <w:tc>
          <w:tcPr>
            <w:tcW w:w="850" w:type="dxa"/>
            <w:tcBorders>
              <w:top w:val="dotted" w:sz="4" w:space="0" w:color="auto"/>
              <w:left w:val="nil"/>
              <w:bottom w:val="single" w:sz="4" w:space="0" w:color="auto"/>
              <w:right w:val="single" w:sz="4" w:space="0" w:color="auto"/>
            </w:tcBorders>
          </w:tcPr>
          <w:p w:rsidR="005D5791" w:rsidRPr="002C3F92" w:rsidRDefault="005D5791" w:rsidP="005B5D90">
            <w:pPr>
              <w:spacing w:line="360" w:lineRule="auto"/>
              <w:jc w:val="right"/>
              <w:rPr>
                <w:rFonts w:ascii="Arial" w:hAnsi="Arial" w:cs="Arial"/>
                <w:bCs/>
                <w:sz w:val="18"/>
                <w:szCs w:val="18"/>
                <w:lang w:val="en-US"/>
              </w:rPr>
            </w:pPr>
          </w:p>
        </w:tc>
      </w:tr>
      <w:tr w:rsidR="005415CB" w:rsidRPr="00894011" w:rsidTr="00844B68">
        <w:trPr>
          <w:trHeight w:val="287"/>
        </w:trPr>
        <w:tc>
          <w:tcPr>
            <w:tcW w:w="4976" w:type="dxa"/>
            <w:gridSpan w:val="2"/>
            <w:tcBorders>
              <w:top w:val="single" w:sz="4" w:space="0" w:color="auto"/>
              <w:left w:val="single" w:sz="4" w:space="0" w:color="auto"/>
              <w:bottom w:val="single" w:sz="4" w:space="0" w:color="auto"/>
              <w:right w:val="single" w:sz="4" w:space="0" w:color="000000"/>
            </w:tcBorders>
          </w:tcPr>
          <w:p w:rsidR="005415CB" w:rsidRPr="00894011" w:rsidRDefault="005415CB" w:rsidP="005B5D90">
            <w:pPr>
              <w:spacing w:line="360" w:lineRule="auto"/>
              <w:rPr>
                <w:rFonts w:ascii="Arial" w:hAnsi="Arial" w:cs="Arial"/>
                <w:b/>
                <w:bCs/>
                <w:sz w:val="18"/>
                <w:szCs w:val="18"/>
              </w:rPr>
            </w:pPr>
          </w:p>
        </w:tc>
        <w:tc>
          <w:tcPr>
            <w:tcW w:w="1701" w:type="dxa"/>
            <w:tcBorders>
              <w:top w:val="nil"/>
              <w:left w:val="nil"/>
              <w:bottom w:val="single" w:sz="4" w:space="0" w:color="auto"/>
              <w:right w:val="single" w:sz="4" w:space="0" w:color="auto"/>
            </w:tcBorders>
          </w:tcPr>
          <w:p w:rsidR="005415CB" w:rsidRPr="0056163E" w:rsidRDefault="005415CB" w:rsidP="005B5D90">
            <w:pPr>
              <w:spacing w:line="360" w:lineRule="auto"/>
              <w:jc w:val="right"/>
              <w:rPr>
                <w:rFonts w:ascii="Arial" w:hAnsi="Arial" w:cs="Arial"/>
                <w:b/>
                <w:bCs/>
                <w:sz w:val="18"/>
                <w:szCs w:val="18"/>
                <w:lang w:val="en-US"/>
              </w:rPr>
            </w:pPr>
          </w:p>
        </w:tc>
        <w:tc>
          <w:tcPr>
            <w:tcW w:w="1701" w:type="dxa"/>
            <w:tcBorders>
              <w:top w:val="nil"/>
              <w:left w:val="nil"/>
              <w:bottom w:val="single" w:sz="4" w:space="0" w:color="auto"/>
              <w:right w:val="single" w:sz="4" w:space="0" w:color="auto"/>
            </w:tcBorders>
          </w:tcPr>
          <w:p w:rsidR="005415CB" w:rsidRPr="0056163E" w:rsidRDefault="005415CB" w:rsidP="005B5D90">
            <w:pPr>
              <w:spacing w:line="360" w:lineRule="auto"/>
              <w:jc w:val="right"/>
              <w:rPr>
                <w:rFonts w:ascii="Arial" w:hAnsi="Arial" w:cs="Arial"/>
                <w:b/>
                <w:bCs/>
                <w:sz w:val="18"/>
                <w:szCs w:val="18"/>
                <w:lang w:val="en-US"/>
              </w:rPr>
            </w:pPr>
          </w:p>
        </w:tc>
        <w:tc>
          <w:tcPr>
            <w:tcW w:w="850" w:type="dxa"/>
            <w:tcBorders>
              <w:top w:val="nil"/>
              <w:left w:val="nil"/>
              <w:bottom w:val="single" w:sz="4" w:space="0" w:color="auto"/>
              <w:right w:val="single" w:sz="4" w:space="0" w:color="auto"/>
            </w:tcBorders>
          </w:tcPr>
          <w:p w:rsidR="005415CB" w:rsidRPr="0056163E" w:rsidRDefault="005415CB" w:rsidP="005B5D90">
            <w:pPr>
              <w:spacing w:line="360" w:lineRule="auto"/>
              <w:jc w:val="right"/>
              <w:rPr>
                <w:rFonts w:ascii="Arial" w:hAnsi="Arial" w:cs="Arial"/>
                <w:b/>
                <w:bCs/>
                <w:sz w:val="18"/>
                <w:szCs w:val="18"/>
                <w:lang w:val="en-US"/>
              </w:rPr>
            </w:pPr>
          </w:p>
        </w:tc>
      </w:tr>
      <w:tr w:rsidR="005415CB" w:rsidRPr="00894011" w:rsidTr="005415CB">
        <w:trPr>
          <w:trHeight w:val="941"/>
        </w:trPr>
        <w:tc>
          <w:tcPr>
            <w:tcW w:w="9228" w:type="dxa"/>
            <w:gridSpan w:val="5"/>
            <w:tcBorders>
              <w:top w:val="single" w:sz="4" w:space="0" w:color="auto"/>
              <w:bottom w:val="single" w:sz="4" w:space="0" w:color="auto"/>
            </w:tcBorders>
            <w:hideMark/>
          </w:tcPr>
          <w:p w:rsidR="00182FA5" w:rsidRDefault="00182FA5" w:rsidP="00182FA5">
            <w:pPr>
              <w:spacing w:line="360" w:lineRule="auto"/>
              <w:rPr>
                <w:rFonts w:ascii="Arial" w:hAnsi="Arial" w:cs="Arial"/>
                <w:bCs/>
                <w:sz w:val="18"/>
                <w:szCs w:val="18"/>
                <w:lang w:val="en-US"/>
              </w:rPr>
            </w:pPr>
          </w:p>
          <w:p w:rsidR="00182FA5" w:rsidRDefault="00182FA5" w:rsidP="00182FA5">
            <w:pPr>
              <w:spacing w:line="360" w:lineRule="auto"/>
              <w:rPr>
                <w:rFonts w:ascii="Arial" w:hAnsi="Arial" w:cs="Arial"/>
                <w:bCs/>
                <w:sz w:val="18"/>
                <w:szCs w:val="18"/>
                <w:lang w:val="en-US"/>
              </w:rPr>
            </w:pPr>
          </w:p>
          <w:p w:rsidR="00182FA5" w:rsidRPr="00182FA5" w:rsidRDefault="00182FA5" w:rsidP="00182FA5">
            <w:pPr>
              <w:spacing w:line="360" w:lineRule="auto"/>
              <w:rPr>
                <w:rFonts w:ascii="Arial" w:hAnsi="Arial" w:cs="Arial"/>
                <w:bCs/>
                <w:sz w:val="18"/>
                <w:szCs w:val="18"/>
                <w:lang w:val="en-US"/>
              </w:rPr>
            </w:pPr>
            <w:r>
              <w:rPr>
                <w:rFonts w:ascii="Arial" w:hAnsi="Arial" w:cs="Arial"/>
                <w:bCs/>
                <w:sz w:val="18"/>
                <w:szCs w:val="18"/>
                <w:lang w:val="en-US"/>
              </w:rPr>
              <w:t>Lanjutan</w:t>
            </w:r>
          </w:p>
        </w:tc>
      </w:tr>
      <w:tr w:rsidR="00182FA5" w:rsidRPr="00894011" w:rsidTr="00844B68">
        <w:trPr>
          <w:trHeight w:val="292"/>
        </w:trPr>
        <w:tc>
          <w:tcPr>
            <w:tcW w:w="581" w:type="dxa"/>
            <w:vMerge w:val="restart"/>
            <w:tcBorders>
              <w:top w:val="single" w:sz="4" w:space="0" w:color="auto"/>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r w:rsidRPr="00894011">
              <w:rPr>
                <w:rFonts w:ascii="Arial" w:hAnsi="Arial" w:cs="Arial"/>
                <w:b/>
                <w:bCs/>
                <w:sz w:val="18"/>
                <w:szCs w:val="18"/>
              </w:rPr>
              <w:t>4.</w:t>
            </w:r>
          </w:p>
        </w:tc>
        <w:tc>
          <w:tcPr>
            <w:tcW w:w="4395" w:type="dxa"/>
            <w:tcBorders>
              <w:top w:val="single" w:sz="4" w:space="0" w:color="auto"/>
              <w:left w:val="single" w:sz="4" w:space="0" w:color="auto"/>
              <w:bottom w:val="single" w:sz="4" w:space="0" w:color="auto"/>
              <w:right w:val="single" w:sz="4" w:space="0" w:color="000000"/>
            </w:tcBorders>
          </w:tcPr>
          <w:p w:rsidR="00182FA5" w:rsidRPr="00894011" w:rsidRDefault="00182FA5" w:rsidP="00844B68">
            <w:pPr>
              <w:spacing w:line="360" w:lineRule="auto"/>
              <w:rPr>
                <w:rFonts w:ascii="Arial" w:hAnsi="Arial" w:cs="Arial"/>
                <w:b/>
                <w:bCs/>
                <w:sz w:val="18"/>
                <w:szCs w:val="18"/>
              </w:rPr>
            </w:pPr>
            <w:r w:rsidRPr="00894011">
              <w:rPr>
                <w:rFonts w:ascii="Arial" w:hAnsi="Arial" w:cs="Arial"/>
                <w:b/>
                <w:bCs/>
                <w:sz w:val="18"/>
                <w:szCs w:val="18"/>
              </w:rPr>
              <w:t>Program Peningkatan Kapasitas Sumber Daya Aparatur</w:t>
            </w:r>
          </w:p>
        </w:tc>
        <w:tc>
          <w:tcPr>
            <w:tcW w:w="1701" w:type="dxa"/>
            <w:tcBorders>
              <w:top w:val="nil"/>
              <w:left w:val="nil"/>
              <w:bottom w:val="single" w:sz="4" w:space="0" w:color="auto"/>
              <w:right w:val="single" w:sz="4" w:space="0" w:color="auto"/>
            </w:tcBorders>
          </w:tcPr>
          <w:p w:rsidR="00182FA5" w:rsidRPr="00894011" w:rsidRDefault="00182FA5" w:rsidP="00844B68">
            <w:pPr>
              <w:spacing w:line="360" w:lineRule="auto"/>
              <w:jc w:val="right"/>
              <w:rPr>
                <w:rFonts w:ascii="Arial" w:hAnsi="Arial" w:cs="Arial"/>
                <w:b/>
                <w:bCs/>
                <w:sz w:val="18"/>
                <w:szCs w:val="18"/>
              </w:rPr>
            </w:pPr>
            <w:r w:rsidRPr="00894011">
              <w:rPr>
                <w:rFonts w:ascii="Arial" w:hAnsi="Arial" w:cs="Arial"/>
                <w:b/>
                <w:bCs/>
                <w:sz w:val="18"/>
                <w:szCs w:val="18"/>
              </w:rPr>
              <w:t xml:space="preserve">      </w:t>
            </w:r>
            <w:r>
              <w:rPr>
                <w:rFonts w:ascii="Arial" w:hAnsi="Arial" w:cs="Arial"/>
                <w:b/>
                <w:bCs/>
                <w:sz w:val="18"/>
                <w:szCs w:val="18"/>
                <w:lang w:val="en-US"/>
              </w:rPr>
              <w:t>1.313.550.000</w:t>
            </w:r>
            <w:r w:rsidRPr="00894011">
              <w:rPr>
                <w:rFonts w:ascii="Arial" w:hAnsi="Arial" w:cs="Arial"/>
                <w:b/>
                <w:bCs/>
                <w:sz w:val="18"/>
                <w:szCs w:val="18"/>
              </w:rPr>
              <w:t xml:space="preserve"> </w:t>
            </w:r>
          </w:p>
        </w:tc>
        <w:tc>
          <w:tcPr>
            <w:tcW w:w="1701" w:type="dxa"/>
            <w:tcBorders>
              <w:top w:val="nil"/>
              <w:left w:val="nil"/>
              <w:bottom w:val="single" w:sz="4" w:space="0" w:color="auto"/>
              <w:right w:val="single" w:sz="4" w:space="0" w:color="auto"/>
            </w:tcBorders>
          </w:tcPr>
          <w:p w:rsidR="00182FA5" w:rsidRPr="00894011" w:rsidRDefault="00182FA5" w:rsidP="00844B68">
            <w:pPr>
              <w:spacing w:line="360" w:lineRule="auto"/>
              <w:jc w:val="right"/>
              <w:rPr>
                <w:rFonts w:ascii="Arial" w:hAnsi="Arial" w:cs="Arial"/>
                <w:b/>
                <w:bCs/>
                <w:sz w:val="18"/>
                <w:szCs w:val="18"/>
              </w:rPr>
            </w:pPr>
            <w:r w:rsidRPr="00894011">
              <w:rPr>
                <w:rFonts w:ascii="Arial" w:hAnsi="Arial" w:cs="Arial"/>
                <w:b/>
                <w:bCs/>
                <w:sz w:val="18"/>
                <w:szCs w:val="18"/>
              </w:rPr>
              <w:t xml:space="preserve">      </w:t>
            </w:r>
            <w:r>
              <w:rPr>
                <w:rFonts w:ascii="Arial" w:hAnsi="Arial" w:cs="Arial"/>
                <w:b/>
                <w:bCs/>
                <w:sz w:val="18"/>
                <w:szCs w:val="18"/>
                <w:lang w:val="en-US"/>
              </w:rPr>
              <w:t>1.278.350.000</w:t>
            </w:r>
            <w:r w:rsidRPr="00894011">
              <w:rPr>
                <w:rFonts w:ascii="Arial" w:hAnsi="Arial" w:cs="Arial"/>
                <w:b/>
                <w:bCs/>
                <w:sz w:val="18"/>
                <w:szCs w:val="18"/>
              </w:rPr>
              <w:t xml:space="preserve"> </w:t>
            </w:r>
          </w:p>
        </w:tc>
        <w:tc>
          <w:tcPr>
            <w:tcW w:w="850" w:type="dxa"/>
            <w:tcBorders>
              <w:top w:val="nil"/>
              <w:left w:val="nil"/>
              <w:bottom w:val="single" w:sz="4" w:space="0" w:color="auto"/>
              <w:right w:val="single" w:sz="4" w:space="0" w:color="auto"/>
            </w:tcBorders>
          </w:tcPr>
          <w:p w:rsidR="00182FA5" w:rsidRPr="00894011" w:rsidRDefault="00182FA5" w:rsidP="00844B68">
            <w:pPr>
              <w:spacing w:line="360" w:lineRule="auto"/>
              <w:jc w:val="right"/>
              <w:rPr>
                <w:rFonts w:ascii="Arial" w:hAnsi="Arial" w:cs="Arial"/>
                <w:b/>
                <w:bCs/>
                <w:sz w:val="18"/>
                <w:szCs w:val="18"/>
              </w:rPr>
            </w:pPr>
            <w:r>
              <w:rPr>
                <w:rFonts w:ascii="Arial" w:hAnsi="Arial" w:cs="Arial"/>
                <w:b/>
                <w:bCs/>
                <w:sz w:val="18"/>
                <w:szCs w:val="18"/>
                <w:lang w:val="en-US"/>
              </w:rPr>
              <w:t>97.32</w:t>
            </w:r>
            <w:r w:rsidRPr="00894011">
              <w:rPr>
                <w:rFonts w:ascii="Arial" w:hAnsi="Arial" w:cs="Arial"/>
                <w:b/>
                <w:bCs/>
                <w:sz w:val="18"/>
                <w:szCs w:val="18"/>
              </w:rPr>
              <w:t xml:space="preserve"> </w:t>
            </w:r>
          </w:p>
        </w:tc>
      </w:tr>
      <w:tr w:rsidR="00182FA5" w:rsidRPr="00894011" w:rsidTr="00182FA5">
        <w:trPr>
          <w:trHeight w:val="292"/>
        </w:trPr>
        <w:tc>
          <w:tcPr>
            <w:tcW w:w="581" w:type="dxa"/>
            <w:vMerge/>
            <w:tcBorders>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p>
        </w:tc>
        <w:tc>
          <w:tcPr>
            <w:tcW w:w="4395" w:type="dxa"/>
            <w:tcBorders>
              <w:top w:val="single" w:sz="4" w:space="0" w:color="auto"/>
              <w:left w:val="single" w:sz="4" w:space="0" w:color="auto"/>
              <w:bottom w:val="dotted" w:sz="4" w:space="0" w:color="auto"/>
              <w:right w:val="single" w:sz="4" w:space="0" w:color="000000"/>
            </w:tcBorders>
          </w:tcPr>
          <w:p w:rsidR="00182FA5" w:rsidRPr="00182FA5" w:rsidRDefault="00182FA5" w:rsidP="00182FA5">
            <w:pPr>
              <w:rPr>
                <w:rFonts w:ascii="Arial" w:hAnsi="Arial" w:cs="Arial"/>
                <w:bCs/>
                <w:sz w:val="18"/>
                <w:szCs w:val="18"/>
                <w:lang w:val="en-US"/>
              </w:rPr>
            </w:pPr>
            <w:r w:rsidRPr="00182FA5">
              <w:rPr>
                <w:rFonts w:ascii="Arial" w:hAnsi="Arial" w:cs="Arial"/>
                <w:bCs/>
                <w:sz w:val="18"/>
                <w:szCs w:val="18"/>
                <w:lang w:val="en-US"/>
              </w:rPr>
              <w:t>Pendidikan dan Pelatihan Formal</w:t>
            </w:r>
          </w:p>
        </w:tc>
        <w:tc>
          <w:tcPr>
            <w:tcW w:w="1701"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313.750.000</w:t>
            </w:r>
          </w:p>
        </w:tc>
        <w:tc>
          <w:tcPr>
            <w:tcW w:w="1701"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313.750.000</w:t>
            </w:r>
          </w:p>
        </w:tc>
        <w:tc>
          <w:tcPr>
            <w:tcW w:w="850"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100</w:t>
            </w:r>
          </w:p>
        </w:tc>
      </w:tr>
      <w:tr w:rsidR="00182FA5" w:rsidRPr="00894011" w:rsidTr="00182FA5">
        <w:trPr>
          <w:trHeight w:val="370"/>
        </w:trPr>
        <w:tc>
          <w:tcPr>
            <w:tcW w:w="581" w:type="dxa"/>
            <w:vMerge/>
            <w:tcBorders>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single" w:sz="4" w:space="0" w:color="auto"/>
              <w:right w:val="single" w:sz="4" w:space="0" w:color="000000"/>
            </w:tcBorders>
          </w:tcPr>
          <w:p w:rsidR="00182FA5" w:rsidRPr="00182FA5" w:rsidRDefault="00182FA5" w:rsidP="00182FA5">
            <w:pPr>
              <w:rPr>
                <w:rFonts w:ascii="Arial" w:hAnsi="Arial" w:cs="Arial"/>
                <w:bCs/>
                <w:sz w:val="18"/>
                <w:szCs w:val="18"/>
                <w:lang w:val="en-US"/>
              </w:rPr>
            </w:pPr>
            <w:r>
              <w:rPr>
                <w:rFonts w:ascii="Arial" w:hAnsi="Arial" w:cs="Arial"/>
                <w:bCs/>
                <w:sz w:val="18"/>
                <w:szCs w:val="18"/>
                <w:lang w:val="en-US"/>
              </w:rPr>
              <w:t>Konsultasi ,Monitoringdan Sosialisasi Program Kerja</w:t>
            </w:r>
          </w:p>
        </w:tc>
        <w:tc>
          <w:tcPr>
            <w:tcW w:w="1701" w:type="dxa"/>
            <w:tcBorders>
              <w:top w:val="dotted" w:sz="4" w:space="0" w:color="auto"/>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999.800.000</w:t>
            </w:r>
          </w:p>
        </w:tc>
        <w:tc>
          <w:tcPr>
            <w:tcW w:w="1701" w:type="dxa"/>
            <w:tcBorders>
              <w:top w:val="dotted" w:sz="4" w:space="0" w:color="auto"/>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964.600.000</w:t>
            </w:r>
          </w:p>
        </w:tc>
        <w:tc>
          <w:tcPr>
            <w:tcW w:w="850" w:type="dxa"/>
            <w:tcBorders>
              <w:top w:val="dotted" w:sz="4" w:space="0" w:color="auto"/>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96.48</w:t>
            </w:r>
          </w:p>
        </w:tc>
      </w:tr>
      <w:tr w:rsidR="00182FA5" w:rsidRPr="00894011" w:rsidTr="00844B68">
        <w:trPr>
          <w:trHeight w:val="292"/>
        </w:trPr>
        <w:tc>
          <w:tcPr>
            <w:tcW w:w="581" w:type="dxa"/>
            <w:vMerge w:val="restart"/>
            <w:tcBorders>
              <w:top w:val="single" w:sz="4" w:space="0" w:color="auto"/>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r w:rsidRPr="00894011">
              <w:rPr>
                <w:rFonts w:ascii="Arial" w:hAnsi="Arial" w:cs="Arial"/>
                <w:b/>
                <w:bCs/>
                <w:sz w:val="18"/>
                <w:szCs w:val="18"/>
              </w:rPr>
              <w:t>5.</w:t>
            </w:r>
          </w:p>
        </w:tc>
        <w:tc>
          <w:tcPr>
            <w:tcW w:w="4395" w:type="dxa"/>
            <w:tcBorders>
              <w:top w:val="single" w:sz="4" w:space="0" w:color="auto"/>
              <w:left w:val="single" w:sz="4" w:space="0" w:color="auto"/>
              <w:bottom w:val="single" w:sz="4" w:space="0" w:color="auto"/>
              <w:right w:val="single" w:sz="4" w:space="0" w:color="000000"/>
            </w:tcBorders>
          </w:tcPr>
          <w:p w:rsidR="00182FA5" w:rsidRPr="00270B59" w:rsidRDefault="00182FA5" w:rsidP="00844B68">
            <w:pPr>
              <w:spacing w:line="360" w:lineRule="auto"/>
              <w:rPr>
                <w:rFonts w:ascii="Arial" w:hAnsi="Arial" w:cs="Arial"/>
                <w:b/>
                <w:bCs/>
                <w:sz w:val="18"/>
                <w:szCs w:val="18"/>
                <w:lang w:val="en-US"/>
              </w:rPr>
            </w:pPr>
            <w:r w:rsidRPr="00894011">
              <w:rPr>
                <w:rFonts w:ascii="Arial" w:hAnsi="Arial" w:cs="Arial"/>
                <w:b/>
                <w:bCs/>
                <w:sz w:val="18"/>
                <w:szCs w:val="18"/>
              </w:rPr>
              <w:t xml:space="preserve">Program Peningkatan </w:t>
            </w:r>
            <w:r>
              <w:rPr>
                <w:rFonts w:ascii="Arial" w:hAnsi="Arial" w:cs="Arial"/>
                <w:b/>
                <w:bCs/>
                <w:sz w:val="18"/>
                <w:szCs w:val="18"/>
                <w:lang w:val="en-US"/>
              </w:rPr>
              <w:t>Pengembangan Sistem Pelaporan dan Keuangan</w:t>
            </w:r>
          </w:p>
        </w:tc>
        <w:tc>
          <w:tcPr>
            <w:tcW w:w="1701" w:type="dxa"/>
            <w:tcBorders>
              <w:top w:val="nil"/>
              <w:left w:val="nil"/>
              <w:bottom w:val="single" w:sz="4" w:space="0" w:color="auto"/>
              <w:right w:val="single" w:sz="4" w:space="0" w:color="auto"/>
            </w:tcBorders>
          </w:tcPr>
          <w:p w:rsidR="00182FA5" w:rsidRPr="00894011" w:rsidRDefault="00182FA5" w:rsidP="00844B68">
            <w:pPr>
              <w:spacing w:line="360" w:lineRule="auto"/>
              <w:jc w:val="right"/>
              <w:rPr>
                <w:rFonts w:ascii="Arial" w:hAnsi="Arial" w:cs="Arial"/>
                <w:b/>
                <w:bCs/>
                <w:sz w:val="18"/>
                <w:szCs w:val="18"/>
              </w:rPr>
            </w:pPr>
            <w:r w:rsidRPr="00894011">
              <w:rPr>
                <w:rFonts w:ascii="Arial" w:hAnsi="Arial" w:cs="Arial"/>
                <w:b/>
                <w:bCs/>
                <w:sz w:val="18"/>
                <w:szCs w:val="18"/>
              </w:rPr>
              <w:t xml:space="preserve">      </w:t>
            </w:r>
            <w:r>
              <w:rPr>
                <w:rFonts w:ascii="Arial" w:hAnsi="Arial" w:cs="Arial"/>
                <w:b/>
                <w:bCs/>
                <w:sz w:val="18"/>
                <w:szCs w:val="18"/>
                <w:lang w:val="en-US"/>
              </w:rPr>
              <w:t>128.373.000</w:t>
            </w:r>
            <w:r w:rsidRPr="00894011">
              <w:rPr>
                <w:rFonts w:ascii="Arial" w:hAnsi="Arial" w:cs="Arial"/>
                <w:b/>
                <w:bCs/>
                <w:sz w:val="18"/>
                <w:szCs w:val="18"/>
              </w:rPr>
              <w:t xml:space="preserve"> </w:t>
            </w:r>
          </w:p>
        </w:tc>
        <w:tc>
          <w:tcPr>
            <w:tcW w:w="1701" w:type="dxa"/>
            <w:tcBorders>
              <w:top w:val="nil"/>
              <w:left w:val="nil"/>
              <w:bottom w:val="single" w:sz="4" w:space="0" w:color="auto"/>
              <w:right w:val="single" w:sz="4" w:space="0" w:color="auto"/>
            </w:tcBorders>
          </w:tcPr>
          <w:p w:rsidR="00182FA5" w:rsidRPr="00894011" w:rsidRDefault="00182FA5" w:rsidP="00844B68">
            <w:pPr>
              <w:spacing w:line="360" w:lineRule="auto"/>
              <w:jc w:val="right"/>
              <w:rPr>
                <w:rFonts w:ascii="Arial" w:hAnsi="Arial" w:cs="Arial"/>
                <w:b/>
                <w:bCs/>
                <w:sz w:val="18"/>
                <w:szCs w:val="18"/>
              </w:rPr>
            </w:pPr>
            <w:r w:rsidRPr="00894011">
              <w:rPr>
                <w:rFonts w:ascii="Arial" w:hAnsi="Arial" w:cs="Arial"/>
                <w:b/>
                <w:bCs/>
                <w:sz w:val="18"/>
                <w:szCs w:val="18"/>
              </w:rPr>
              <w:t xml:space="preserve">      </w:t>
            </w:r>
            <w:r>
              <w:rPr>
                <w:rFonts w:ascii="Arial" w:hAnsi="Arial" w:cs="Arial"/>
                <w:b/>
                <w:bCs/>
                <w:sz w:val="18"/>
                <w:szCs w:val="18"/>
                <w:lang w:val="en-US"/>
              </w:rPr>
              <w:t>128328.000</w:t>
            </w:r>
            <w:r w:rsidRPr="00894011">
              <w:rPr>
                <w:rFonts w:ascii="Arial" w:hAnsi="Arial" w:cs="Arial"/>
                <w:b/>
                <w:bCs/>
                <w:sz w:val="18"/>
                <w:szCs w:val="18"/>
              </w:rPr>
              <w:t xml:space="preserve"> </w:t>
            </w:r>
          </w:p>
        </w:tc>
        <w:tc>
          <w:tcPr>
            <w:tcW w:w="850" w:type="dxa"/>
            <w:tcBorders>
              <w:top w:val="nil"/>
              <w:left w:val="nil"/>
              <w:bottom w:val="single" w:sz="4" w:space="0" w:color="auto"/>
              <w:right w:val="single" w:sz="4" w:space="0" w:color="auto"/>
            </w:tcBorders>
          </w:tcPr>
          <w:p w:rsidR="00182FA5" w:rsidRPr="00270B59" w:rsidRDefault="00182FA5" w:rsidP="00844B68">
            <w:pPr>
              <w:spacing w:line="360" w:lineRule="auto"/>
              <w:jc w:val="right"/>
              <w:rPr>
                <w:rFonts w:ascii="Arial" w:hAnsi="Arial" w:cs="Arial"/>
                <w:b/>
                <w:bCs/>
                <w:sz w:val="18"/>
                <w:szCs w:val="18"/>
                <w:lang w:val="en-US"/>
              </w:rPr>
            </w:pPr>
            <w:r>
              <w:rPr>
                <w:rFonts w:ascii="Arial" w:hAnsi="Arial" w:cs="Arial"/>
                <w:b/>
                <w:bCs/>
                <w:sz w:val="18"/>
                <w:szCs w:val="18"/>
                <w:lang w:val="en-US"/>
              </w:rPr>
              <w:t>99.96</w:t>
            </w:r>
          </w:p>
        </w:tc>
      </w:tr>
      <w:tr w:rsidR="00182FA5" w:rsidRPr="00894011" w:rsidTr="00844B68">
        <w:trPr>
          <w:trHeight w:val="292"/>
        </w:trPr>
        <w:tc>
          <w:tcPr>
            <w:tcW w:w="581" w:type="dxa"/>
            <w:vMerge/>
            <w:tcBorders>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p>
        </w:tc>
        <w:tc>
          <w:tcPr>
            <w:tcW w:w="4395" w:type="dxa"/>
            <w:tcBorders>
              <w:top w:val="single" w:sz="4" w:space="0" w:color="auto"/>
              <w:left w:val="single" w:sz="4" w:space="0" w:color="auto"/>
              <w:bottom w:val="dotted" w:sz="4" w:space="0" w:color="auto"/>
              <w:right w:val="single" w:sz="4" w:space="0" w:color="000000"/>
            </w:tcBorders>
          </w:tcPr>
          <w:p w:rsidR="00182FA5" w:rsidRPr="00182FA5" w:rsidRDefault="00182FA5" w:rsidP="00182FA5">
            <w:pPr>
              <w:rPr>
                <w:rFonts w:ascii="Arial" w:hAnsi="Arial" w:cs="Arial"/>
                <w:bCs/>
                <w:sz w:val="18"/>
                <w:szCs w:val="18"/>
                <w:lang w:val="en-US"/>
              </w:rPr>
            </w:pPr>
            <w:r w:rsidRPr="00182FA5">
              <w:rPr>
                <w:rFonts w:ascii="Arial" w:hAnsi="Arial" w:cs="Arial"/>
                <w:bCs/>
                <w:sz w:val="18"/>
                <w:szCs w:val="18"/>
                <w:lang w:val="en-US"/>
              </w:rPr>
              <w:t>Penyusunan Lap. Pencapaian kinerja dan Ikhitisar Realisasi</w:t>
            </w:r>
          </w:p>
        </w:tc>
        <w:tc>
          <w:tcPr>
            <w:tcW w:w="1701"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112.773.000</w:t>
            </w:r>
          </w:p>
        </w:tc>
        <w:tc>
          <w:tcPr>
            <w:tcW w:w="1701"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112.728.000</w:t>
            </w:r>
          </w:p>
        </w:tc>
        <w:tc>
          <w:tcPr>
            <w:tcW w:w="850" w:type="dxa"/>
            <w:tcBorders>
              <w:top w:val="nil"/>
              <w:left w:val="nil"/>
              <w:bottom w:val="dotted"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99.96</w:t>
            </w:r>
          </w:p>
        </w:tc>
      </w:tr>
      <w:tr w:rsidR="00182FA5" w:rsidRPr="00894011" w:rsidTr="00182FA5">
        <w:trPr>
          <w:trHeight w:val="321"/>
        </w:trPr>
        <w:tc>
          <w:tcPr>
            <w:tcW w:w="581" w:type="dxa"/>
            <w:vMerge/>
            <w:tcBorders>
              <w:left w:val="single" w:sz="4" w:space="0" w:color="auto"/>
              <w:right w:val="single" w:sz="4" w:space="0" w:color="auto"/>
            </w:tcBorders>
          </w:tcPr>
          <w:p w:rsidR="00182FA5" w:rsidRPr="00894011" w:rsidRDefault="00182FA5" w:rsidP="00844B68">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single" w:sz="4" w:space="0" w:color="auto"/>
              <w:right w:val="single" w:sz="4" w:space="0" w:color="000000"/>
            </w:tcBorders>
          </w:tcPr>
          <w:p w:rsidR="00182FA5" w:rsidRPr="00182FA5" w:rsidRDefault="00182FA5" w:rsidP="00182FA5">
            <w:pPr>
              <w:rPr>
                <w:rFonts w:ascii="Arial" w:hAnsi="Arial" w:cs="Arial"/>
                <w:bCs/>
                <w:sz w:val="18"/>
                <w:szCs w:val="18"/>
                <w:lang w:val="en-US"/>
              </w:rPr>
            </w:pPr>
            <w:r>
              <w:rPr>
                <w:rFonts w:ascii="Arial" w:hAnsi="Arial" w:cs="Arial"/>
                <w:bCs/>
                <w:sz w:val="18"/>
                <w:szCs w:val="18"/>
                <w:lang w:val="en-US"/>
              </w:rPr>
              <w:t>Penyusunan Neraca Aset Tetap SKPD dan Unit Kerja</w:t>
            </w:r>
          </w:p>
        </w:tc>
        <w:tc>
          <w:tcPr>
            <w:tcW w:w="1701" w:type="dxa"/>
            <w:tcBorders>
              <w:top w:val="nil"/>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15.600.000</w:t>
            </w:r>
          </w:p>
        </w:tc>
        <w:tc>
          <w:tcPr>
            <w:tcW w:w="1701" w:type="dxa"/>
            <w:tcBorders>
              <w:top w:val="nil"/>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15.600.000</w:t>
            </w:r>
          </w:p>
        </w:tc>
        <w:tc>
          <w:tcPr>
            <w:tcW w:w="850" w:type="dxa"/>
            <w:tcBorders>
              <w:top w:val="nil"/>
              <w:left w:val="nil"/>
              <w:bottom w:val="single" w:sz="4" w:space="0" w:color="auto"/>
              <w:right w:val="single" w:sz="4" w:space="0" w:color="auto"/>
            </w:tcBorders>
          </w:tcPr>
          <w:p w:rsidR="00182FA5" w:rsidRPr="00182FA5" w:rsidRDefault="00182FA5" w:rsidP="00182FA5">
            <w:pPr>
              <w:jc w:val="right"/>
              <w:rPr>
                <w:rFonts w:ascii="Arial" w:hAnsi="Arial" w:cs="Arial"/>
                <w:bCs/>
                <w:sz w:val="18"/>
                <w:szCs w:val="18"/>
                <w:lang w:val="en-US"/>
              </w:rPr>
            </w:pPr>
            <w:r>
              <w:rPr>
                <w:rFonts w:ascii="Arial" w:hAnsi="Arial" w:cs="Arial"/>
                <w:bCs/>
                <w:sz w:val="18"/>
                <w:szCs w:val="18"/>
                <w:lang w:val="en-US"/>
              </w:rPr>
              <w:t>100</w:t>
            </w:r>
          </w:p>
        </w:tc>
      </w:tr>
      <w:tr w:rsidR="00182FA5" w:rsidRPr="00894011" w:rsidTr="00844B68">
        <w:trPr>
          <w:trHeight w:val="292"/>
        </w:trPr>
        <w:tc>
          <w:tcPr>
            <w:tcW w:w="581" w:type="dxa"/>
            <w:vMerge w:val="restart"/>
            <w:tcBorders>
              <w:top w:val="single" w:sz="4" w:space="0" w:color="auto"/>
              <w:left w:val="single" w:sz="4" w:space="0" w:color="auto"/>
              <w:right w:val="single" w:sz="4" w:space="0" w:color="auto"/>
            </w:tcBorders>
          </w:tcPr>
          <w:p w:rsidR="00182FA5" w:rsidRPr="00894011" w:rsidRDefault="00182FA5" w:rsidP="005B5D90">
            <w:pPr>
              <w:spacing w:line="360" w:lineRule="auto"/>
              <w:jc w:val="center"/>
              <w:rPr>
                <w:rFonts w:ascii="Arial" w:hAnsi="Arial" w:cs="Arial"/>
                <w:b/>
                <w:bCs/>
                <w:sz w:val="18"/>
                <w:szCs w:val="18"/>
              </w:rPr>
            </w:pPr>
            <w:r w:rsidRPr="00894011">
              <w:rPr>
                <w:rFonts w:ascii="Arial" w:hAnsi="Arial" w:cs="Arial"/>
                <w:b/>
                <w:bCs/>
                <w:sz w:val="18"/>
                <w:szCs w:val="18"/>
              </w:rPr>
              <w:t>6.</w:t>
            </w:r>
          </w:p>
        </w:tc>
        <w:tc>
          <w:tcPr>
            <w:tcW w:w="4395" w:type="dxa"/>
            <w:tcBorders>
              <w:top w:val="single" w:sz="4" w:space="0" w:color="auto"/>
              <w:left w:val="single" w:sz="4" w:space="0" w:color="auto"/>
              <w:bottom w:val="single" w:sz="4" w:space="0" w:color="auto"/>
              <w:right w:val="single" w:sz="4" w:space="0" w:color="000000"/>
            </w:tcBorders>
          </w:tcPr>
          <w:p w:rsidR="00182FA5" w:rsidRPr="00270B59" w:rsidRDefault="00182FA5" w:rsidP="005B5D90">
            <w:pPr>
              <w:spacing w:line="360" w:lineRule="auto"/>
              <w:rPr>
                <w:rFonts w:ascii="Arial" w:hAnsi="Arial" w:cs="Arial"/>
                <w:b/>
                <w:bCs/>
                <w:sz w:val="18"/>
                <w:szCs w:val="18"/>
                <w:lang w:val="en-US"/>
              </w:rPr>
            </w:pPr>
            <w:r w:rsidRPr="00894011">
              <w:rPr>
                <w:rFonts w:ascii="Arial" w:hAnsi="Arial" w:cs="Arial"/>
                <w:b/>
                <w:bCs/>
                <w:sz w:val="18"/>
                <w:szCs w:val="18"/>
              </w:rPr>
              <w:t xml:space="preserve">Program </w:t>
            </w:r>
            <w:r>
              <w:rPr>
                <w:rFonts w:ascii="Arial" w:hAnsi="Arial" w:cs="Arial"/>
                <w:b/>
                <w:bCs/>
                <w:sz w:val="18"/>
                <w:szCs w:val="18"/>
                <w:lang w:val="en-US"/>
              </w:rPr>
              <w:t>Pembinaan dan Pengembangan Kominfo dan Media Masa</w:t>
            </w:r>
          </w:p>
        </w:tc>
        <w:tc>
          <w:tcPr>
            <w:tcW w:w="1701" w:type="dxa"/>
            <w:tcBorders>
              <w:top w:val="nil"/>
              <w:left w:val="nil"/>
              <w:bottom w:val="single" w:sz="4" w:space="0" w:color="auto"/>
              <w:right w:val="single" w:sz="4" w:space="0" w:color="auto"/>
            </w:tcBorders>
          </w:tcPr>
          <w:p w:rsidR="00182FA5" w:rsidRPr="00270B59" w:rsidRDefault="00182FA5" w:rsidP="005B5D90">
            <w:pPr>
              <w:spacing w:line="360" w:lineRule="auto"/>
              <w:jc w:val="right"/>
              <w:rPr>
                <w:rFonts w:ascii="Arial" w:hAnsi="Arial" w:cs="Arial"/>
                <w:b/>
                <w:bCs/>
                <w:sz w:val="18"/>
                <w:szCs w:val="18"/>
                <w:lang w:val="en-US"/>
              </w:rPr>
            </w:pPr>
            <w:r w:rsidRPr="00894011">
              <w:rPr>
                <w:rFonts w:ascii="Arial" w:hAnsi="Arial" w:cs="Arial"/>
                <w:b/>
                <w:bCs/>
                <w:sz w:val="18"/>
                <w:szCs w:val="18"/>
              </w:rPr>
              <w:t xml:space="preserve"> </w:t>
            </w:r>
            <w:r>
              <w:rPr>
                <w:rFonts w:ascii="Arial" w:hAnsi="Arial" w:cs="Arial"/>
                <w:b/>
                <w:sz w:val="18"/>
                <w:szCs w:val="18"/>
                <w:lang w:val="en-US"/>
              </w:rPr>
              <w:t>3.084.200.000</w:t>
            </w:r>
          </w:p>
        </w:tc>
        <w:tc>
          <w:tcPr>
            <w:tcW w:w="1701" w:type="dxa"/>
            <w:tcBorders>
              <w:top w:val="nil"/>
              <w:left w:val="nil"/>
              <w:bottom w:val="single" w:sz="4" w:space="0" w:color="auto"/>
              <w:right w:val="single" w:sz="4" w:space="0" w:color="auto"/>
            </w:tcBorders>
          </w:tcPr>
          <w:p w:rsidR="00182FA5" w:rsidRPr="00270B59" w:rsidRDefault="00182FA5" w:rsidP="005B5D90">
            <w:pPr>
              <w:spacing w:line="360" w:lineRule="auto"/>
              <w:jc w:val="right"/>
              <w:rPr>
                <w:rFonts w:ascii="Arial" w:hAnsi="Arial" w:cs="Arial"/>
                <w:b/>
                <w:bCs/>
                <w:sz w:val="18"/>
                <w:szCs w:val="18"/>
                <w:lang w:val="en-US"/>
              </w:rPr>
            </w:pPr>
            <w:r w:rsidRPr="00894011">
              <w:rPr>
                <w:rFonts w:ascii="Arial" w:hAnsi="Arial" w:cs="Arial"/>
                <w:b/>
                <w:bCs/>
                <w:sz w:val="18"/>
                <w:szCs w:val="18"/>
              </w:rPr>
              <w:t xml:space="preserve"> </w:t>
            </w:r>
            <w:r>
              <w:rPr>
                <w:rFonts w:ascii="Arial" w:hAnsi="Arial" w:cs="Arial"/>
                <w:b/>
                <w:sz w:val="18"/>
                <w:szCs w:val="18"/>
                <w:lang w:val="en-US"/>
              </w:rPr>
              <w:t>3.025.717.790</w:t>
            </w:r>
          </w:p>
        </w:tc>
        <w:tc>
          <w:tcPr>
            <w:tcW w:w="850" w:type="dxa"/>
            <w:tcBorders>
              <w:top w:val="nil"/>
              <w:left w:val="nil"/>
              <w:bottom w:val="single" w:sz="4" w:space="0" w:color="auto"/>
              <w:right w:val="single" w:sz="4" w:space="0" w:color="auto"/>
            </w:tcBorders>
          </w:tcPr>
          <w:p w:rsidR="00182FA5" w:rsidRPr="00270B59" w:rsidRDefault="00182FA5" w:rsidP="005B5D90">
            <w:pPr>
              <w:spacing w:line="360" w:lineRule="auto"/>
              <w:jc w:val="right"/>
              <w:rPr>
                <w:rFonts w:ascii="Arial" w:hAnsi="Arial" w:cs="Arial"/>
                <w:b/>
                <w:bCs/>
                <w:sz w:val="18"/>
                <w:szCs w:val="18"/>
                <w:lang w:val="en-US"/>
              </w:rPr>
            </w:pPr>
            <w:r>
              <w:rPr>
                <w:rFonts w:ascii="Arial" w:hAnsi="Arial" w:cs="Arial"/>
                <w:b/>
                <w:bCs/>
                <w:sz w:val="18"/>
                <w:szCs w:val="18"/>
              </w:rPr>
              <w:t>98,</w:t>
            </w:r>
            <w:r>
              <w:rPr>
                <w:rFonts w:ascii="Arial" w:hAnsi="Arial" w:cs="Arial"/>
                <w:b/>
                <w:bCs/>
                <w:sz w:val="18"/>
                <w:szCs w:val="18"/>
                <w:lang w:val="en-US"/>
              </w:rPr>
              <w:t>10</w:t>
            </w:r>
          </w:p>
        </w:tc>
      </w:tr>
      <w:tr w:rsidR="00182FA5" w:rsidRPr="00894011" w:rsidTr="00182FA5">
        <w:trPr>
          <w:trHeight w:val="292"/>
        </w:trPr>
        <w:tc>
          <w:tcPr>
            <w:tcW w:w="581" w:type="dxa"/>
            <w:vMerge/>
            <w:tcBorders>
              <w:left w:val="single" w:sz="4" w:space="0" w:color="auto"/>
              <w:right w:val="single" w:sz="4" w:space="0" w:color="auto"/>
            </w:tcBorders>
          </w:tcPr>
          <w:p w:rsidR="00182FA5" w:rsidRPr="00894011" w:rsidRDefault="00182FA5" w:rsidP="005B5D90">
            <w:pPr>
              <w:spacing w:line="360" w:lineRule="auto"/>
              <w:jc w:val="center"/>
              <w:rPr>
                <w:rFonts w:ascii="Arial" w:hAnsi="Arial" w:cs="Arial"/>
                <w:b/>
                <w:bCs/>
                <w:sz w:val="18"/>
                <w:szCs w:val="18"/>
              </w:rPr>
            </w:pPr>
          </w:p>
        </w:tc>
        <w:tc>
          <w:tcPr>
            <w:tcW w:w="4395" w:type="dxa"/>
            <w:tcBorders>
              <w:top w:val="single" w:sz="4" w:space="0" w:color="auto"/>
              <w:left w:val="single" w:sz="4" w:space="0" w:color="auto"/>
              <w:bottom w:val="dotted" w:sz="4" w:space="0" w:color="auto"/>
              <w:right w:val="single" w:sz="4" w:space="0" w:color="000000"/>
            </w:tcBorders>
          </w:tcPr>
          <w:p w:rsidR="00182FA5" w:rsidRPr="006824BF" w:rsidRDefault="006824BF" w:rsidP="006824BF">
            <w:pPr>
              <w:rPr>
                <w:rFonts w:ascii="Arial" w:hAnsi="Arial" w:cs="Arial"/>
                <w:bCs/>
                <w:sz w:val="18"/>
                <w:szCs w:val="18"/>
                <w:lang w:val="en-US"/>
              </w:rPr>
            </w:pPr>
            <w:r w:rsidRPr="006824BF">
              <w:rPr>
                <w:rFonts w:ascii="Arial" w:hAnsi="Arial" w:cs="Arial"/>
                <w:bCs/>
                <w:sz w:val="18"/>
                <w:szCs w:val="18"/>
                <w:lang w:val="en-US"/>
              </w:rPr>
              <w:t>Pembinaan &amp; Pengembangan Jarkominfo</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132.644.000</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128.935.790</w:t>
            </w:r>
          </w:p>
        </w:tc>
        <w:tc>
          <w:tcPr>
            <w:tcW w:w="850"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97.02</w:t>
            </w:r>
          </w:p>
        </w:tc>
      </w:tr>
      <w:tr w:rsidR="00182FA5" w:rsidRPr="00894011" w:rsidTr="006824BF">
        <w:trPr>
          <w:trHeight w:val="292"/>
        </w:trPr>
        <w:tc>
          <w:tcPr>
            <w:tcW w:w="581" w:type="dxa"/>
            <w:vMerge/>
            <w:tcBorders>
              <w:left w:val="single" w:sz="4" w:space="0" w:color="auto"/>
              <w:right w:val="single" w:sz="4" w:space="0" w:color="auto"/>
            </w:tcBorders>
          </w:tcPr>
          <w:p w:rsidR="00182FA5" w:rsidRPr="00894011" w:rsidRDefault="00182FA5"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182FA5" w:rsidRPr="006824BF" w:rsidRDefault="006824BF" w:rsidP="006824BF">
            <w:pPr>
              <w:rPr>
                <w:rFonts w:ascii="Arial" w:hAnsi="Arial" w:cs="Arial"/>
                <w:bCs/>
                <w:sz w:val="18"/>
                <w:szCs w:val="18"/>
                <w:lang w:val="en-US"/>
              </w:rPr>
            </w:pPr>
            <w:r>
              <w:rPr>
                <w:rFonts w:ascii="Arial" w:hAnsi="Arial" w:cs="Arial"/>
                <w:bCs/>
                <w:sz w:val="18"/>
                <w:szCs w:val="18"/>
                <w:lang w:val="en-US"/>
              </w:rPr>
              <w:t>Pembinaan &amp; Pengembangan SD Kominfo</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81.306.000</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80.550.000</w:t>
            </w:r>
          </w:p>
        </w:tc>
        <w:tc>
          <w:tcPr>
            <w:tcW w:w="850"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99.07</w:t>
            </w:r>
          </w:p>
        </w:tc>
      </w:tr>
      <w:tr w:rsidR="00182FA5" w:rsidRPr="00894011" w:rsidTr="006824BF">
        <w:trPr>
          <w:trHeight w:val="292"/>
        </w:trPr>
        <w:tc>
          <w:tcPr>
            <w:tcW w:w="581" w:type="dxa"/>
            <w:vMerge/>
            <w:tcBorders>
              <w:left w:val="single" w:sz="4" w:space="0" w:color="auto"/>
              <w:right w:val="single" w:sz="4" w:space="0" w:color="auto"/>
            </w:tcBorders>
          </w:tcPr>
          <w:p w:rsidR="00182FA5" w:rsidRPr="00894011" w:rsidRDefault="00182FA5"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182FA5" w:rsidRPr="006824BF" w:rsidRDefault="006824BF" w:rsidP="006824BF">
            <w:pPr>
              <w:rPr>
                <w:rFonts w:ascii="Arial" w:hAnsi="Arial" w:cs="Arial"/>
                <w:bCs/>
                <w:sz w:val="18"/>
                <w:szCs w:val="18"/>
                <w:lang w:val="en-US"/>
              </w:rPr>
            </w:pPr>
            <w:r>
              <w:rPr>
                <w:rFonts w:ascii="Arial" w:hAnsi="Arial" w:cs="Arial"/>
                <w:bCs/>
                <w:sz w:val="18"/>
                <w:szCs w:val="18"/>
                <w:lang w:val="en-US"/>
              </w:rPr>
              <w:t>Pengadaan Alat Studio dan Komunikasi</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445.690.000</w:t>
            </w:r>
          </w:p>
        </w:tc>
        <w:tc>
          <w:tcPr>
            <w:tcW w:w="1701"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406.750.000</w:t>
            </w:r>
          </w:p>
        </w:tc>
        <w:tc>
          <w:tcPr>
            <w:tcW w:w="850" w:type="dxa"/>
            <w:tcBorders>
              <w:top w:val="nil"/>
              <w:left w:val="nil"/>
              <w:bottom w:val="dotted" w:sz="4" w:space="0" w:color="auto"/>
              <w:right w:val="single" w:sz="4" w:space="0" w:color="auto"/>
            </w:tcBorders>
          </w:tcPr>
          <w:p w:rsidR="00182FA5" w:rsidRPr="006824BF" w:rsidRDefault="006824BF" w:rsidP="006824BF">
            <w:pPr>
              <w:jc w:val="right"/>
              <w:rPr>
                <w:rFonts w:ascii="Arial" w:hAnsi="Arial" w:cs="Arial"/>
                <w:bCs/>
                <w:sz w:val="18"/>
                <w:szCs w:val="18"/>
                <w:lang w:val="en-US"/>
              </w:rPr>
            </w:pPr>
            <w:r>
              <w:rPr>
                <w:rFonts w:ascii="Arial" w:hAnsi="Arial" w:cs="Arial"/>
                <w:bCs/>
                <w:sz w:val="18"/>
                <w:szCs w:val="18"/>
                <w:lang w:val="en-US"/>
              </w:rPr>
              <w:t>91.26</w:t>
            </w:r>
          </w:p>
        </w:tc>
      </w:tr>
      <w:tr w:rsidR="006824BF" w:rsidRPr="00894011" w:rsidTr="006824BF">
        <w:trPr>
          <w:trHeight w:val="292"/>
        </w:trPr>
        <w:tc>
          <w:tcPr>
            <w:tcW w:w="581" w:type="dxa"/>
            <w:vMerge/>
            <w:tcBorders>
              <w:left w:val="single" w:sz="4" w:space="0" w:color="auto"/>
              <w:right w:val="single" w:sz="4" w:space="0" w:color="auto"/>
            </w:tcBorders>
          </w:tcPr>
          <w:p w:rsidR="006824BF" w:rsidRPr="00894011" w:rsidRDefault="006824BF"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dotted" w:sz="4" w:space="0" w:color="auto"/>
              <w:right w:val="single" w:sz="4" w:space="0" w:color="000000"/>
            </w:tcBorders>
          </w:tcPr>
          <w:p w:rsidR="006824BF" w:rsidRDefault="006824BF" w:rsidP="006824BF">
            <w:pPr>
              <w:rPr>
                <w:rFonts w:ascii="Arial" w:hAnsi="Arial" w:cs="Arial"/>
                <w:bCs/>
                <w:sz w:val="18"/>
                <w:szCs w:val="18"/>
                <w:lang w:val="en-US"/>
              </w:rPr>
            </w:pPr>
            <w:r>
              <w:rPr>
                <w:rFonts w:ascii="Arial" w:hAnsi="Arial" w:cs="Arial"/>
                <w:bCs/>
                <w:sz w:val="18"/>
                <w:szCs w:val="18"/>
                <w:lang w:val="en-US"/>
              </w:rPr>
              <w:t>Pengadaan Jaringan Data dan Komunikasi</w:t>
            </w:r>
          </w:p>
        </w:tc>
        <w:tc>
          <w:tcPr>
            <w:tcW w:w="1701" w:type="dxa"/>
            <w:tcBorders>
              <w:top w:val="nil"/>
              <w:left w:val="nil"/>
              <w:bottom w:val="dotted"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1.074.560.000</w:t>
            </w:r>
          </w:p>
        </w:tc>
        <w:tc>
          <w:tcPr>
            <w:tcW w:w="1701" w:type="dxa"/>
            <w:tcBorders>
              <w:top w:val="nil"/>
              <w:left w:val="nil"/>
              <w:bottom w:val="dotted"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1.059.482.000</w:t>
            </w:r>
          </w:p>
        </w:tc>
        <w:tc>
          <w:tcPr>
            <w:tcW w:w="850" w:type="dxa"/>
            <w:tcBorders>
              <w:top w:val="nil"/>
              <w:left w:val="nil"/>
              <w:bottom w:val="dotted"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98.60</w:t>
            </w:r>
          </w:p>
        </w:tc>
      </w:tr>
      <w:tr w:rsidR="006824BF" w:rsidRPr="00894011" w:rsidTr="00182FA5">
        <w:trPr>
          <w:trHeight w:val="292"/>
        </w:trPr>
        <w:tc>
          <w:tcPr>
            <w:tcW w:w="581" w:type="dxa"/>
            <w:vMerge/>
            <w:tcBorders>
              <w:left w:val="single" w:sz="4" w:space="0" w:color="auto"/>
              <w:bottom w:val="single" w:sz="4" w:space="0" w:color="auto"/>
              <w:right w:val="single" w:sz="4" w:space="0" w:color="auto"/>
            </w:tcBorders>
          </w:tcPr>
          <w:p w:rsidR="006824BF" w:rsidRPr="00894011" w:rsidRDefault="006824BF" w:rsidP="005B5D90">
            <w:pPr>
              <w:spacing w:line="360" w:lineRule="auto"/>
              <w:jc w:val="center"/>
              <w:rPr>
                <w:rFonts w:ascii="Arial" w:hAnsi="Arial" w:cs="Arial"/>
                <w:b/>
                <w:bCs/>
                <w:sz w:val="18"/>
                <w:szCs w:val="18"/>
              </w:rPr>
            </w:pPr>
          </w:p>
        </w:tc>
        <w:tc>
          <w:tcPr>
            <w:tcW w:w="4395" w:type="dxa"/>
            <w:tcBorders>
              <w:top w:val="dotted" w:sz="4" w:space="0" w:color="auto"/>
              <w:left w:val="single" w:sz="4" w:space="0" w:color="auto"/>
              <w:bottom w:val="single" w:sz="4" w:space="0" w:color="auto"/>
              <w:right w:val="single" w:sz="4" w:space="0" w:color="000000"/>
            </w:tcBorders>
          </w:tcPr>
          <w:p w:rsidR="006824BF" w:rsidRPr="006824BF" w:rsidRDefault="006824BF" w:rsidP="006824BF">
            <w:pPr>
              <w:rPr>
                <w:rFonts w:ascii="Arial" w:hAnsi="Arial" w:cs="Arial"/>
                <w:bCs/>
                <w:sz w:val="18"/>
                <w:szCs w:val="18"/>
                <w:lang w:val="en-US"/>
              </w:rPr>
            </w:pPr>
            <w:r>
              <w:rPr>
                <w:rFonts w:ascii="Arial" w:hAnsi="Arial" w:cs="Arial"/>
                <w:bCs/>
                <w:sz w:val="18"/>
                <w:szCs w:val="18"/>
                <w:lang w:val="en-US"/>
              </w:rPr>
              <w:t>Langganan Akses Internet Bandwith</w:t>
            </w:r>
          </w:p>
        </w:tc>
        <w:tc>
          <w:tcPr>
            <w:tcW w:w="1701" w:type="dxa"/>
            <w:tcBorders>
              <w:top w:val="dotted" w:sz="4" w:space="0" w:color="auto"/>
              <w:left w:val="nil"/>
              <w:bottom w:val="single"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1.350.000.000</w:t>
            </w:r>
          </w:p>
        </w:tc>
        <w:tc>
          <w:tcPr>
            <w:tcW w:w="1701" w:type="dxa"/>
            <w:tcBorders>
              <w:top w:val="dotted" w:sz="4" w:space="0" w:color="auto"/>
              <w:left w:val="nil"/>
              <w:bottom w:val="single"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1.350.000.000</w:t>
            </w:r>
          </w:p>
        </w:tc>
        <w:tc>
          <w:tcPr>
            <w:tcW w:w="850" w:type="dxa"/>
            <w:tcBorders>
              <w:top w:val="dotted" w:sz="4" w:space="0" w:color="auto"/>
              <w:left w:val="nil"/>
              <w:bottom w:val="single" w:sz="4" w:space="0" w:color="auto"/>
              <w:right w:val="single" w:sz="4" w:space="0" w:color="auto"/>
            </w:tcBorders>
          </w:tcPr>
          <w:p w:rsidR="006824BF" w:rsidRPr="006824BF" w:rsidRDefault="006824BF" w:rsidP="006824BF">
            <w:pPr>
              <w:jc w:val="right"/>
              <w:rPr>
                <w:rFonts w:ascii="Arial" w:hAnsi="Arial" w:cs="Arial"/>
                <w:bCs/>
                <w:sz w:val="18"/>
                <w:szCs w:val="18"/>
                <w:lang w:val="en-US"/>
              </w:rPr>
            </w:pPr>
            <w:r>
              <w:rPr>
                <w:rFonts w:ascii="Arial" w:hAnsi="Arial" w:cs="Arial"/>
                <w:bCs/>
                <w:sz w:val="18"/>
                <w:szCs w:val="18"/>
                <w:lang w:val="en-US"/>
              </w:rPr>
              <w:t>100</w:t>
            </w:r>
          </w:p>
        </w:tc>
      </w:tr>
      <w:tr w:rsidR="006824BF" w:rsidRPr="00894011" w:rsidTr="00844B68">
        <w:trPr>
          <w:trHeight w:val="292"/>
        </w:trPr>
        <w:tc>
          <w:tcPr>
            <w:tcW w:w="581" w:type="dxa"/>
            <w:vMerge w:val="restart"/>
            <w:tcBorders>
              <w:top w:val="single" w:sz="4" w:space="0" w:color="auto"/>
              <w:left w:val="single" w:sz="4" w:space="0" w:color="auto"/>
              <w:right w:val="single" w:sz="4" w:space="0" w:color="auto"/>
            </w:tcBorders>
          </w:tcPr>
          <w:p w:rsidR="006824BF" w:rsidRPr="00270B59" w:rsidRDefault="006824BF" w:rsidP="005B5D90">
            <w:pPr>
              <w:spacing w:line="360" w:lineRule="auto"/>
              <w:jc w:val="center"/>
              <w:rPr>
                <w:rFonts w:ascii="Arial" w:hAnsi="Arial" w:cs="Arial"/>
                <w:b/>
                <w:bCs/>
                <w:sz w:val="18"/>
                <w:szCs w:val="18"/>
                <w:lang w:val="en-US"/>
              </w:rPr>
            </w:pPr>
            <w:r>
              <w:rPr>
                <w:rFonts w:ascii="Arial" w:hAnsi="Arial" w:cs="Arial"/>
                <w:b/>
                <w:bCs/>
                <w:sz w:val="18"/>
                <w:szCs w:val="18"/>
                <w:lang w:val="en-US"/>
              </w:rPr>
              <w:t>7.</w:t>
            </w:r>
          </w:p>
        </w:tc>
        <w:tc>
          <w:tcPr>
            <w:tcW w:w="4395" w:type="dxa"/>
            <w:tcBorders>
              <w:top w:val="single" w:sz="4" w:space="0" w:color="auto"/>
              <w:left w:val="single" w:sz="4" w:space="0" w:color="auto"/>
              <w:bottom w:val="single" w:sz="4" w:space="0" w:color="auto"/>
              <w:right w:val="single" w:sz="4" w:space="0" w:color="000000"/>
            </w:tcBorders>
          </w:tcPr>
          <w:p w:rsidR="006824BF" w:rsidRPr="00270B59" w:rsidRDefault="006824BF" w:rsidP="005B5D90">
            <w:pPr>
              <w:spacing w:line="360" w:lineRule="auto"/>
              <w:rPr>
                <w:rFonts w:ascii="Arial" w:hAnsi="Arial" w:cs="Arial"/>
                <w:b/>
                <w:bCs/>
                <w:sz w:val="18"/>
                <w:szCs w:val="18"/>
                <w:lang w:val="en-US"/>
              </w:rPr>
            </w:pPr>
            <w:r>
              <w:rPr>
                <w:rFonts w:ascii="Arial" w:hAnsi="Arial" w:cs="Arial"/>
                <w:b/>
                <w:bCs/>
                <w:sz w:val="18"/>
                <w:szCs w:val="18"/>
                <w:lang w:val="en-US"/>
              </w:rPr>
              <w:t>Program Fasilitasi Peningkatan SDM Bidang Kominfo</w:t>
            </w:r>
          </w:p>
        </w:tc>
        <w:tc>
          <w:tcPr>
            <w:tcW w:w="1701" w:type="dxa"/>
            <w:tcBorders>
              <w:top w:val="nil"/>
              <w:left w:val="nil"/>
              <w:bottom w:val="single" w:sz="4" w:space="0" w:color="auto"/>
              <w:right w:val="single" w:sz="4" w:space="0" w:color="auto"/>
            </w:tcBorders>
          </w:tcPr>
          <w:p w:rsidR="006824BF" w:rsidRPr="00270B59" w:rsidRDefault="006824BF" w:rsidP="005B5D90">
            <w:pPr>
              <w:spacing w:line="360" w:lineRule="auto"/>
              <w:jc w:val="right"/>
              <w:rPr>
                <w:rFonts w:ascii="Arial" w:hAnsi="Arial" w:cs="Arial"/>
                <w:b/>
                <w:bCs/>
                <w:sz w:val="18"/>
                <w:szCs w:val="18"/>
                <w:lang w:val="en-US"/>
              </w:rPr>
            </w:pPr>
            <w:r>
              <w:rPr>
                <w:rFonts w:ascii="Arial" w:hAnsi="Arial" w:cs="Arial"/>
                <w:b/>
                <w:bCs/>
                <w:sz w:val="18"/>
                <w:szCs w:val="18"/>
                <w:lang w:val="en-US"/>
              </w:rPr>
              <w:t>1.021.670.000</w:t>
            </w:r>
          </w:p>
        </w:tc>
        <w:tc>
          <w:tcPr>
            <w:tcW w:w="1701" w:type="dxa"/>
            <w:tcBorders>
              <w:top w:val="nil"/>
              <w:left w:val="nil"/>
              <w:bottom w:val="single" w:sz="4" w:space="0" w:color="auto"/>
              <w:right w:val="single" w:sz="4" w:space="0" w:color="auto"/>
            </w:tcBorders>
          </w:tcPr>
          <w:p w:rsidR="006824BF" w:rsidRPr="00270B59" w:rsidRDefault="006824BF" w:rsidP="005B5D90">
            <w:pPr>
              <w:spacing w:line="360" w:lineRule="auto"/>
              <w:jc w:val="right"/>
              <w:rPr>
                <w:rFonts w:ascii="Arial" w:hAnsi="Arial" w:cs="Arial"/>
                <w:b/>
                <w:bCs/>
                <w:sz w:val="18"/>
                <w:szCs w:val="18"/>
                <w:lang w:val="en-US"/>
              </w:rPr>
            </w:pPr>
            <w:r>
              <w:rPr>
                <w:rFonts w:ascii="Arial" w:hAnsi="Arial" w:cs="Arial"/>
                <w:b/>
                <w:bCs/>
                <w:sz w:val="18"/>
                <w:szCs w:val="18"/>
                <w:lang w:val="en-US"/>
              </w:rPr>
              <w:t>906.009.200</w:t>
            </w:r>
          </w:p>
        </w:tc>
        <w:tc>
          <w:tcPr>
            <w:tcW w:w="850" w:type="dxa"/>
            <w:tcBorders>
              <w:top w:val="nil"/>
              <w:left w:val="nil"/>
              <w:bottom w:val="single" w:sz="4" w:space="0" w:color="auto"/>
              <w:right w:val="single" w:sz="4" w:space="0" w:color="auto"/>
            </w:tcBorders>
          </w:tcPr>
          <w:p w:rsidR="006824BF" w:rsidRPr="00270B59" w:rsidRDefault="006824BF" w:rsidP="005B5D90">
            <w:pPr>
              <w:spacing w:line="360" w:lineRule="auto"/>
              <w:jc w:val="right"/>
              <w:rPr>
                <w:rFonts w:ascii="Arial" w:hAnsi="Arial" w:cs="Arial"/>
                <w:b/>
                <w:bCs/>
                <w:sz w:val="18"/>
                <w:szCs w:val="18"/>
                <w:lang w:val="en-US"/>
              </w:rPr>
            </w:pPr>
            <w:r>
              <w:rPr>
                <w:rFonts w:ascii="Arial" w:hAnsi="Arial" w:cs="Arial"/>
                <w:b/>
                <w:bCs/>
                <w:sz w:val="18"/>
                <w:szCs w:val="18"/>
                <w:lang w:val="en-US"/>
              </w:rPr>
              <w:t>88.68</w:t>
            </w:r>
          </w:p>
        </w:tc>
      </w:tr>
      <w:tr w:rsidR="006824BF" w:rsidRPr="00894011" w:rsidTr="00844B68">
        <w:trPr>
          <w:trHeight w:val="292"/>
        </w:trPr>
        <w:tc>
          <w:tcPr>
            <w:tcW w:w="581" w:type="dxa"/>
            <w:vMerge/>
            <w:tcBorders>
              <w:left w:val="single" w:sz="4" w:space="0" w:color="auto"/>
              <w:bottom w:val="single" w:sz="4" w:space="0" w:color="auto"/>
              <w:right w:val="single" w:sz="4" w:space="0" w:color="auto"/>
            </w:tcBorders>
          </w:tcPr>
          <w:p w:rsidR="006824BF" w:rsidRDefault="006824BF" w:rsidP="005B5D90">
            <w:pPr>
              <w:spacing w:line="360" w:lineRule="auto"/>
              <w:jc w:val="center"/>
              <w:rPr>
                <w:rFonts w:ascii="Arial" w:hAnsi="Arial" w:cs="Arial"/>
                <w:b/>
                <w:bCs/>
                <w:sz w:val="18"/>
                <w:szCs w:val="18"/>
                <w:lang w:val="en-US"/>
              </w:rPr>
            </w:pPr>
          </w:p>
        </w:tc>
        <w:tc>
          <w:tcPr>
            <w:tcW w:w="4395" w:type="dxa"/>
            <w:tcBorders>
              <w:top w:val="single" w:sz="4" w:space="0" w:color="auto"/>
              <w:left w:val="single" w:sz="4" w:space="0" w:color="auto"/>
              <w:bottom w:val="single" w:sz="4" w:space="0" w:color="auto"/>
              <w:right w:val="single" w:sz="4" w:space="0" w:color="000000"/>
            </w:tcBorders>
          </w:tcPr>
          <w:p w:rsidR="006824BF" w:rsidRPr="006824BF" w:rsidRDefault="006824BF" w:rsidP="005B5D90">
            <w:pPr>
              <w:spacing w:line="360" w:lineRule="auto"/>
              <w:rPr>
                <w:rFonts w:ascii="Arial" w:hAnsi="Arial" w:cs="Arial"/>
                <w:bCs/>
                <w:sz w:val="18"/>
                <w:szCs w:val="18"/>
                <w:lang w:val="en-US"/>
              </w:rPr>
            </w:pPr>
            <w:r w:rsidRPr="006824BF">
              <w:rPr>
                <w:rFonts w:ascii="Arial" w:hAnsi="Arial" w:cs="Arial"/>
                <w:bCs/>
                <w:sz w:val="18"/>
                <w:szCs w:val="18"/>
                <w:lang w:val="en-US"/>
              </w:rPr>
              <w:t>Pelatihan SDM dlm Bid. Kominfo</w:t>
            </w:r>
          </w:p>
        </w:tc>
        <w:tc>
          <w:tcPr>
            <w:tcW w:w="1701" w:type="dxa"/>
            <w:tcBorders>
              <w:top w:val="nil"/>
              <w:left w:val="nil"/>
              <w:bottom w:val="single" w:sz="4" w:space="0" w:color="auto"/>
              <w:right w:val="single" w:sz="4" w:space="0" w:color="auto"/>
            </w:tcBorders>
          </w:tcPr>
          <w:p w:rsidR="006824BF" w:rsidRPr="006824BF" w:rsidRDefault="006824BF" w:rsidP="00844B68">
            <w:pPr>
              <w:spacing w:line="360" w:lineRule="auto"/>
              <w:jc w:val="right"/>
              <w:rPr>
                <w:rFonts w:ascii="Arial" w:hAnsi="Arial" w:cs="Arial"/>
                <w:bCs/>
                <w:sz w:val="18"/>
                <w:szCs w:val="18"/>
                <w:lang w:val="en-US"/>
              </w:rPr>
            </w:pPr>
            <w:r w:rsidRPr="006824BF">
              <w:rPr>
                <w:rFonts w:ascii="Arial" w:hAnsi="Arial" w:cs="Arial"/>
                <w:bCs/>
                <w:sz w:val="18"/>
                <w:szCs w:val="18"/>
                <w:lang w:val="en-US"/>
              </w:rPr>
              <w:t>1.021.670.000</w:t>
            </w:r>
          </w:p>
        </w:tc>
        <w:tc>
          <w:tcPr>
            <w:tcW w:w="1701" w:type="dxa"/>
            <w:tcBorders>
              <w:top w:val="nil"/>
              <w:left w:val="nil"/>
              <w:bottom w:val="single" w:sz="4" w:space="0" w:color="auto"/>
              <w:right w:val="single" w:sz="4" w:space="0" w:color="auto"/>
            </w:tcBorders>
          </w:tcPr>
          <w:p w:rsidR="006824BF" w:rsidRPr="006824BF" w:rsidRDefault="006824BF" w:rsidP="00844B68">
            <w:pPr>
              <w:spacing w:line="360" w:lineRule="auto"/>
              <w:jc w:val="right"/>
              <w:rPr>
                <w:rFonts w:ascii="Arial" w:hAnsi="Arial" w:cs="Arial"/>
                <w:bCs/>
                <w:sz w:val="18"/>
                <w:szCs w:val="18"/>
                <w:lang w:val="en-US"/>
              </w:rPr>
            </w:pPr>
            <w:r w:rsidRPr="006824BF">
              <w:rPr>
                <w:rFonts w:ascii="Arial" w:hAnsi="Arial" w:cs="Arial"/>
                <w:bCs/>
                <w:sz w:val="18"/>
                <w:szCs w:val="18"/>
                <w:lang w:val="en-US"/>
              </w:rPr>
              <w:t>906.009.200</w:t>
            </w:r>
          </w:p>
        </w:tc>
        <w:tc>
          <w:tcPr>
            <w:tcW w:w="850" w:type="dxa"/>
            <w:tcBorders>
              <w:top w:val="nil"/>
              <w:left w:val="nil"/>
              <w:bottom w:val="single" w:sz="4" w:space="0" w:color="auto"/>
              <w:right w:val="single" w:sz="4" w:space="0" w:color="auto"/>
            </w:tcBorders>
          </w:tcPr>
          <w:p w:rsidR="006824BF" w:rsidRPr="006824BF" w:rsidRDefault="006824BF" w:rsidP="00844B68">
            <w:pPr>
              <w:spacing w:line="360" w:lineRule="auto"/>
              <w:jc w:val="right"/>
              <w:rPr>
                <w:rFonts w:ascii="Arial" w:hAnsi="Arial" w:cs="Arial"/>
                <w:bCs/>
                <w:sz w:val="18"/>
                <w:szCs w:val="18"/>
                <w:lang w:val="en-US"/>
              </w:rPr>
            </w:pPr>
            <w:r w:rsidRPr="006824BF">
              <w:rPr>
                <w:rFonts w:ascii="Arial" w:hAnsi="Arial" w:cs="Arial"/>
                <w:bCs/>
                <w:sz w:val="18"/>
                <w:szCs w:val="18"/>
                <w:lang w:val="en-US"/>
              </w:rPr>
              <w:t>88.68</w:t>
            </w:r>
          </w:p>
        </w:tc>
      </w:tr>
      <w:tr w:rsidR="005D5791" w:rsidRPr="00894011" w:rsidTr="00844B68">
        <w:trPr>
          <w:trHeight w:val="292"/>
        </w:trPr>
        <w:tc>
          <w:tcPr>
            <w:tcW w:w="581" w:type="dxa"/>
            <w:vMerge w:val="restart"/>
            <w:tcBorders>
              <w:top w:val="single" w:sz="4" w:space="0" w:color="auto"/>
              <w:left w:val="single" w:sz="4" w:space="0" w:color="auto"/>
              <w:right w:val="single" w:sz="4" w:space="0" w:color="auto"/>
            </w:tcBorders>
          </w:tcPr>
          <w:p w:rsidR="005D5791" w:rsidRPr="00270B59" w:rsidRDefault="005D5791" w:rsidP="005B5D90">
            <w:pPr>
              <w:spacing w:line="360" w:lineRule="auto"/>
              <w:jc w:val="center"/>
              <w:rPr>
                <w:rFonts w:ascii="Arial" w:hAnsi="Arial" w:cs="Arial"/>
                <w:b/>
                <w:bCs/>
                <w:sz w:val="18"/>
                <w:szCs w:val="18"/>
                <w:lang w:val="en-US"/>
              </w:rPr>
            </w:pPr>
            <w:r>
              <w:rPr>
                <w:rFonts w:ascii="Arial" w:hAnsi="Arial" w:cs="Arial"/>
                <w:b/>
                <w:bCs/>
                <w:sz w:val="18"/>
                <w:szCs w:val="18"/>
                <w:lang w:val="en-US"/>
              </w:rPr>
              <w:t>8.</w:t>
            </w:r>
          </w:p>
        </w:tc>
        <w:tc>
          <w:tcPr>
            <w:tcW w:w="4395" w:type="dxa"/>
            <w:tcBorders>
              <w:top w:val="single" w:sz="4" w:space="0" w:color="auto"/>
              <w:left w:val="single" w:sz="4" w:space="0" w:color="auto"/>
              <w:bottom w:val="single" w:sz="4" w:space="0" w:color="auto"/>
              <w:right w:val="single" w:sz="4" w:space="0" w:color="000000"/>
            </w:tcBorders>
          </w:tcPr>
          <w:p w:rsidR="005D5791" w:rsidRPr="00270B59" w:rsidRDefault="005D5791" w:rsidP="005B5D90">
            <w:pPr>
              <w:spacing w:line="360" w:lineRule="auto"/>
              <w:rPr>
                <w:rFonts w:ascii="Arial" w:hAnsi="Arial" w:cs="Arial"/>
                <w:b/>
                <w:bCs/>
                <w:sz w:val="18"/>
                <w:szCs w:val="18"/>
                <w:lang w:val="en-US"/>
              </w:rPr>
            </w:pPr>
            <w:r>
              <w:rPr>
                <w:rFonts w:ascii="Arial" w:hAnsi="Arial" w:cs="Arial"/>
                <w:b/>
                <w:bCs/>
                <w:sz w:val="18"/>
                <w:szCs w:val="18"/>
                <w:lang w:val="en-US"/>
              </w:rPr>
              <w:t>Program Kerjasama Informasi dengan Mas Media</w:t>
            </w:r>
          </w:p>
        </w:tc>
        <w:tc>
          <w:tcPr>
            <w:tcW w:w="1701" w:type="dxa"/>
            <w:tcBorders>
              <w:top w:val="nil"/>
              <w:left w:val="nil"/>
              <w:bottom w:val="single" w:sz="4" w:space="0" w:color="auto"/>
              <w:right w:val="single" w:sz="4" w:space="0" w:color="auto"/>
            </w:tcBorders>
          </w:tcPr>
          <w:p w:rsidR="005D5791" w:rsidRPr="00270B59" w:rsidRDefault="005D5791" w:rsidP="005B5D90">
            <w:pPr>
              <w:spacing w:line="360" w:lineRule="auto"/>
              <w:jc w:val="right"/>
              <w:rPr>
                <w:rFonts w:ascii="Arial" w:hAnsi="Arial" w:cs="Arial"/>
                <w:b/>
                <w:bCs/>
                <w:sz w:val="18"/>
                <w:szCs w:val="18"/>
                <w:lang w:val="en-US"/>
              </w:rPr>
            </w:pPr>
            <w:r>
              <w:rPr>
                <w:rFonts w:ascii="Arial" w:hAnsi="Arial" w:cs="Arial"/>
                <w:b/>
                <w:bCs/>
                <w:sz w:val="18"/>
                <w:szCs w:val="18"/>
                <w:lang w:val="en-US"/>
              </w:rPr>
              <w:t>8.745.373.600</w:t>
            </w:r>
          </w:p>
        </w:tc>
        <w:tc>
          <w:tcPr>
            <w:tcW w:w="1701" w:type="dxa"/>
            <w:tcBorders>
              <w:top w:val="nil"/>
              <w:left w:val="nil"/>
              <w:bottom w:val="single" w:sz="4" w:space="0" w:color="auto"/>
              <w:right w:val="single" w:sz="4" w:space="0" w:color="auto"/>
            </w:tcBorders>
          </w:tcPr>
          <w:p w:rsidR="005D5791" w:rsidRPr="00270B59" w:rsidRDefault="005D5791" w:rsidP="005B5D90">
            <w:pPr>
              <w:spacing w:line="360" w:lineRule="auto"/>
              <w:jc w:val="right"/>
              <w:rPr>
                <w:rFonts w:ascii="Arial" w:hAnsi="Arial" w:cs="Arial"/>
                <w:b/>
                <w:bCs/>
                <w:sz w:val="18"/>
                <w:szCs w:val="18"/>
                <w:lang w:val="en-US"/>
              </w:rPr>
            </w:pPr>
            <w:r>
              <w:rPr>
                <w:rFonts w:ascii="Arial" w:hAnsi="Arial" w:cs="Arial"/>
                <w:b/>
                <w:bCs/>
                <w:sz w:val="18"/>
                <w:szCs w:val="18"/>
                <w:lang w:val="en-US"/>
              </w:rPr>
              <w:t>7.667.476.600</w:t>
            </w:r>
          </w:p>
        </w:tc>
        <w:tc>
          <w:tcPr>
            <w:tcW w:w="850" w:type="dxa"/>
            <w:tcBorders>
              <w:top w:val="nil"/>
              <w:left w:val="nil"/>
              <w:bottom w:val="single" w:sz="4" w:space="0" w:color="auto"/>
              <w:right w:val="single" w:sz="4" w:space="0" w:color="auto"/>
            </w:tcBorders>
          </w:tcPr>
          <w:p w:rsidR="005D5791" w:rsidRPr="00270B59" w:rsidRDefault="005D5791" w:rsidP="005B5D90">
            <w:pPr>
              <w:spacing w:line="360" w:lineRule="auto"/>
              <w:jc w:val="right"/>
              <w:rPr>
                <w:rFonts w:ascii="Arial" w:hAnsi="Arial" w:cs="Arial"/>
                <w:b/>
                <w:bCs/>
                <w:sz w:val="18"/>
                <w:szCs w:val="18"/>
                <w:lang w:val="en-US"/>
              </w:rPr>
            </w:pPr>
            <w:r>
              <w:rPr>
                <w:rFonts w:ascii="Arial" w:hAnsi="Arial" w:cs="Arial"/>
                <w:b/>
                <w:bCs/>
                <w:sz w:val="18"/>
                <w:szCs w:val="18"/>
                <w:lang w:val="en-US"/>
              </w:rPr>
              <w:t>87.67</w:t>
            </w:r>
          </w:p>
        </w:tc>
      </w:tr>
      <w:tr w:rsidR="005D5791" w:rsidRPr="00894011" w:rsidTr="00844B68">
        <w:trPr>
          <w:trHeight w:val="292"/>
        </w:trPr>
        <w:tc>
          <w:tcPr>
            <w:tcW w:w="581" w:type="dxa"/>
            <w:vMerge/>
            <w:tcBorders>
              <w:left w:val="single" w:sz="4" w:space="0" w:color="auto"/>
              <w:right w:val="single" w:sz="4" w:space="0" w:color="auto"/>
            </w:tcBorders>
          </w:tcPr>
          <w:p w:rsidR="005D5791" w:rsidRDefault="005D5791" w:rsidP="005B5D90">
            <w:pPr>
              <w:spacing w:line="360" w:lineRule="auto"/>
              <w:jc w:val="center"/>
              <w:rPr>
                <w:rFonts w:ascii="Arial" w:hAnsi="Arial" w:cs="Arial"/>
                <w:b/>
                <w:bCs/>
                <w:sz w:val="18"/>
                <w:szCs w:val="18"/>
                <w:lang w:val="en-US"/>
              </w:rPr>
            </w:pPr>
          </w:p>
        </w:tc>
        <w:tc>
          <w:tcPr>
            <w:tcW w:w="4395" w:type="dxa"/>
            <w:tcBorders>
              <w:top w:val="single" w:sz="4" w:space="0" w:color="auto"/>
              <w:left w:val="single" w:sz="4" w:space="0" w:color="auto"/>
              <w:bottom w:val="dotted" w:sz="4" w:space="0" w:color="auto"/>
              <w:right w:val="single" w:sz="4" w:space="0" w:color="000000"/>
            </w:tcBorders>
          </w:tcPr>
          <w:p w:rsidR="005D5791" w:rsidRPr="006824BF" w:rsidRDefault="005D5791" w:rsidP="005B5D90">
            <w:pPr>
              <w:spacing w:line="360" w:lineRule="auto"/>
              <w:rPr>
                <w:rFonts w:ascii="Arial" w:hAnsi="Arial" w:cs="Arial"/>
                <w:bCs/>
                <w:sz w:val="18"/>
                <w:szCs w:val="18"/>
                <w:lang w:val="en-US"/>
              </w:rPr>
            </w:pPr>
            <w:r w:rsidRPr="006824BF">
              <w:rPr>
                <w:rFonts w:ascii="Arial" w:hAnsi="Arial" w:cs="Arial"/>
                <w:bCs/>
                <w:sz w:val="18"/>
                <w:szCs w:val="18"/>
                <w:lang w:val="en-US"/>
              </w:rPr>
              <w:t>Penyebarluasan Informasi Pemda</w:t>
            </w:r>
          </w:p>
        </w:tc>
        <w:tc>
          <w:tcPr>
            <w:tcW w:w="1701" w:type="dxa"/>
            <w:tcBorders>
              <w:top w:val="nil"/>
              <w:left w:val="nil"/>
              <w:bottom w:val="dotted" w:sz="4" w:space="0" w:color="auto"/>
              <w:right w:val="single" w:sz="4" w:space="0" w:color="auto"/>
            </w:tcBorders>
          </w:tcPr>
          <w:p w:rsidR="005D5791" w:rsidRPr="006824BF" w:rsidRDefault="005D5791" w:rsidP="005B5D90">
            <w:pPr>
              <w:spacing w:line="360" w:lineRule="auto"/>
              <w:jc w:val="right"/>
              <w:rPr>
                <w:rFonts w:ascii="Arial" w:hAnsi="Arial" w:cs="Arial"/>
                <w:bCs/>
                <w:sz w:val="18"/>
                <w:szCs w:val="18"/>
                <w:lang w:val="en-US"/>
              </w:rPr>
            </w:pPr>
            <w:r>
              <w:rPr>
                <w:rFonts w:ascii="Arial" w:hAnsi="Arial" w:cs="Arial"/>
                <w:bCs/>
                <w:sz w:val="18"/>
                <w:szCs w:val="18"/>
                <w:lang w:val="en-US"/>
              </w:rPr>
              <w:t>7.404.225.000</w:t>
            </w:r>
          </w:p>
        </w:tc>
        <w:tc>
          <w:tcPr>
            <w:tcW w:w="1701" w:type="dxa"/>
            <w:tcBorders>
              <w:top w:val="nil"/>
              <w:left w:val="nil"/>
              <w:bottom w:val="dotted" w:sz="4" w:space="0" w:color="auto"/>
              <w:right w:val="single" w:sz="4" w:space="0" w:color="auto"/>
            </w:tcBorders>
          </w:tcPr>
          <w:p w:rsidR="005D5791" w:rsidRPr="006824BF" w:rsidRDefault="005D5791" w:rsidP="005B5D90">
            <w:pPr>
              <w:spacing w:line="360" w:lineRule="auto"/>
              <w:jc w:val="right"/>
              <w:rPr>
                <w:rFonts w:ascii="Arial" w:hAnsi="Arial" w:cs="Arial"/>
                <w:bCs/>
                <w:sz w:val="18"/>
                <w:szCs w:val="18"/>
                <w:lang w:val="en-US"/>
              </w:rPr>
            </w:pPr>
            <w:r>
              <w:rPr>
                <w:rFonts w:ascii="Arial" w:hAnsi="Arial" w:cs="Arial"/>
                <w:bCs/>
                <w:sz w:val="18"/>
                <w:szCs w:val="18"/>
                <w:lang w:val="en-US"/>
              </w:rPr>
              <w:t>6.437.141.000</w:t>
            </w:r>
          </w:p>
        </w:tc>
        <w:tc>
          <w:tcPr>
            <w:tcW w:w="850" w:type="dxa"/>
            <w:tcBorders>
              <w:top w:val="nil"/>
              <w:left w:val="nil"/>
              <w:bottom w:val="dotted" w:sz="4" w:space="0" w:color="auto"/>
              <w:right w:val="single" w:sz="4" w:space="0" w:color="auto"/>
            </w:tcBorders>
          </w:tcPr>
          <w:p w:rsidR="005D5791" w:rsidRPr="006824BF" w:rsidRDefault="005D5791" w:rsidP="005B5D90">
            <w:pPr>
              <w:spacing w:line="360" w:lineRule="auto"/>
              <w:jc w:val="right"/>
              <w:rPr>
                <w:rFonts w:ascii="Arial" w:hAnsi="Arial" w:cs="Arial"/>
                <w:bCs/>
                <w:sz w:val="18"/>
                <w:szCs w:val="18"/>
                <w:lang w:val="en-US"/>
              </w:rPr>
            </w:pPr>
            <w:r>
              <w:rPr>
                <w:rFonts w:ascii="Arial" w:hAnsi="Arial" w:cs="Arial"/>
                <w:bCs/>
                <w:sz w:val="18"/>
                <w:szCs w:val="18"/>
                <w:lang w:val="en-US"/>
              </w:rPr>
              <w:t>86.94</w:t>
            </w:r>
          </w:p>
        </w:tc>
      </w:tr>
      <w:tr w:rsidR="005D5791" w:rsidRPr="00894011" w:rsidTr="00844B68">
        <w:trPr>
          <w:trHeight w:val="292"/>
        </w:trPr>
        <w:tc>
          <w:tcPr>
            <w:tcW w:w="581" w:type="dxa"/>
            <w:vMerge/>
            <w:tcBorders>
              <w:left w:val="single" w:sz="4" w:space="0" w:color="auto"/>
              <w:right w:val="single" w:sz="4" w:space="0" w:color="auto"/>
            </w:tcBorders>
          </w:tcPr>
          <w:p w:rsidR="005D5791" w:rsidRDefault="005D5791" w:rsidP="005B5D90">
            <w:pPr>
              <w:spacing w:line="360" w:lineRule="auto"/>
              <w:jc w:val="center"/>
              <w:rPr>
                <w:rFonts w:ascii="Arial" w:hAnsi="Arial" w:cs="Arial"/>
                <w:b/>
                <w:bCs/>
                <w:sz w:val="18"/>
                <w:szCs w:val="18"/>
                <w:lang w:val="en-US"/>
              </w:rPr>
            </w:pPr>
          </w:p>
        </w:tc>
        <w:tc>
          <w:tcPr>
            <w:tcW w:w="4395" w:type="dxa"/>
            <w:tcBorders>
              <w:top w:val="dotted" w:sz="4" w:space="0" w:color="auto"/>
              <w:left w:val="single" w:sz="4" w:space="0" w:color="auto"/>
              <w:bottom w:val="dotted" w:sz="4" w:space="0" w:color="auto"/>
              <w:right w:val="single" w:sz="4" w:space="0" w:color="000000"/>
            </w:tcBorders>
          </w:tcPr>
          <w:p w:rsidR="005D5791" w:rsidRPr="006824BF" w:rsidRDefault="005D5791" w:rsidP="00844B68">
            <w:pPr>
              <w:spacing w:line="360" w:lineRule="auto"/>
              <w:rPr>
                <w:rFonts w:ascii="Arial" w:hAnsi="Arial" w:cs="Arial"/>
                <w:bCs/>
                <w:sz w:val="18"/>
                <w:szCs w:val="18"/>
                <w:lang w:val="en-US"/>
              </w:rPr>
            </w:pPr>
            <w:r w:rsidRPr="006824BF">
              <w:rPr>
                <w:rFonts w:ascii="Arial" w:hAnsi="Arial" w:cs="Arial"/>
                <w:bCs/>
                <w:sz w:val="18"/>
                <w:szCs w:val="18"/>
                <w:lang w:val="en-US"/>
              </w:rPr>
              <w:t>Penyebarluasan Informasi</w:t>
            </w:r>
            <w:r>
              <w:rPr>
                <w:rFonts w:ascii="Arial" w:hAnsi="Arial" w:cs="Arial"/>
                <w:bCs/>
                <w:sz w:val="18"/>
                <w:szCs w:val="18"/>
                <w:lang w:val="en-US"/>
              </w:rPr>
              <w:t xml:space="preserve"> Penyelenggaraan</w:t>
            </w:r>
            <w:r w:rsidRPr="006824BF">
              <w:rPr>
                <w:rFonts w:ascii="Arial" w:hAnsi="Arial" w:cs="Arial"/>
                <w:bCs/>
                <w:sz w:val="18"/>
                <w:szCs w:val="18"/>
                <w:lang w:val="en-US"/>
              </w:rPr>
              <w:t xml:space="preserve"> Pemda</w:t>
            </w:r>
          </w:p>
        </w:tc>
        <w:tc>
          <w:tcPr>
            <w:tcW w:w="1701"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310.265.000</w:t>
            </w:r>
          </w:p>
        </w:tc>
        <w:tc>
          <w:tcPr>
            <w:tcW w:w="1701"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309.721.000</w:t>
            </w:r>
          </w:p>
        </w:tc>
        <w:tc>
          <w:tcPr>
            <w:tcW w:w="850"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99.82</w:t>
            </w:r>
          </w:p>
        </w:tc>
      </w:tr>
      <w:tr w:rsidR="005D5791" w:rsidRPr="00894011" w:rsidTr="00844B68">
        <w:trPr>
          <w:trHeight w:val="292"/>
        </w:trPr>
        <w:tc>
          <w:tcPr>
            <w:tcW w:w="581" w:type="dxa"/>
            <w:vMerge/>
            <w:tcBorders>
              <w:left w:val="single" w:sz="4" w:space="0" w:color="auto"/>
              <w:right w:val="single" w:sz="4" w:space="0" w:color="auto"/>
            </w:tcBorders>
          </w:tcPr>
          <w:p w:rsidR="005D5791" w:rsidRDefault="005D5791" w:rsidP="005B5D90">
            <w:pPr>
              <w:spacing w:line="360" w:lineRule="auto"/>
              <w:jc w:val="center"/>
              <w:rPr>
                <w:rFonts w:ascii="Arial" w:hAnsi="Arial" w:cs="Arial"/>
                <w:b/>
                <w:bCs/>
                <w:sz w:val="18"/>
                <w:szCs w:val="18"/>
                <w:lang w:val="en-US"/>
              </w:rPr>
            </w:pPr>
          </w:p>
        </w:tc>
        <w:tc>
          <w:tcPr>
            <w:tcW w:w="4395" w:type="dxa"/>
            <w:tcBorders>
              <w:top w:val="dotted" w:sz="4" w:space="0" w:color="auto"/>
              <w:left w:val="single" w:sz="4" w:space="0" w:color="auto"/>
              <w:bottom w:val="dotted" w:sz="4" w:space="0" w:color="auto"/>
              <w:right w:val="single" w:sz="4" w:space="0" w:color="000000"/>
            </w:tcBorders>
          </w:tcPr>
          <w:p w:rsidR="005D5791" w:rsidRPr="006824BF" w:rsidRDefault="005D5791" w:rsidP="00E95174">
            <w:pPr>
              <w:spacing w:line="360" w:lineRule="auto"/>
              <w:rPr>
                <w:rFonts w:ascii="Arial" w:hAnsi="Arial" w:cs="Arial"/>
                <w:bCs/>
                <w:sz w:val="18"/>
                <w:szCs w:val="18"/>
                <w:lang w:val="en-US"/>
              </w:rPr>
            </w:pPr>
            <w:r w:rsidRPr="006824BF">
              <w:rPr>
                <w:rFonts w:ascii="Arial" w:hAnsi="Arial" w:cs="Arial"/>
                <w:bCs/>
                <w:sz w:val="18"/>
                <w:szCs w:val="18"/>
                <w:lang w:val="en-US"/>
              </w:rPr>
              <w:t xml:space="preserve">Penyebarluasan Informasi </w:t>
            </w:r>
            <w:r>
              <w:rPr>
                <w:rFonts w:ascii="Arial" w:hAnsi="Arial" w:cs="Arial"/>
                <w:bCs/>
                <w:sz w:val="18"/>
                <w:szCs w:val="18"/>
                <w:lang w:val="en-US"/>
              </w:rPr>
              <w:t>yg Bersifat Penyuluhan bagi Masyarakat</w:t>
            </w:r>
          </w:p>
        </w:tc>
        <w:tc>
          <w:tcPr>
            <w:tcW w:w="1701"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961.743.600</w:t>
            </w:r>
          </w:p>
        </w:tc>
        <w:tc>
          <w:tcPr>
            <w:tcW w:w="1701"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851.790.000</w:t>
            </w:r>
          </w:p>
        </w:tc>
        <w:tc>
          <w:tcPr>
            <w:tcW w:w="850" w:type="dxa"/>
            <w:tcBorders>
              <w:top w:val="nil"/>
              <w:left w:val="nil"/>
              <w:bottom w:val="dotted"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88.59</w:t>
            </w:r>
          </w:p>
        </w:tc>
      </w:tr>
      <w:tr w:rsidR="005D5791" w:rsidRPr="00894011" w:rsidTr="00844B68">
        <w:trPr>
          <w:trHeight w:val="292"/>
        </w:trPr>
        <w:tc>
          <w:tcPr>
            <w:tcW w:w="581" w:type="dxa"/>
            <w:vMerge/>
            <w:tcBorders>
              <w:left w:val="single" w:sz="4" w:space="0" w:color="auto"/>
              <w:bottom w:val="single" w:sz="4" w:space="0" w:color="auto"/>
              <w:right w:val="single" w:sz="4" w:space="0" w:color="auto"/>
            </w:tcBorders>
          </w:tcPr>
          <w:p w:rsidR="005D5791" w:rsidRDefault="005D5791" w:rsidP="005B5D90">
            <w:pPr>
              <w:spacing w:line="360" w:lineRule="auto"/>
              <w:jc w:val="center"/>
              <w:rPr>
                <w:rFonts w:ascii="Arial" w:hAnsi="Arial" w:cs="Arial"/>
                <w:b/>
                <w:bCs/>
                <w:sz w:val="18"/>
                <w:szCs w:val="18"/>
                <w:lang w:val="en-US"/>
              </w:rPr>
            </w:pPr>
          </w:p>
        </w:tc>
        <w:tc>
          <w:tcPr>
            <w:tcW w:w="4395" w:type="dxa"/>
            <w:tcBorders>
              <w:top w:val="dotted" w:sz="4" w:space="0" w:color="auto"/>
              <w:left w:val="single" w:sz="4" w:space="0" w:color="auto"/>
              <w:bottom w:val="single" w:sz="4" w:space="0" w:color="auto"/>
              <w:right w:val="single" w:sz="4" w:space="0" w:color="000000"/>
            </w:tcBorders>
          </w:tcPr>
          <w:p w:rsidR="005D5791" w:rsidRPr="006824BF" w:rsidRDefault="005D5791" w:rsidP="00844B68">
            <w:pPr>
              <w:spacing w:line="360" w:lineRule="auto"/>
              <w:rPr>
                <w:rFonts w:ascii="Arial" w:hAnsi="Arial" w:cs="Arial"/>
                <w:bCs/>
                <w:sz w:val="18"/>
                <w:szCs w:val="18"/>
                <w:lang w:val="en-US"/>
              </w:rPr>
            </w:pPr>
            <w:r w:rsidRPr="006824BF">
              <w:rPr>
                <w:rFonts w:ascii="Arial" w:hAnsi="Arial" w:cs="Arial"/>
                <w:bCs/>
                <w:sz w:val="18"/>
                <w:szCs w:val="18"/>
                <w:lang w:val="en-US"/>
              </w:rPr>
              <w:t xml:space="preserve">Penyebarluasan Informasi </w:t>
            </w:r>
            <w:r>
              <w:rPr>
                <w:rFonts w:ascii="Arial" w:hAnsi="Arial" w:cs="Arial"/>
                <w:bCs/>
                <w:sz w:val="18"/>
                <w:szCs w:val="18"/>
                <w:lang w:val="en-US"/>
              </w:rPr>
              <w:t>yg Bersifat Penyuluhan bagi Masyarakat (PPSP)</w:t>
            </w:r>
          </w:p>
        </w:tc>
        <w:tc>
          <w:tcPr>
            <w:tcW w:w="1701" w:type="dxa"/>
            <w:tcBorders>
              <w:top w:val="dotted" w:sz="4" w:space="0" w:color="auto"/>
              <w:left w:val="nil"/>
              <w:bottom w:val="single"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69.140.000</w:t>
            </w:r>
          </w:p>
        </w:tc>
        <w:tc>
          <w:tcPr>
            <w:tcW w:w="1701" w:type="dxa"/>
            <w:tcBorders>
              <w:top w:val="dotted" w:sz="4" w:space="0" w:color="auto"/>
              <w:left w:val="nil"/>
              <w:bottom w:val="single" w:sz="4" w:space="0" w:color="auto"/>
              <w:right w:val="single" w:sz="4" w:space="0" w:color="auto"/>
            </w:tcBorders>
          </w:tcPr>
          <w:p w:rsidR="005D5791" w:rsidRPr="006824BF" w:rsidRDefault="005D5791" w:rsidP="00844B68">
            <w:pPr>
              <w:spacing w:line="360" w:lineRule="auto"/>
              <w:jc w:val="right"/>
              <w:rPr>
                <w:rFonts w:ascii="Arial" w:hAnsi="Arial" w:cs="Arial"/>
                <w:bCs/>
                <w:sz w:val="18"/>
                <w:szCs w:val="18"/>
                <w:lang w:val="en-US"/>
              </w:rPr>
            </w:pPr>
            <w:r>
              <w:rPr>
                <w:rFonts w:ascii="Arial" w:hAnsi="Arial" w:cs="Arial"/>
                <w:bCs/>
                <w:sz w:val="18"/>
                <w:szCs w:val="18"/>
                <w:lang w:val="en-US"/>
              </w:rPr>
              <w:t>68.644.600</w:t>
            </w:r>
          </w:p>
        </w:tc>
        <w:tc>
          <w:tcPr>
            <w:tcW w:w="850" w:type="dxa"/>
            <w:tcBorders>
              <w:top w:val="dotted" w:sz="4" w:space="0" w:color="auto"/>
              <w:left w:val="nil"/>
              <w:bottom w:val="single" w:sz="4" w:space="0" w:color="auto"/>
              <w:right w:val="single" w:sz="4" w:space="0" w:color="auto"/>
            </w:tcBorders>
          </w:tcPr>
          <w:p w:rsidR="005D5791" w:rsidRPr="006824BF" w:rsidRDefault="005D5791" w:rsidP="00273884">
            <w:pPr>
              <w:spacing w:line="360" w:lineRule="auto"/>
              <w:jc w:val="right"/>
              <w:rPr>
                <w:rFonts w:ascii="Arial" w:hAnsi="Arial" w:cs="Arial"/>
                <w:bCs/>
                <w:sz w:val="18"/>
                <w:szCs w:val="18"/>
                <w:lang w:val="en-US"/>
              </w:rPr>
            </w:pPr>
            <w:r>
              <w:rPr>
                <w:rFonts w:ascii="Arial" w:hAnsi="Arial" w:cs="Arial"/>
                <w:bCs/>
                <w:sz w:val="18"/>
                <w:szCs w:val="18"/>
                <w:lang w:val="en-US"/>
              </w:rPr>
              <w:t>99.281</w:t>
            </w:r>
          </w:p>
        </w:tc>
      </w:tr>
      <w:tr w:rsidR="00E95174" w:rsidRPr="00894011" w:rsidTr="005B5D90">
        <w:trPr>
          <w:trHeight w:val="107"/>
        </w:trPr>
        <w:tc>
          <w:tcPr>
            <w:tcW w:w="9228" w:type="dxa"/>
            <w:gridSpan w:val="5"/>
            <w:tcBorders>
              <w:top w:val="single" w:sz="4" w:space="0" w:color="auto"/>
              <w:left w:val="single" w:sz="4" w:space="0" w:color="auto"/>
              <w:bottom w:val="single" w:sz="4" w:space="0" w:color="auto"/>
              <w:right w:val="single" w:sz="4" w:space="0" w:color="auto"/>
            </w:tcBorders>
          </w:tcPr>
          <w:p w:rsidR="00E95174" w:rsidRPr="00894011" w:rsidRDefault="00E95174" w:rsidP="00BC0D8F">
            <w:pPr>
              <w:jc w:val="right"/>
              <w:rPr>
                <w:rFonts w:ascii="Arial" w:hAnsi="Arial" w:cs="Arial"/>
                <w:b/>
                <w:bCs/>
                <w:sz w:val="18"/>
                <w:szCs w:val="18"/>
              </w:rPr>
            </w:pPr>
            <w:r>
              <w:rPr>
                <w:rFonts w:ascii="Arial" w:hAnsi="Arial" w:cs="Arial"/>
                <w:bCs/>
                <w:sz w:val="18"/>
                <w:szCs w:val="18"/>
                <w:lang w:val="en-US"/>
              </w:rPr>
              <w:t xml:space="preserve"> </w:t>
            </w:r>
          </w:p>
        </w:tc>
      </w:tr>
      <w:tr w:rsidR="00E95174" w:rsidRPr="00894011" w:rsidTr="005B5D90">
        <w:trPr>
          <w:trHeight w:val="850"/>
        </w:trPr>
        <w:tc>
          <w:tcPr>
            <w:tcW w:w="9228" w:type="dxa"/>
            <w:gridSpan w:val="5"/>
            <w:tcBorders>
              <w:top w:val="single" w:sz="4" w:space="0" w:color="auto"/>
            </w:tcBorders>
          </w:tcPr>
          <w:p w:rsidR="00E95174" w:rsidRPr="00270B59" w:rsidRDefault="00E95174" w:rsidP="00270B59">
            <w:pPr>
              <w:spacing w:line="360" w:lineRule="auto"/>
              <w:rPr>
                <w:rFonts w:ascii="Arial" w:hAnsi="Arial" w:cs="Arial"/>
                <w:bCs/>
                <w:sz w:val="18"/>
                <w:szCs w:val="18"/>
                <w:lang w:val="en-US"/>
              </w:rPr>
            </w:pPr>
          </w:p>
        </w:tc>
      </w:tr>
    </w:tbl>
    <w:p w:rsidR="000A5B1F" w:rsidRDefault="000A5B1F" w:rsidP="000A5B1F">
      <w:pPr>
        <w:rPr>
          <w:lang w:val="en-US"/>
        </w:rPr>
      </w:pPr>
      <w:r>
        <w:br w:type="page"/>
      </w:r>
    </w:p>
    <w:sectPr w:rsidR="000A5B1F" w:rsidSect="00D11473">
      <w:footerReference w:type="default" r:id="rId16"/>
      <w:pgSz w:w="12240" w:h="15840" w:code="1"/>
      <w:pgMar w:top="1440" w:right="1440" w:bottom="1440" w:left="1440" w:header="680" w:footer="68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AD" w:rsidRDefault="00CD33AD" w:rsidP="006A7F8C">
      <w:r>
        <w:separator/>
      </w:r>
    </w:p>
  </w:endnote>
  <w:endnote w:type="continuationSeparator" w:id="0">
    <w:p w:rsidR="00CD33AD" w:rsidRDefault="00CD33AD" w:rsidP="006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01" w:rsidRDefault="007F4601">
    <w:pPr>
      <w:pStyle w:val="Footer"/>
      <w:pBdr>
        <w:top w:val="thinThickSmallGap" w:sz="24" w:space="1" w:color="622423" w:themeColor="accent2" w:themeShade="7F"/>
      </w:pBdr>
      <w:rPr>
        <w:rFonts w:asciiTheme="majorHAnsi" w:eastAsiaTheme="majorEastAsia" w:hAnsiTheme="majorHAnsi" w:cstheme="majorBidi"/>
      </w:rPr>
    </w:pPr>
    <w:r>
      <w:rPr>
        <w:rFonts w:ascii="Monotype Corsiva" w:eastAsiaTheme="majorEastAsia" w:hAnsi="Monotype Corsiva" w:cstheme="majorBidi"/>
        <w:sz w:val="22"/>
        <w:szCs w:val="22"/>
        <w:lang w:val="en-US"/>
      </w:rPr>
      <w:t>Profil</w:t>
    </w:r>
    <w:r w:rsidRPr="00305519">
      <w:rPr>
        <w:rFonts w:ascii="Monotype Corsiva" w:eastAsiaTheme="majorEastAsia" w:hAnsi="Monotype Corsiva" w:cstheme="majorBidi"/>
        <w:sz w:val="22"/>
        <w:szCs w:val="22"/>
        <w:lang w:val="en-US"/>
      </w:rPr>
      <w:t xml:space="preserve"> Dinas Kominfo</w:t>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2736" w:rsidRPr="00DD2736">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7F4601" w:rsidRDefault="007F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AD" w:rsidRDefault="00CD33AD" w:rsidP="006A7F8C">
      <w:r>
        <w:separator/>
      </w:r>
    </w:p>
  </w:footnote>
  <w:footnote w:type="continuationSeparator" w:id="0">
    <w:p w:rsidR="00CD33AD" w:rsidRDefault="00CD33AD" w:rsidP="006A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73E"/>
      </v:shape>
    </w:pict>
  </w:numPicBullet>
  <w:abstractNum w:abstractNumId="0">
    <w:nsid w:val="00BB2F8B"/>
    <w:multiLevelType w:val="hybridMultilevel"/>
    <w:tmpl w:val="C302B0C4"/>
    <w:lvl w:ilvl="0" w:tplc="FA400E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1077BE"/>
    <w:multiLevelType w:val="multilevel"/>
    <w:tmpl w:val="23781AD8"/>
    <w:lvl w:ilvl="0">
      <w:start w:val="1"/>
      <w:numFmt w:val="decimal"/>
      <w:lvlText w:val="%1."/>
      <w:lvlJc w:val="left"/>
      <w:pPr>
        <w:ind w:left="420" w:hanging="420"/>
      </w:pPr>
      <w:rPr>
        <w:rFonts w:hint="default"/>
      </w:rPr>
    </w:lvl>
    <w:lvl w:ilvl="1">
      <w:start w:val="1"/>
      <w:numFmt w:val="upperLetter"/>
      <w:lvlText w:val="%2."/>
      <w:lvlJc w:val="left"/>
      <w:pPr>
        <w:ind w:left="2563" w:hanging="720"/>
      </w:pPr>
      <w:rPr>
        <w:rFonts w:ascii="Tahoma" w:eastAsia="Times New Roman" w:hAnsi="Tahoma" w:cs="Tahoma"/>
      </w:rPr>
    </w:lvl>
    <w:lvl w:ilvl="2">
      <w:start w:val="1"/>
      <w:numFmt w:val="decimal"/>
      <w:lvlText w:val="%1.%2.%3."/>
      <w:lvlJc w:val="left"/>
      <w:pPr>
        <w:ind w:left="4766" w:hanging="108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812" w:hanging="1440"/>
      </w:pPr>
      <w:rPr>
        <w:rFonts w:hint="default"/>
      </w:rPr>
    </w:lvl>
    <w:lvl w:ilvl="5">
      <w:start w:val="1"/>
      <w:numFmt w:val="decimal"/>
      <w:lvlText w:val="%1.%2.%3.%4.%5.%6."/>
      <w:lvlJc w:val="left"/>
      <w:pPr>
        <w:ind w:left="11015" w:hanging="180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5061" w:hanging="2160"/>
      </w:pPr>
      <w:rPr>
        <w:rFonts w:hint="default"/>
      </w:rPr>
    </w:lvl>
    <w:lvl w:ilvl="8">
      <w:start w:val="1"/>
      <w:numFmt w:val="decimal"/>
      <w:lvlText w:val="%1.%2.%3.%4.%5.%6.%7.%8.%9."/>
      <w:lvlJc w:val="left"/>
      <w:pPr>
        <w:ind w:left="17264" w:hanging="2520"/>
      </w:pPr>
      <w:rPr>
        <w:rFonts w:hint="default"/>
      </w:rPr>
    </w:lvl>
  </w:abstractNum>
  <w:abstractNum w:abstractNumId="2">
    <w:nsid w:val="061C0366"/>
    <w:multiLevelType w:val="hybridMultilevel"/>
    <w:tmpl w:val="228247B8"/>
    <w:lvl w:ilvl="0" w:tplc="6322AE9C">
      <w:start w:val="1"/>
      <w:numFmt w:val="decimal"/>
      <w:lvlText w:val="%1."/>
      <w:lvlJc w:val="left"/>
      <w:pPr>
        <w:ind w:left="1620" w:hanging="360"/>
      </w:pPr>
      <w:rPr>
        <w:rFonts w:cs="Times New Roman" w:hint="default"/>
      </w:rPr>
    </w:lvl>
    <w:lvl w:ilvl="1" w:tplc="04210019" w:tentative="1">
      <w:start w:val="1"/>
      <w:numFmt w:val="lowerLetter"/>
      <w:lvlText w:val="%2."/>
      <w:lvlJc w:val="left"/>
      <w:pPr>
        <w:ind w:left="2340" w:hanging="360"/>
      </w:pPr>
      <w:rPr>
        <w:rFonts w:cs="Times New Roman"/>
      </w:rPr>
    </w:lvl>
    <w:lvl w:ilvl="2" w:tplc="0421001B" w:tentative="1">
      <w:start w:val="1"/>
      <w:numFmt w:val="lowerRoman"/>
      <w:lvlText w:val="%3."/>
      <w:lvlJc w:val="right"/>
      <w:pPr>
        <w:ind w:left="3060" w:hanging="180"/>
      </w:pPr>
      <w:rPr>
        <w:rFonts w:cs="Times New Roman"/>
      </w:rPr>
    </w:lvl>
    <w:lvl w:ilvl="3" w:tplc="0421000F" w:tentative="1">
      <w:start w:val="1"/>
      <w:numFmt w:val="decimal"/>
      <w:lvlText w:val="%4."/>
      <w:lvlJc w:val="left"/>
      <w:pPr>
        <w:ind w:left="3780" w:hanging="360"/>
      </w:pPr>
      <w:rPr>
        <w:rFonts w:cs="Times New Roman"/>
      </w:rPr>
    </w:lvl>
    <w:lvl w:ilvl="4" w:tplc="04210019" w:tentative="1">
      <w:start w:val="1"/>
      <w:numFmt w:val="lowerLetter"/>
      <w:lvlText w:val="%5."/>
      <w:lvlJc w:val="left"/>
      <w:pPr>
        <w:ind w:left="4500" w:hanging="360"/>
      </w:pPr>
      <w:rPr>
        <w:rFonts w:cs="Times New Roman"/>
      </w:rPr>
    </w:lvl>
    <w:lvl w:ilvl="5" w:tplc="0421001B" w:tentative="1">
      <w:start w:val="1"/>
      <w:numFmt w:val="lowerRoman"/>
      <w:lvlText w:val="%6."/>
      <w:lvlJc w:val="right"/>
      <w:pPr>
        <w:ind w:left="5220" w:hanging="180"/>
      </w:pPr>
      <w:rPr>
        <w:rFonts w:cs="Times New Roman"/>
      </w:rPr>
    </w:lvl>
    <w:lvl w:ilvl="6" w:tplc="0421000F" w:tentative="1">
      <w:start w:val="1"/>
      <w:numFmt w:val="decimal"/>
      <w:lvlText w:val="%7."/>
      <w:lvlJc w:val="left"/>
      <w:pPr>
        <w:ind w:left="5940" w:hanging="360"/>
      </w:pPr>
      <w:rPr>
        <w:rFonts w:cs="Times New Roman"/>
      </w:rPr>
    </w:lvl>
    <w:lvl w:ilvl="7" w:tplc="04210019" w:tentative="1">
      <w:start w:val="1"/>
      <w:numFmt w:val="lowerLetter"/>
      <w:lvlText w:val="%8."/>
      <w:lvlJc w:val="left"/>
      <w:pPr>
        <w:ind w:left="6660" w:hanging="360"/>
      </w:pPr>
      <w:rPr>
        <w:rFonts w:cs="Times New Roman"/>
      </w:rPr>
    </w:lvl>
    <w:lvl w:ilvl="8" w:tplc="0421001B" w:tentative="1">
      <w:start w:val="1"/>
      <w:numFmt w:val="lowerRoman"/>
      <w:lvlText w:val="%9."/>
      <w:lvlJc w:val="right"/>
      <w:pPr>
        <w:ind w:left="7380" w:hanging="180"/>
      </w:pPr>
      <w:rPr>
        <w:rFonts w:cs="Times New Roman"/>
      </w:rPr>
    </w:lvl>
  </w:abstractNum>
  <w:abstractNum w:abstractNumId="3">
    <w:nsid w:val="10374075"/>
    <w:multiLevelType w:val="hybridMultilevel"/>
    <w:tmpl w:val="6652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381F"/>
    <w:multiLevelType w:val="hybridMultilevel"/>
    <w:tmpl w:val="A0FA2124"/>
    <w:lvl w:ilvl="0" w:tplc="B17A303E">
      <w:start w:val="1"/>
      <w:numFmt w:val="decimal"/>
      <w:lvlText w:val="%1."/>
      <w:lvlJc w:val="left"/>
      <w:pPr>
        <w:ind w:left="810" w:hanging="360"/>
      </w:pPr>
      <w:rPr>
        <w:rFonts w:ascii="Tahoma" w:eastAsia="Times New Roman" w:hAnsi="Tahoma" w:cs="Tahoma"/>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BC32C07"/>
    <w:multiLevelType w:val="hybridMultilevel"/>
    <w:tmpl w:val="8F0EA3F6"/>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1F3C66FF"/>
    <w:multiLevelType w:val="hybridMultilevel"/>
    <w:tmpl w:val="068EC3D2"/>
    <w:lvl w:ilvl="0" w:tplc="AD122184">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1A1CE6"/>
    <w:multiLevelType w:val="hybridMultilevel"/>
    <w:tmpl w:val="3162F13C"/>
    <w:lvl w:ilvl="0" w:tplc="829AB33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7D96302"/>
    <w:multiLevelType w:val="hybridMultilevel"/>
    <w:tmpl w:val="27CA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A46D0"/>
    <w:multiLevelType w:val="hybridMultilevel"/>
    <w:tmpl w:val="B56471C4"/>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nsid w:val="2FE359DE"/>
    <w:multiLevelType w:val="hybridMultilevel"/>
    <w:tmpl w:val="3FBA416C"/>
    <w:lvl w:ilvl="0" w:tplc="5AE0CD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6D5C03"/>
    <w:multiLevelType w:val="hybridMultilevel"/>
    <w:tmpl w:val="09543E18"/>
    <w:lvl w:ilvl="0" w:tplc="71820EB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39AC4722"/>
    <w:multiLevelType w:val="hybridMultilevel"/>
    <w:tmpl w:val="8AC0538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00FE5"/>
    <w:multiLevelType w:val="hybridMultilevel"/>
    <w:tmpl w:val="9A36A25A"/>
    <w:lvl w:ilvl="0" w:tplc="04210015">
      <w:start w:val="1"/>
      <w:numFmt w:val="upperLetter"/>
      <w:lvlText w:val="%1."/>
      <w:lvlJc w:val="left"/>
      <w:pPr>
        <w:ind w:left="1353" w:hanging="360"/>
      </w:pPr>
    </w:lvl>
    <w:lvl w:ilvl="1" w:tplc="04210019">
      <w:start w:val="1"/>
      <w:numFmt w:val="lowerLetter"/>
      <w:lvlText w:val="%2."/>
      <w:lvlJc w:val="left"/>
      <w:pPr>
        <w:ind w:left="2062" w:hanging="360"/>
      </w:pPr>
    </w:lvl>
    <w:lvl w:ilvl="2" w:tplc="C7F22254">
      <w:start w:val="1"/>
      <w:numFmt w:val="decimal"/>
      <w:lvlText w:val="%3."/>
      <w:lvlJc w:val="left"/>
      <w:pPr>
        <w:ind w:left="4903" w:hanging="360"/>
      </w:pPr>
      <w:rPr>
        <w:rFonts w:hint="default"/>
      </w:r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4">
    <w:nsid w:val="3DD9617D"/>
    <w:multiLevelType w:val="hybridMultilevel"/>
    <w:tmpl w:val="14401F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36210"/>
    <w:multiLevelType w:val="hybridMultilevel"/>
    <w:tmpl w:val="068EC3D2"/>
    <w:lvl w:ilvl="0" w:tplc="AD122184">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3EF7906"/>
    <w:multiLevelType w:val="hybridMultilevel"/>
    <w:tmpl w:val="C1C65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07F3F"/>
    <w:multiLevelType w:val="hybridMultilevel"/>
    <w:tmpl w:val="8C1A605A"/>
    <w:lvl w:ilvl="0" w:tplc="5C2A386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8">
    <w:nsid w:val="4DF503A1"/>
    <w:multiLevelType w:val="hybridMultilevel"/>
    <w:tmpl w:val="FFEA688C"/>
    <w:lvl w:ilvl="0" w:tplc="892CE48A">
      <w:start w:val="1"/>
      <w:numFmt w:val="decimal"/>
      <w:lvlText w:val="%1."/>
      <w:lvlJc w:val="left"/>
      <w:pPr>
        <w:ind w:left="810" w:hanging="360"/>
      </w:pPr>
      <w:rPr>
        <w:rFonts w:cs="Times New Roman" w:hint="default"/>
      </w:rPr>
    </w:lvl>
    <w:lvl w:ilvl="1" w:tplc="04210019" w:tentative="1">
      <w:start w:val="1"/>
      <w:numFmt w:val="lowerLetter"/>
      <w:lvlText w:val="%2."/>
      <w:lvlJc w:val="left"/>
      <w:pPr>
        <w:ind w:left="1530" w:hanging="360"/>
      </w:pPr>
      <w:rPr>
        <w:rFonts w:cs="Times New Roman"/>
      </w:rPr>
    </w:lvl>
    <w:lvl w:ilvl="2" w:tplc="0421001B" w:tentative="1">
      <w:start w:val="1"/>
      <w:numFmt w:val="lowerRoman"/>
      <w:lvlText w:val="%3."/>
      <w:lvlJc w:val="right"/>
      <w:pPr>
        <w:ind w:left="2250" w:hanging="180"/>
      </w:pPr>
      <w:rPr>
        <w:rFonts w:cs="Times New Roman"/>
      </w:rPr>
    </w:lvl>
    <w:lvl w:ilvl="3" w:tplc="0421000F" w:tentative="1">
      <w:start w:val="1"/>
      <w:numFmt w:val="decimal"/>
      <w:lvlText w:val="%4."/>
      <w:lvlJc w:val="left"/>
      <w:pPr>
        <w:ind w:left="2970" w:hanging="360"/>
      </w:pPr>
      <w:rPr>
        <w:rFonts w:cs="Times New Roman"/>
      </w:rPr>
    </w:lvl>
    <w:lvl w:ilvl="4" w:tplc="04210019" w:tentative="1">
      <w:start w:val="1"/>
      <w:numFmt w:val="lowerLetter"/>
      <w:lvlText w:val="%5."/>
      <w:lvlJc w:val="left"/>
      <w:pPr>
        <w:ind w:left="3690" w:hanging="360"/>
      </w:pPr>
      <w:rPr>
        <w:rFonts w:cs="Times New Roman"/>
      </w:rPr>
    </w:lvl>
    <w:lvl w:ilvl="5" w:tplc="0421001B" w:tentative="1">
      <w:start w:val="1"/>
      <w:numFmt w:val="lowerRoman"/>
      <w:lvlText w:val="%6."/>
      <w:lvlJc w:val="right"/>
      <w:pPr>
        <w:ind w:left="4410" w:hanging="180"/>
      </w:pPr>
      <w:rPr>
        <w:rFonts w:cs="Times New Roman"/>
      </w:rPr>
    </w:lvl>
    <w:lvl w:ilvl="6" w:tplc="0421000F" w:tentative="1">
      <w:start w:val="1"/>
      <w:numFmt w:val="decimal"/>
      <w:lvlText w:val="%7."/>
      <w:lvlJc w:val="left"/>
      <w:pPr>
        <w:ind w:left="5130" w:hanging="360"/>
      </w:pPr>
      <w:rPr>
        <w:rFonts w:cs="Times New Roman"/>
      </w:rPr>
    </w:lvl>
    <w:lvl w:ilvl="7" w:tplc="04210019" w:tentative="1">
      <w:start w:val="1"/>
      <w:numFmt w:val="lowerLetter"/>
      <w:lvlText w:val="%8."/>
      <w:lvlJc w:val="left"/>
      <w:pPr>
        <w:ind w:left="5850" w:hanging="360"/>
      </w:pPr>
      <w:rPr>
        <w:rFonts w:cs="Times New Roman"/>
      </w:rPr>
    </w:lvl>
    <w:lvl w:ilvl="8" w:tplc="0421001B" w:tentative="1">
      <w:start w:val="1"/>
      <w:numFmt w:val="lowerRoman"/>
      <w:lvlText w:val="%9."/>
      <w:lvlJc w:val="right"/>
      <w:pPr>
        <w:ind w:left="6570" w:hanging="180"/>
      </w:pPr>
      <w:rPr>
        <w:rFonts w:cs="Times New Roman"/>
      </w:rPr>
    </w:lvl>
  </w:abstractNum>
  <w:abstractNum w:abstractNumId="19">
    <w:nsid w:val="50330A05"/>
    <w:multiLevelType w:val="hybridMultilevel"/>
    <w:tmpl w:val="3886C216"/>
    <w:lvl w:ilvl="0" w:tplc="AF6A154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A34E88"/>
    <w:multiLevelType w:val="hybridMultilevel"/>
    <w:tmpl w:val="004CB60E"/>
    <w:lvl w:ilvl="0" w:tplc="A4003148">
      <w:start w:val="1"/>
      <w:numFmt w:val="upperLetter"/>
      <w:lvlText w:val="%1."/>
      <w:lvlJc w:val="left"/>
      <w:pPr>
        <w:ind w:left="360"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21">
    <w:nsid w:val="534F3221"/>
    <w:multiLevelType w:val="hybridMultilevel"/>
    <w:tmpl w:val="710A05C4"/>
    <w:lvl w:ilvl="0" w:tplc="04210007">
      <w:start w:val="1"/>
      <w:numFmt w:val="bullet"/>
      <w:lvlText w:val=""/>
      <w:lvlPicBulletId w:val="0"/>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2">
    <w:nsid w:val="53AE7D66"/>
    <w:multiLevelType w:val="hybridMultilevel"/>
    <w:tmpl w:val="677C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6736F"/>
    <w:multiLevelType w:val="hybridMultilevel"/>
    <w:tmpl w:val="CEFC46CA"/>
    <w:lvl w:ilvl="0" w:tplc="EA2E63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875D0E"/>
    <w:multiLevelType w:val="hybridMultilevel"/>
    <w:tmpl w:val="C644DC5A"/>
    <w:lvl w:ilvl="0" w:tplc="346C5D1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5">
    <w:nsid w:val="59E61D36"/>
    <w:multiLevelType w:val="hybridMultilevel"/>
    <w:tmpl w:val="77EAAEAC"/>
    <w:lvl w:ilvl="0" w:tplc="5C30331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F291A"/>
    <w:multiLevelType w:val="hybridMultilevel"/>
    <w:tmpl w:val="063A1CC4"/>
    <w:lvl w:ilvl="0" w:tplc="C1C64F34">
      <w:start w:val="1"/>
      <w:numFmt w:val="low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7">
    <w:nsid w:val="5F6C7B40"/>
    <w:multiLevelType w:val="hybridMultilevel"/>
    <w:tmpl w:val="77D460DE"/>
    <w:lvl w:ilvl="0" w:tplc="EF42398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62621A4C"/>
    <w:multiLevelType w:val="hybridMultilevel"/>
    <w:tmpl w:val="E96A24FA"/>
    <w:lvl w:ilvl="0" w:tplc="E2C2C6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9420B"/>
    <w:multiLevelType w:val="hybridMultilevel"/>
    <w:tmpl w:val="95E05478"/>
    <w:lvl w:ilvl="0" w:tplc="552AC44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72706E8"/>
    <w:multiLevelType w:val="hybridMultilevel"/>
    <w:tmpl w:val="99B2C4C2"/>
    <w:lvl w:ilvl="0" w:tplc="6420AF3E">
      <w:start w:val="1"/>
      <w:numFmt w:val="upperLetter"/>
      <w:lvlText w:val="%1."/>
      <w:lvlJc w:val="left"/>
      <w:pPr>
        <w:ind w:left="1353" w:hanging="360"/>
      </w:pPr>
      <w:rPr>
        <w:rFonts w:hint="default"/>
      </w:rPr>
    </w:lvl>
    <w:lvl w:ilvl="1" w:tplc="04210019">
      <w:start w:val="1"/>
      <w:numFmt w:val="lowerLetter"/>
      <w:lvlText w:val="%2."/>
      <w:lvlJc w:val="left"/>
      <w:pPr>
        <w:ind w:left="1211" w:hanging="360"/>
      </w:pPr>
    </w:lvl>
    <w:lvl w:ilvl="2" w:tplc="DAE40A68">
      <w:start w:val="1"/>
      <w:numFmt w:val="decimal"/>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7F26B88"/>
    <w:multiLevelType w:val="hybridMultilevel"/>
    <w:tmpl w:val="18587006"/>
    <w:lvl w:ilvl="0" w:tplc="0421000B">
      <w:start w:val="1"/>
      <w:numFmt w:val="bullet"/>
      <w:lvlText w:val=""/>
      <w:lvlJc w:val="left"/>
      <w:pPr>
        <w:ind w:left="1515" w:hanging="360"/>
      </w:pPr>
      <w:rPr>
        <w:rFonts w:ascii="Wingdings" w:hAnsi="Wingdings"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32">
    <w:nsid w:val="6A8C3BC0"/>
    <w:multiLevelType w:val="hybridMultilevel"/>
    <w:tmpl w:val="068EC3D2"/>
    <w:lvl w:ilvl="0" w:tplc="AD122184">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B5C6719"/>
    <w:multiLevelType w:val="multilevel"/>
    <w:tmpl w:val="CB309F64"/>
    <w:lvl w:ilvl="0">
      <w:start w:val="4"/>
      <w:numFmt w:val="decimal"/>
      <w:lvlText w:val="%1"/>
      <w:lvlJc w:val="left"/>
      <w:pPr>
        <w:ind w:left="375" w:hanging="375"/>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980" w:hanging="108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3240" w:hanging="1440"/>
      </w:pPr>
      <w:rPr>
        <w:rFonts w:cs="Times New Roman" w:hint="default"/>
      </w:rPr>
    </w:lvl>
    <w:lvl w:ilvl="5">
      <w:start w:val="1"/>
      <w:numFmt w:val="decimal"/>
      <w:lvlText w:val="%1.%2.%3.%4.%5.%6"/>
      <w:lvlJc w:val="left"/>
      <w:pPr>
        <w:ind w:left="4050" w:hanging="1800"/>
      </w:pPr>
      <w:rPr>
        <w:rFonts w:cs="Times New Roman" w:hint="default"/>
      </w:rPr>
    </w:lvl>
    <w:lvl w:ilvl="6">
      <w:start w:val="1"/>
      <w:numFmt w:val="decimal"/>
      <w:lvlText w:val="%1.%2.%3.%4.%5.%6.%7"/>
      <w:lvlJc w:val="left"/>
      <w:pPr>
        <w:ind w:left="4860" w:hanging="2160"/>
      </w:pPr>
      <w:rPr>
        <w:rFonts w:cs="Times New Roman" w:hint="default"/>
      </w:rPr>
    </w:lvl>
    <w:lvl w:ilvl="7">
      <w:start w:val="1"/>
      <w:numFmt w:val="decimal"/>
      <w:lvlText w:val="%1.%2.%3.%4.%5.%6.%7.%8"/>
      <w:lvlJc w:val="left"/>
      <w:pPr>
        <w:ind w:left="5310" w:hanging="2160"/>
      </w:pPr>
      <w:rPr>
        <w:rFonts w:cs="Times New Roman" w:hint="default"/>
      </w:rPr>
    </w:lvl>
    <w:lvl w:ilvl="8">
      <w:start w:val="1"/>
      <w:numFmt w:val="decimal"/>
      <w:lvlText w:val="%1.%2.%3.%4.%5.%6.%7.%8.%9"/>
      <w:lvlJc w:val="left"/>
      <w:pPr>
        <w:ind w:left="6120" w:hanging="2520"/>
      </w:pPr>
      <w:rPr>
        <w:rFonts w:cs="Times New Roman" w:hint="default"/>
      </w:rPr>
    </w:lvl>
  </w:abstractNum>
  <w:abstractNum w:abstractNumId="34">
    <w:nsid w:val="6E37765B"/>
    <w:multiLevelType w:val="hybridMultilevel"/>
    <w:tmpl w:val="CF58E6CC"/>
    <w:lvl w:ilvl="0" w:tplc="52FAAF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E54527C"/>
    <w:multiLevelType w:val="hybridMultilevel"/>
    <w:tmpl w:val="4AB4402E"/>
    <w:lvl w:ilvl="0" w:tplc="6E94874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6">
    <w:nsid w:val="6EC719D8"/>
    <w:multiLevelType w:val="hybridMultilevel"/>
    <w:tmpl w:val="4CDAAB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56FE7"/>
    <w:multiLevelType w:val="hybridMultilevel"/>
    <w:tmpl w:val="5C7A2814"/>
    <w:lvl w:ilvl="0" w:tplc="04210011">
      <w:start w:val="1"/>
      <w:numFmt w:val="decimal"/>
      <w:lvlText w:val="%1)"/>
      <w:lvlJc w:val="left"/>
      <w:pPr>
        <w:ind w:left="502"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8">
    <w:nsid w:val="71BB682D"/>
    <w:multiLevelType w:val="hybridMultilevel"/>
    <w:tmpl w:val="BBC609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3BA72FB"/>
    <w:multiLevelType w:val="hybridMultilevel"/>
    <w:tmpl w:val="E604A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FD565E"/>
    <w:multiLevelType w:val="hybridMultilevel"/>
    <w:tmpl w:val="3EF6E3F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79824C91"/>
    <w:multiLevelType w:val="hybridMultilevel"/>
    <w:tmpl w:val="76D41C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87BC3"/>
    <w:multiLevelType w:val="hybridMultilevel"/>
    <w:tmpl w:val="F65A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22356"/>
    <w:multiLevelType w:val="hybridMultilevel"/>
    <w:tmpl w:val="1B66737E"/>
    <w:lvl w:ilvl="0" w:tplc="7CF892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35"/>
  </w:num>
  <w:num w:numId="4">
    <w:abstractNumId w:val="17"/>
  </w:num>
  <w:num w:numId="5">
    <w:abstractNumId w:val="24"/>
  </w:num>
  <w:num w:numId="6">
    <w:abstractNumId w:val="27"/>
  </w:num>
  <w:num w:numId="7">
    <w:abstractNumId w:val="30"/>
  </w:num>
  <w:num w:numId="8">
    <w:abstractNumId w:val="21"/>
  </w:num>
  <w:num w:numId="9">
    <w:abstractNumId w:val="37"/>
  </w:num>
  <w:num w:numId="10">
    <w:abstractNumId w:val="40"/>
  </w:num>
  <w:num w:numId="11">
    <w:abstractNumId w:val="5"/>
  </w:num>
  <w:num w:numId="12">
    <w:abstractNumId w:val="11"/>
  </w:num>
  <w:num w:numId="13">
    <w:abstractNumId w:val="20"/>
  </w:num>
  <w:num w:numId="14">
    <w:abstractNumId w:val="16"/>
  </w:num>
  <w:num w:numId="15">
    <w:abstractNumId w:val="19"/>
  </w:num>
  <w:num w:numId="16">
    <w:abstractNumId w:val="9"/>
  </w:num>
  <w:num w:numId="17">
    <w:abstractNumId w:val="34"/>
  </w:num>
  <w:num w:numId="18">
    <w:abstractNumId w:val="0"/>
  </w:num>
  <w:num w:numId="19">
    <w:abstractNumId w:val="29"/>
  </w:num>
  <w:num w:numId="20">
    <w:abstractNumId w:val="10"/>
  </w:num>
  <w:num w:numId="21">
    <w:abstractNumId w:val="7"/>
  </w:num>
  <w:num w:numId="22">
    <w:abstractNumId w:val="25"/>
  </w:num>
  <w:num w:numId="23">
    <w:abstractNumId w:val="6"/>
  </w:num>
  <w:num w:numId="24">
    <w:abstractNumId w:val="12"/>
  </w:num>
  <w:num w:numId="25">
    <w:abstractNumId w:val="31"/>
  </w:num>
  <w:num w:numId="26">
    <w:abstractNumId w:val="26"/>
  </w:num>
  <w:num w:numId="27">
    <w:abstractNumId w:val="39"/>
  </w:num>
  <w:num w:numId="28">
    <w:abstractNumId w:val="38"/>
  </w:num>
  <w:num w:numId="29">
    <w:abstractNumId w:val="15"/>
  </w:num>
  <w:num w:numId="30">
    <w:abstractNumId w:val="3"/>
  </w:num>
  <w:num w:numId="31">
    <w:abstractNumId w:val="42"/>
  </w:num>
  <w:num w:numId="32">
    <w:abstractNumId w:val="28"/>
  </w:num>
  <w:num w:numId="33">
    <w:abstractNumId w:val="23"/>
  </w:num>
  <w:num w:numId="34">
    <w:abstractNumId w:val="36"/>
  </w:num>
  <w:num w:numId="35">
    <w:abstractNumId w:val="14"/>
  </w:num>
  <w:num w:numId="36">
    <w:abstractNumId w:val="41"/>
  </w:num>
  <w:num w:numId="37">
    <w:abstractNumId w:val="22"/>
  </w:num>
  <w:num w:numId="38">
    <w:abstractNumId w:val="4"/>
  </w:num>
  <w:num w:numId="39">
    <w:abstractNumId w:val="43"/>
  </w:num>
  <w:num w:numId="40">
    <w:abstractNumId w:val="18"/>
  </w:num>
  <w:num w:numId="41">
    <w:abstractNumId w:val="2"/>
  </w:num>
  <w:num w:numId="42">
    <w:abstractNumId w:val="33"/>
  </w:num>
  <w:num w:numId="43">
    <w:abstractNumId w:val="8"/>
  </w:num>
  <w:num w:numId="44">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C"/>
    <w:rsid w:val="00003403"/>
    <w:rsid w:val="00004662"/>
    <w:rsid w:val="0000542F"/>
    <w:rsid w:val="0001348B"/>
    <w:rsid w:val="00022DE2"/>
    <w:rsid w:val="000233CB"/>
    <w:rsid w:val="0002494C"/>
    <w:rsid w:val="000255B5"/>
    <w:rsid w:val="0003481A"/>
    <w:rsid w:val="00034F52"/>
    <w:rsid w:val="0003601F"/>
    <w:rsid w:val="00045F87"/>
    <w:rsid w:val="00054F92"/>
    <w:rsid w:val="0006444E"/>
    <w:rsid w:val="00064782"/>
    <w:rsid w:val="0006583D"/>
    <w:rsid w:val="00065B3C"/>
    <w:rsid w:val="00067BB1"/>
    <w:rsid w:val="000743EE"/>
    <w:rsid w:val="0007507D"/>
    <w:rsid w:val="000767E7"/>
    <w:rsid w:val="000809FD"/>
    <w:rsid w:val="00080ABE"/>
    <w:rsid w:val="00082A92"/>
    <w:rsid w:val="0008404D"/>
    <w:rsid w:val="00085BA3"/>
    <w:rsid w:val="0008673A"/>
    <w:rsid w:val="00087B37"/>
    <w:rsid w:val="00090019"/>
    <w:rsid w:val="00090A43"/>
    <w:rsid w:val="00092871"/>
    <w:rsid w:val="00093D62"/>
    <w:rsid w:val="00097C90"/>
    <w:rsid w:val="000A289F"/>
    <w:rsid w:val="000A5B1F"/>
    <w:rsid w:val="000B0AC9"/>
    <w:rsid w:val="000B7350"/>
    <w:rsid w:val="000B7872"/>
    <w:rsid w:val="000C0C3E"/>
    <w:rsid w:val="000D21D3"/>
    <w:rsid w:val="000D324E"/>
    <w:rsid w:val="000D3AE9"/>
    <w:rsid w:val="000D3DD4"/>
    <w:rsid w:val="000E0815"/>
    <w:rsid w:val="000E5780"/>
    <w:rsid w:val="000F23E6"/>
    <w:rsid w:val="000F464B"/>
    <w:rsid w:val="000F73D2"/>
    <w:rsid w:val="00100D5C"/>
    <w:rsid w:val="00100F69"/>
    <w:rsid w:val="001016F3"/>
    <w:rsid w:val="001063AE"/>
    <w:rsid w:val="00106692"/>
    <w:rsid w:val="0010669C"/>
    <w:rsid w:val="00115AEF"/>
    <w:rsid w:val="00117F25"/>
    <w:rsid w:val="001218D1"/>
    <w:rsid w:val="00122D69"/>
    <w:rsid w:val="0012540F"/>
    <w:rsid w:val="001301F3"/>
    <w:rsid w:val="00130DD2"/>
    <w:rsid w:val="00132BD7"/>
    <w:rsid w:val="00143750"/>
    <w:rsid w:val="0014466F"/>
    <w:rsid w:val="001526DD"/>
    <w:rsid w:val="001631D0"/>
    <w:rsid w:val="00164DA5"/>
    <w:rsid w:val="00164DFE"/>
    <w:rsid w:val="0016524B"/>
    <w:rsid w:val="00166001"/>
    <w:rsid w:val="001667A2"/>
    <w:rsid w:val="001668A5"/>
    <w:rsid w:val="00167896"/>
    <w:rsid w:val="00167D09"/>
    <w:rsid w:val="00171A35"/>
    <w:rsid w:val="00182FA5"/>
    <w:rsid w:val="00187C9A"/>
    <w:rsid w:val="00190E85"/>
    <w:rsid w:val="00197F21"/>
    <w:rsid w:val="001A6E8D"/>
    <w:rsid w:val="001B10AA"/>
    <w:rsid w:val="001B2A74"/>
    <w:rsid w:val="001B37D4"/>
    <w:rsid w:val="001C414D"/>
    <w:rsid w:val="001C436B"/>
    <w:rsid w:val="001D5895"/>
    <w:rsid w:val="001E1E15"/>
    <w:rsid w:val="001E3445"/>
    <w:rsid w:val="001F1DDF"/>
    <w:rsid w:val="002045C4"/>
    <w:rsid w:val="00207B73"/>
    <w:rsid w:val="002106B3"/>
    <w:rsid w:val="002133DC"/>
    <w:rsid w:val="002213A8"/>
    <w:rsid w:val="00223013"/>
    <w:rsid w:val="00224CB9"/>
    <w:rsid w:val="0023008F"/>
    <w:rsid w:val="00232C1C"/>
    <w:rsid w:val="00240CF4"/>
    <w:rsid w:val="00242B9C"/>
    <w:rsid w:val="002503D3"/>
    <w:rsid w:val="0025570A"/>
    <w:rsid w:val="002570EE"/>
    <w:rsid w:val="00270B2D"/>
    <w:rsid w:val="00270B59"/>
    <w:rsid w:val="002725EC"/>
    <w:rsid w:val="00273884"/>
    <w:rsid w:val="0027402D"/>
    <w:rsid w:val="00276422"/>
    <w:rsid w:val="0027643E"/>
    <w:rsid w:val="0027719C"/>
    <w:rsid w:val="00281251"/>
    <w:rsid w:val="00282531"/>
    <w:rsid w:val="00292735"/>
    <w:rsid w:val="00294444"/>
    <w:rsid w:val="0029501F"/>
    <w:rsid w:val="00295299"/>
    <w:rsid w:val="002A0ACF"/>
    <w:rsid w:val="002B0009"/>
    <w:rsid w:val="002B6AB0"/>
    <w:rsid w:val="002B6CEE"/>
    <w:rsid w:val="002B7F9E"/>
    <w:rsid w:val="002C3F92"/>
    <w:rsid w:val="002D3C34"/>
    <w:rsid w:val="002D41F6"/>
    <w:rsid w:val="002D5556"/>
    <w:rsid w:val="002D7AD0"/>
    <w:rsid w:val="002E09E2"/>
    <w:rsid w:val="002E53DB"/>
    <w:rsid w:val="002E5C39"/>
    <w:rsid w:val="002E729B"/>
    <w:rsid w:val="002F1F24"/>
    <w:rsid w:val="002F7732"/>
    <w:rsid w:val="002F7AAC"/>
    <w:rsid w:val="00300C5A"/>
    <w:rsid w:val="00303DA3"/>
    <w:rsid w:val="00304AF9"/>
    <w:rsid w:val="00304F7B"/>
    <w:rsid w:val="00305519"/>
    <w:rsid w:val="00312675"/>
    <w:rsid w:val="00312958"/>
    <w:rsid w:val="00320C0C"/>
    <w:rsid w:val="00320DA8"/>
    <w:rsid w:val="00322047"/>
    <w:rsid w:val="00322A0B"/>
    <w:rsid w:val="00322B5C"/>
    <w:rsid w:val="00323808"/>
    <w:rsid w:val="003276D4"/>
    <w:rsid w:val="00331B31"/>
    <w:rsid w:val="003354A7"/>
    <w:rsid w:val="0034152D"/>
    <w:rsid w:val="0035214A"/>
    <w:rsid w:val="0035586E"/>
    <w:rsid w:val="00356A4A"/>
    <w:rsid w:val="003571B0"/>
    <w:rsid w:val="00383B9E"/>
    <w:rsid w:val="0038572B"/>
    <w:rsid w:val="0038747C"/>
    <w:rsid w:val="0038757B"/>
    <w:rsid w:val="00393C1D"/>
    <w:rsid w:val="003943E7"/>
    <w:rsid w:val="00396750"/>
    <w:rsid w:val="003B05ED"/>
    <w:rsid w:val="003C35A2"/>
    <w:rsid w:val="003C4D73"/>
    <w:rsid w:val="003C60E9"/>
    <w:rsid w:val="003D0929"/>
    <w:rsid w:val="003D1E20"/>
    <w:rsid w:val="003D21B9"/>
    <w:rsid w:val="003E008B"/>
    <w:rsid w:val="003E16E1"/>
    <w:rsid w:val="003E3EB0"/>
    <w:rsid w:val="003E4403"/>
    <w:rsid w:val="003F07E2"/>
    <w:rsid w:val="003F39BF"/>
    <w:rsid w:val="003F5029"/>
    <w:rsid w:val="003F5983"/>
    <w:rsid w:val="003F714F"/>
    <w:rsid w:val="00400B24"/>
    <w:rsid w:val="00402955"/>
    <w:rsid w:val="00405F21"/>
    <w:rsid w:val="00410E6D"/>
    <w:rsid w:val="0041421B"/>
    <w:rsid w:val="0041646D"/>
    <w:rsid w:val="00420F84"/>
    <w:rsid w:val="00423800"/>
    <w:rsid w:val="0043083F"/>
    <w:rsid w:val="004313F8"/>
    <w:rsid w:val="0043311C"/>
    <w:rsid w:val="00437FAF"/>
    <w:rsid w:val="00440942"/>
    <w:rsid w:val="00446B5C"/>
    <w:rsid w:val="004502BD"/>
    <w:rsid w:val="00452163"/>
    <w:rsid w:val="00453D0C"/>
    <w:rsid w:val="00456ED0"/>
    <w:rsid w:val="00457C35"/>
    <w:rsid w:val="004615BE"/>
    <w:rsid w:val="00463565"/>
    <w:rsid w:val="004726E2"/>
    <w:rsid w:val="004817FF"/>
    <w:rsid w:val="00486D08"/>
    <w:rsid w:val="00487D79"/>
    <w:rsid w:val="004934D1"/>
    <w:rsid w:val="004969E5"/>
    <w:rsid w:val="004B1675"/>
    <w:rsid w:val="004B5F33"/>
    <w:rsid w:val="004B7A55"/>
    <w:rsid w:val="004C2389"/>
    <w:rsid w:val="004C3298"/>
    <w:rsid w:val="004C4FB4"/>
    <w:rsid w:val="004C7BB2"/>
    <w:rsid w:val="004D5C88"/>
    <w:rsid w:val="004E15F7"/>
    <w:rsid w:val="004E1871"/>
    <w:rsid w:val="004E216E"/>
    <w:rsid w:val="004E241C"/>
    <w:rsid w:val="004E5026"/>
    <w:rsid w:val="004E6104"/>
    <w:rsid w:val="004E7BDB"/>
    <w:rsid w:val="004F4579"/>
    <w:rsid w:val="004F55F4"/>
    <w:rsid w:val="004F7338"/>
    <w:rsid w:val="005000D7"/>
    <w:rsid w:val="005011E2"/>
    <w:rsid w:val="00514062"/>
    <w:rsid w:val="00514C3C"/>
    <w:rsid w:val="0051516C"/>
    <w:rsid w:val="005216B0"/>
    <w:rsid w:val="00524761"/>
    <w:rsid w:val="0052528D"/>
    <w:rsid w:val="005357F1"/>
    <w:rsid w:val="00540568"/>
    <w:rsid w:val="005415CB"/>
    <w:rsid w:val="00542BFD"/>
    <w:rsid w:val="00544FA5"/>
    <w:rsid w:val="005455EB"/>
    <w:rsid w:val="00547D66"/>
    <w:rsid w:val="00550EF2"/>
    <w:rsid w:val="0055124B"/>
    <w:rsid w:val="00551DAA"/>
    <w:rsid w:val="0055204E"/>
    <w:rsid w:val="00554DE8"/>
    <w:rsid w:val="00554F85"/>
    <w:rsid w:val="005565F2"/>
    <w:rsid w:val="0056163E"/>
    <w:rsid w:val="00562424"/>
    <w:rsid w:val="00564533"/>
    <w:rsid w:val="005651C0"/>
    <w:rsid w:val="00573C20"/>
    <w:rsid w:val="00585994"/>
    <w:rsid w:val="00585C40"/>
    <w:rsid w:val="00592651"/>
    <w:rsid w:val="00594DB4"/>
    <w:rsid w:val="0059549B"/>
    <w:rsid w:val="005954D4"/>
    <w:rsid w:val="005A0FEA"/>
    <w:rsid w:val="005A75EA"/>
    <w:rsid w:val="005B34D5"/>
    <w:rsid w:val="005B5D90"/>
    <w:rsid w:val="005B6180"/>
    <w:rsid w:val="005B6EA6"/>
    <w:rsid w:val="005C2C6A"/>
    <w:rsid w:val="005D015D"/>
    <w:rsid w:val="005D39E7"/>
    <w:rsid w:val="005D45A0"/>
    <w:rsid w:val="005D5791"/>
    <w:rsid w:val="005D5843"/>
    <w:rsid w:val="005E5F0A"/>
    <w:rsid w:val="005E64D7"/>
    <w:rsid w:val="005E692D"/>
    <w:rsid w:val="005F6338"/>
    <w:rsid w:val="005F7DF6"/>
    <w:rsid w:val="00600C27"/>
    <w:rsid w:val="00601A17"/>
    <w:rsid w:val="00601D89"/>
    <w:rsid w:val="006071F0"/>
    <w:rsid w:val="006118A6"/>
    <w:rsid w:val="00612A23"/>
    <w:rsid w:val="00612DC9"/>
    <w:rsid w:val="006137A5"/>
    <w:rsid w:val="006152CA"/>
    <w:rsid w:val="006152D6"/>
    <w:rsid w:val="0061627E"/>
    <w:rsid w:val="006164A3"/>
    <w:rsid w:val="0062459C"/>
    <w:rsid w:val="0063024C"/>
    <w:rsid w:val="00631717"/>
    <w:rsid w:val="0063612C"/>
    <w:rsid w:val="00640A63"/>
    <w:rsid w:val="00641B94"/>
    <w:rsid w:val="006425B7"/>
    <w:rsid w:val="00645586"/>
    <w:rsid w:val="00652CF1"/>
    <w:rsid w:val="006600A4"/>
    <w:rsid w:val="006636B5"/>
    <w:rsid w:val="00666B96"/>
    <w:rsid w:val="00667C05"/>
    <w:rsid w:val="0067207A"/>
    <w:rsid w:val="006742B2"/>
    <w:rsid w:val="006772CA"/>
    <w:rsid w:val="00680611"/>
    <w:rsid w:val="006824BF"/>
    <w:rsid w:val="00684133"/>
    <w:rsid w:val="006854BF"/>
    <w:rsid w:val="006858A5"/>
    <w:rsid w:val="00693C07"/>
    <w:rsid w:val="006947BA"/>
    <w:rsid w:val="006A1C23"/>
    <w:rsid w:val="006A5966"/>
    <w:rsid w:val="006A7169"/>
    <w:rsid w:val="006A7F8C"/>
    <w:rsid w:val="006B4260"/>
    <w:rsid w:val="006C5BF8"/>
    <w:rsid w:val="006D3024"/>
    <w:rsid w:val="006D41EF"/>
    <w:rsid w:val="006D598B"/>
    <w:rsid w:val="006D6C04"/>
    <w:rsid w:val="006E1639"/>
    <w:rsid w:val="006E4877"/>
    <w:rsid w:val="006E7156"/>
    <w:rsid w:val="006F0123"/>
    <w:rsid w:val="006F2826"/>
    <w:rsid w:val="0070254C"/>
    <w:rsid w:val="00703780"/>
    <w:rsid w:val="0070466F"/>
    <w:rsid w:val="007058FF"/>
    <w:rsid w:val="0070784F"/>
    <w:rsid w:val="00710D3A"/>
    <w:rsid w:val="007218C5"/>
    <w:rsid w:val="00721AF9"/>
    <w:rsid w:val="00725657"/>
    <w:rsid w:val="007270E5"/>
    <w:rsid w:val="00727A77"/>
    <w:rsid w:val="00733ABE"/>
    <w:rsid w:val="00740436"/>
    <w:rsid w:val="00741FD4"/>
    <w:rsid w:val="00762A23"/>
    <w:rsid w:val="0077317A"/>
    <w:rsid w:val="00774E9C"/>
    <w:rsid w:val="007753FF"/>
    <w:rsid w:val="00775D32"/>
    <w:rsid w:val="00777C15"/>
    <w:rsid w:val="00781998"/>
    <w:rsid w:val="00781A57"/>
    <w:rsid w:val="0078479B"/>
    <w:rsid w:val="00784D13"/>
    <w:rsid w:val="00792934"/>
    <w:rsid w:val="00796358"/>
    <w:rsid w:val="007A2570"/>
    <w:rsid w:val="007A3D44"/>
    <w:rsid w:val="007A614A"/>
    <w:rsid w:val="007A7C9F"/>
    <w:rsid w:val="007B22AF"/>
    <w:rsid w:val="007B6E1A"/>
    <w:rsid w:val="007C383B"/>
    <w:rsid w:val="007C6105"/>
    <w:rsid w:val="007C6CD8"/>
    <w:rsid w:val="007C740C"/>
    <w:rsid w:val="007D24CF"/>
    <w:rsid w:val="007E6487"/>
    <w:rsid w:val="007F140A"/>
    <w:rsid w:val="007F4601"/>
    <w:rsid w:val="007F5FD7"/>
    <w:rsid w:val="007F6E13"/>
    <w:rsid w:val="0080069B"/>
    <w:rsid w:val="008023D7"/>
    <w:rsid w:val="00806735"/>
    <w:rsid w:val="00812DAE"/>
    <w:rsid w:val="00815F58"/>
    <w:rsid w:val="00817187"/>
    <w:rsid w:val="00817944"/>
    <w:rsid w:val="008243DB"/>
    <w:rsid w:val="008314F2"/>
    <w:rsid w:val="0083297A"/>
    <w:rsid w:val="00832D07"/>
    <w:rsid w:val="008355BC"/>
    <w:rsid w:val="00835BC1"/>
    <w:rsid w:val="00835EA2"/>
    <w:rsid w:val="008361AA"/>
    <w:rsid w:val="00837061"/>
    <w:rsid w:val="0084281E"/>
    <w:rsid w:val="0084418B"/>
    <w:rsid w:val="00844B68"/>
    <w:rsid w:val="008517D6"/>
    <w:rsid w:val="00855B08"/>
    <w:rsid w:val="00861E52"/>
    <w:rsid w:val="008709BE"/>
    <w:rsid w:val="00871236"/>
    <w:rsid w:val="008716BD"/>
    <w:rsid w:val="00876CB3"/>
    <w:rsid w:val="00880B06"/>
    <w:rsid w:val="00882786"/>
    <w:rsid w:val="008845D3"/>
    <w:rsid w:val="00891648"/>
    <w:rsid w:val="008930FD"/>
    <w:rsid w:val="008952C1"/>
    <w:rsid w:val="008A3854"/>
    <w:rsid w:val="008A3C18"/>
    <w:rsid w:val="008A45A0"/>
    <w:rsid w:val="008A5B6C"/>
    <w:rsid w:val="008A6062"/>
    <w:rsid w:val="008B144B"/>
    <w:rsid w:val="008B1B49"/>
    <w:rsid w:val="008B3ADD"/>
    <w:rsid w:val="008C1D40"/>
    <w:rsid w:val="008C2A6D"/>
    <w:rsid w:val="008C56C6"/>
    <w:rsid w:val="008C611D"/>
    <w:rsid w:val="008D2F99"/>
    <w:rsid w:val="008D3228"/>
    <w:rsid w:val="008D465F"/>
    <w:rsid w:val="008D592F"/>
    <w:rsid w:val="008D6B03"/>
    <w:rsid w:val="008E0EB8"/>
    <w:rsid w:val="008E3500"/>
    <w:rsid w:val="008E4EC2"/>
    <w:rsid w:val="008E559F"/>
    <w:rsid w:val="008E7598"/>
    <w:rsid w:val="008F518F"/>
    <w:rsid w:val="008F7DD4"/>
    <w:rsid w:val="00901076"/>
    <w:rsid w:val="00915186"/>
    <w:rsid w:val="00915BDF"/>
    <w:rsid w:val="0092269F"/>
    <w:rsid w:val="00922E6C"/>
    <w:rsid w:val="009318F7"/>
    <w:rsid w:val="009343F8"/>
    <w:rsid w:val="00937F9B"/>
    <w:rsid w:val="009406D6"/>
    <w:rsid w:val="009502EA"/>
    <w:rsid w:val="00953542"/>
    <w:rsid w:val="00954571"/>
    <w:rsid w:val="0096074E"/>
    <w:rsid w:val="00961C1F"/>
    <w:rsid w:val="009666A5"/>
    <w:rsid w:val="0097153B"/>
    <w:rsid w:val="00971886"/>
    <w:rsid w:val="009735B8"/>
    <w:rsid w:val="0097753F"/>
    <w:rsid w:val="0098477E"/>
    <w:rsid w:val="00992F99"/>
    <w:rsid w:val="00996B7D"/>
    <w:rsid w:val="00996C4B"/>
    <w:rsid w:val="009A0F78"/>
    <w:rsid w:val="009A7E67"/>
    <w:rsid w:val="009B3B52"/>
    <w:rsid w:val="009B593C"/>
    <w:rsid w:val="009B6B86"/>
    <w:rsid w:val="009B793F"/>
    <w:rsid w:val="009C4037"/>
    <w:rsid w:val="009D6CFB"/>
    <w:rsid w:val="009D72E3"/>
    <w:rsid w:val="009E1D30"/>
    <w:rsid w:val="009E3AA1"/>
    <w:rsid w:val="009E5ECB"/>
    <w:rsid w:val="009E6EAC"/>
    <w:rsid w:val="009E7735"/>
    <w:rsid w:val="009F031A"/>
    <w:rsid w:val="009F4EF2"/>
    <w:rsid w:val="00A1171C"/>
    <w:rsid w:val="00A15BD8"/>
    <w:rsid w:val="00A20D24"/>
    <w:rsid w:val="00A2329B"/>
    <w:rsid w:val="00A24D3E"/>
    <w:rsid w:val="00A3087A"/>
    <w:rsid w:val="00A31D23"/>
    <w:rsid w:val="00A350A7"/>
    <w:rsid w:val="00A367A4"/>
    <w:rsid w:val="00A3719D"/>
    <w:rsid w:val="00A40281"/>
    <w:rsid w:val="00A40E69"/>
    <w:rsid w:val="00A54E4F"/>
    <w:rsid w:val="00A5576F"/>
    <w:rsid w:val="00A55D7E"/>
    <w:rsid w:val="00A62344"/>
    <w:rsid w:val="00A64CDE"/>
    <w:rsid w:val="00A66305"/>
    <w:rsid w:val="00A66B10"/>
    <w:rsid w:val="00A72752"/>
    <w:rsid w:val="00A729E5"/>
    <w:rsid w:val="00A7677E"/>
    <w:rsid w:val="00A77061"/>
    <w:rsid w:val="00A77DEB"/>
    <w:rsid w:val="00A82D63"/>
    <w:rsid w:val="00A82F3F"/>
    <w:rsid w:val="00A869BE"/>
    <w:rsid w:val="00A93E9C"/>
    <w:rsid w:val="00A94B93"/>
    <w:rsid w:val="00AA1C6D"/>
    <w:rsid w:val="00AA2B45"/>
    <w:rsid w:val="00AA30E4"/>
    <w:rsid w:val="00AA4B6B"/>
    <w:rsid w:val="00AA5F26"/>
    <w:rsid w:val="00AA6A68"/>
    <w:rsid w:val="00AA6C5B"/>
    <w:rsid w:val="00AA74EC"/>
    <w:rsid w:val="00AB0BBB"/>
    <w:rsid w:val="00AB0E07"/>
    <w:rsid w:val="00AB25F8"/>
    <w:rsid w:val="00AB2A2C"/>
    <w:rsid w:val="00AD5207"/>
    <w:rsid w:val="00AE41B4"/>
    <w:rsid w:val="00AE5A84"/>
    <w:rsid w:val="00AF2F79"/>
    <w:rsid w:val="00AF336C"/>
    <w:rsid w:val="00AF3FF7"/>
    <w:rsid w:val="00AF405C"/>
    <w:rsid w:val="00AF63C1"/>
    <w:rsid w:val="00AF77AA"/>
    <w:rsid w:val="00B0130A"/>
    <w:rsid w:val="00B05E5A"/>
    <w:rsid w:val="00B06932"/>
    <w:rsid w:val="00B1342C"/>
    <w:rsid w:val="00B14B2A"/>
    <w:rsid w:val="00B16FBD"/>
    <w:rsid w:val="00B24AC7"/>
    <w:rsid w:val="00B3138B"/>
    <w:rsid w:val="00B34358"/>
    <w:rsid w:val="00B344BE"/>
    <w:rsid w:val="00B34A97"/>
    <w:rsid w:val="00B3628D"/>
    <w:rsid w:val="00B36BD5"/>
    <w:rsid w:val="00B40323"/>
    <w:rsid w:val="00B40AD2"/>
    <w:rsid w:val="00B435FB"/>
    <w:rsid w:val="00B53597"/>
    <w:rsid w:val="00B5426C"/>
    <w:rsid w:val="00B556CC"/>
    <w:rsid w:val="00B5577E"/>
    <w:rsid w:val="00B625CA"/>
    <w:rsid w:val="00B62CBE"/>
    <w:rsid w:val="00B714CD"/>
    <w:rsid w:val="00B7453C"/>
    <w:rsid w:val="00B751AA"/>
    <w:rsid w:val="00B76E17"/>
    <w:rsid w:val="00B779F1"/>
    <w:rsid w:val="00B77A9C"/>
    <w:rsid w:val="00B879C0"/>
    <w:rsid w:val="00B902DE"/>
    <w:rsid w:val="00B979A4"/>
    <w:rsid w:val="00BA74E3"/>
    <w:rsid w:val="00BB296A"/>
    <w:rsid w:val="00BB344F"/>
    <w:rsid w:val="00BB3C50"/>
    <w:rsid w:val="00BC0D8F"/>
    <w:rsid w:val="00BC5E21"/>
    <w:rsid w:val="00BD3A41"/>
    <w:rsid w:val="00BE2EDC"/>
    <w:rsid w:val="00BE5D2A"/>
    <w:rsid w:val="00BE6603"/>
    <w:rsid w:val="00BF0F5E"/>
    <w:rsid w:val="00BF1B15"/>
    <w:rsid w:val="00BF50A3"/>
    <w:rsid w:val="00BF6C2B"/>
    <w:rsid w:val="00C0592C"/>
    <w:rsid w:val="00C16A27"/>
    <w:rsid w:val="00C21761"/>
    <w:rsid w:val="00C22307"/>
    <w:rsid w:val="00C31FA4"/>
    <w:rsid w:val="00C33921"/>
    <w:rsid w:val="00C40100"/>
    <w:rsid w:val="00C41292"/>
    <w:rsid w:val="00C45BF6"/>
    <w:rsid w:val="00C47437"/>
    <w:rsid w:val="00C52A3B"/>
    <w:rsid w:val="00C578F3"/>
    <w:rsid w:val="00C61057"/>
    <w:rsid w:val="00C65CA7"/>
    <w:rsid w:val="00C70BA9"/>
    <w:rsid w:val="00C7112C"/>
    <w:rsid w:val="00C753B3"/>
    <w:rsid w:val="00C8263B"/>
    <w:rsid w:val="00C84197"/>
    <w:rsid w:val="00C850DD"/>
    <w:rsid w:val="00C85E95"/>
    <w:rsid w:val="00C94AD3"/>
    <w:rsid w:val="00C962E2"/>
    <w:rsid w:val="00CA195B"/>
    <w:rsid w:val="00CA222E"/>
    <w:rsid w:val="00CA34D7"/>
    <w:rsid w:val="00CA4756"/>
    <w:rsid w:val="00CA4F91"/>
    <w:rsid w:val="00CB15AE"/>
    <w:rsid w:val="00CB1EA3"/>
    <w:rsid w:val="00CB223A"/>
    <w:rsid w:val="00CB3EC7"/>
    <w:rsid w:val="00CC029C"/>
    <w:rsid w:val="00CC22AE"/>
    <w:rsid w:val="00CC2B47"/>
    <w:rsid w:val="00CC55E8"/>
    <w:rsid w:val="00CD1070"/>
    <w:rsid w:val="00CD2446"/>
    <w:rsid w:val="00CD33AD"/>
    <w:rsid w:val="00CD63D5"/>
    <w:rsid w:val="00CD735A"/>
    <w:rsid w:val="00CD79A2"/>
    <w:rsid w:val="00CF1ED6"/>
    <w:rsid w:val="00CF5CBF"/>
    <w:rsid w:val="00CF6CBF"/>
    <w:rsid w:val="00D0284E"/>
    <w:rsid w:val="00D0371C"/>
    <w:rsid w:val="00D07D5C"/>
    <w:rsid w:val="00D104B8"/>
    <w:rsid w:val="00D11473"/>
    <w:rsid w:val="00D12A58"/>
    <w:rsid w:val="00D1719B"/>
    <w:rsid w:val="00D1795D"/>
    <w:rsid w:val="00D17EFC"/>
    <w:rsid w:val="00D202AF"/>
    <w:rsid w:val="00D21A9F"/>
    <w:rsid w:val="00D221E3"/>
    <w:rsid w:val="00D414C1"/>
    <w:rsid w:val="00D44271"/>
    <w:rsid w:val="00D464DF"/>
    <w:rsid w:val="00D51795"/>
    <w:rsid w:val="00D518FE"/>
    <w:rsid w:val="00D67364"/>
    <w:rsid w:val="00D67B46"/>
    <w:rsid w:val="00D73C21"/>
    <w:rsid w:val="00D753CB"/>
    <w:rsid w:val="00D76A41"/>
    <w:rsid w:val="00D96651"/>
    <w:rsid w:val="00D966E4"/>
    <w:rsid w:val="00DA0B75"/>
    <w:rsid w:val="00DA4E0A"/>
    <w:rsid w:val="00DB02E7"/>
    <w:rsid w:val="00DB67CA"/>
    <w:rsid w:val="00DB7886"/>
    <w:rsid w:val="00DB7B2A"/>
    <w:rsid w:val="00DC005F"/>
    <w:rsid w:val="00DC1CFA"/>
    <w:rsid w:val="00DC2A6D"/>
    <w:rsid w:val="00DC493D"/>
    <w:rsid w:val="00DC5618"/>
    <w:rsid w:val="00DC56B1"/>
    <w:rsid w:val="00DD0EC9"/>
    <w:rsid w:val="00DD2736"/>
    <w:rsid w:val="00DD3045"/>
    <w:rsid w:val="00DD61A8"/>
    <w:rsid w:val="00DD67F5"/>
    <w:rsid w:val="00DD6F43"/>
    <w:rsid w:val="00DE496C"/>
    <w:rsid w:val="00DE500C"/>
    <w:rsid w:val="00DE7A1D"/>
    <w:rsid w:val="00DE7B67"/>
    <w:rsid w:val="00DF295C"/>
    <w:rsid w:val="00DF33C3"/>
    <w:rsid w:val="00DF5BA4"/>
    <w:rsid w:val="00DF612C"/>
    <w:rsid w:val="00E01B70"/>
    <w:rsid w:val="00E0492F"/>
    <w:rsid w:val="00E12358"/>
    <w:rsid w:val="00E1447B"/>
    <w:rsid w:val="00E14556"/>
    <w:rsid w:val="00E20F32"/>
    <w:rsid w:val="00E22756"/>
    <w:rsid w:val="00E22AF3"/>
    <w:rsid w:val="00E230AD"/>
    <w:rsid w:val="00E23E7E"/>
    <w:rsid w:val="00E24068"/>
    <w:rsid w:val="00E26C5D"/>
    <w:rsid w:val="00E343D9"/>
    <w:rsid w:val="00E35B40"/>
    <w:rsid w:val="00E36891"/>
    <w:rsid w:val="00E418CC"/>
    <w:rsid w:val="00E43BC7"/>
    <w:rsid w:val="00E47B89"/>
    <w:rsid w:val="00E50A58"/>
    <w:rsid w:val="00E55376"/>
    <w:rsid w:val="00E55C1A"/>
    <w:rsid w:val="00E63328"/>
    <w:rsid w:val="00E71480"/>
    <w:rsid w:val="00E75F1B"/>
    <w:rsid w:val="00E765B3"/>
    <w:rsid w:val="00E81D26"/>
    <w:rsid w:val="00E837C1"/>
    <w:rsid w:val="00E839EA"/>
    <w:rsid w:val="00E83B65"/>
    <w:rsid w:val="00E8793A"/>
    <w:rsid w:val="00E90FD5"/>
    <w:rsid w:val="00E95174"/>
    <w:rsid w:val="00E9667F"/>
    <w:rsid w:val="00EA337C"/>
    <w:rsid w:val="00EA7B45"/>
    <w:rsid w:val="00EB073F"/>
    <w:rsid w:val="00EC48EC"/>
    <w:rsid w:val="00EC5144"/>
    <w:rsid w:val="00EC75D6"/>
    <w:rsid w:val="00ED4F7F"/>
    <w:rsid w:val="00EE20DE"/>
    <w:rsid w:val="00EE356C"/>
    <w:rsid w:val="00EF05FD"/>
    <w:rsid w:val="00EF1500"/>
    <w:rsid w:val="00EF1D3D"/>
    <w:rsid w:val="00EF1E01"/>
    <w:rsid w:val="00EF3102"/>
    <w:rsid w:val="00EF44E0"/>
    <w:rsid w:val="00EF4E2B"/>
    <w:rsid w:val="00EF7BF8"/>
    <w:rsid w:val="00F04A9A"/>
    <w:rsid w:val="00F10728"/>
    <w:rsid w:val="00F11AD5"/>
    <w:rsid w:val="00F13554"/>
    <w:rsid w:val="00F14A91"/>
    <w:rsid w:val="00F152DA"/>
    <w:rsid w:val="00F16171"/>
    <w:rsid w:val="00F237CF"/>
    <w:rsid w:val="00F32F6D"/>
    <w:rsid w:val="00F3301A"/>
    <w:rsid w:val="00F62F07"/>
    <w:rsid w:val="00F62F50"/>
    <w:rsid w:val="00F63127"/>
    <w:rsid w:val="00F673F6"/>
    <w:rsid w:val="00F67CEC"/>
    <w:rsid w:val="00F70E71"/>
    <w:rsid w:val="00F7432A"/>
    <w:rsid w:val="00F85092"/>
    <w:rsid w:val="00FA7778"/>
    <w:rsid w:val="00FB7B27"/>
    <w:rsid w:val="00FB7D65"/>
    <w:rsid w:val="00FC2799"/>
    <w:rsid w:val="00FC29E4"/>
    <w:rsid w:val="00FC2BBA"/>
    <w:rsid w:val="00FD05DD"/>
    <w:rsid w:val="00FD57D0"/>
    <w:rsid w:val="00FE1523"/>
    <w:rsid w:val="00FE3F70"/>
    <w:rsid w:val="00FE4C18"/>
    <w:rsid w:val="00FE4F7D"/>
    <w:rsid w:val="00FE6743"/>
    <w:rsid w:val="00FE7D1F"/>
    <w:rsid w:val="00FF0C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83ABB-C90F-4BCF-82C6-23D3E174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8C"/>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F8C"/>
    <w:rPr>
      <w:color w:val="0000FF"/>
      <w:u w:val="single"/>
    </w:rPr>
  </w:style>
  <w:style w:type="paragraph" w:styleId="Footer">
    <w:name w:val="footer"/>
    <w:basedOn w:val="Normal"/>
    <w:link w:val="FooterChar"/>
    <w:uiPriority w:val="99"/>
    <w:unhideWhenUsed/>
    <w:rsid w:val="006A7F8C"/>
    <w:pPr>
      <w:tabs>
        <w:tab w:val="center" w:pos="4513"/>
        <w:tab w:val="right" w:pos="9026"/>
      </w:tabs>
    </w:pPr>
  </w:style>
  <w:style w:type="character" w:customStyle="1" w:styleId="FooterChar">
    <w:name w:val="Footer Char"/>
    <w:basedOn w:val="DefaultParagraphFont"/>
    <w:link w:val="Footer"/>
    <w:uiPriority w:val="99"/>
    <w:rsid w:val="006A7F8C"/>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A7F8C"/>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7F8C"/>
    <w:pPr>
      <w:ind w:left="720"/>
      <w:contextualSpacing/>
    </w:pPr>
  </w:style>
  <w:style w:type="paragraph" w:styleId="BalloonText">
    <w:name w:val="Balloon Text"/>
    <w:basedOn w:val="Normal"/>
    <w:link w:val="BalloonTextChar"/>
    <w:uiPriority w:val="99"/>
    <w:semiHidden/>
    <w:unhideWhenUsed/>
    <w:rsid w:val="006A7F8C"/>
    <w:rPr>
      <w:rFonts w:ascii="Tahoma" w:hAnsi="Tahoma" w:cs="Tahoma"/>
      <w:sz w:val="16"/>
      <w:szCs w:val="16"/>
    </w:rPr>
  </w:style>
  <w:style w:type="character" w:customStyle="1" w:styleId="BalloonTextChar">
    <w:name w:val="Balloon Text Char"/>
    <w:basedOn w:val="DefaultParagraphFont"/>
    <w:link w:val="BalloonText"/>
    <w:uiPriority w:val="99"/>
    <w:semiHidden/>
    <w:rsid w:val="006A7F8C"/>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6A7F8C"/>
    <w:pPr>
      <w:tabs>
        <w:tab w:val="center" w:pos="4513"/>
        <w:tab w:val="right" w:pos="9026"/>
      </w:tabs>
    </w:pPr>
  </w:style>
  <w:style w:type="character" w:customStyle="1" w:styleId="HeaderChar">
    <w:name w:val="Header Char"/>
    <w:basedOn w:val="DefaultParagraphFont"/>
    <w:link w:val="Header"/>
    <w:uiPriority w:val="99"/>
    <w:rsid w:val="006A7F8C"/>
    <w:rPr>
      <w:rFonts w:ascii="Times New Roman" w:eastAsia="Times New Roman" w:hAnsi="Times New Roman" w:cs="Times New Roman"/>
      <w:sz w:val="24"/>
      <w:szCs w:val="24"/>
      <w:lang w:val="id-ID" w:eastAsia="id-ID"/>
    </w:rPr>
  </w:style>
  <w:style w:type="paragraph" w:styleId="BodyText">
    <w:name w:val="Body Text"/>
    <w:basedOn w:val="Normal"/>
    <w:link w:val="BodyTextChar"/>
    <w:rsid w:val="009E5ECB"/>
    <w:pPr>
      <w:spacing w:line="480" w:lineRule="auto"/>
      <w:jc w:val="both"/>
    </w:pPr>
    <w:rPr>
      <w:rFonts w:ascii="Arial" w:hAnsi="Arial"/>
      <w:lang w:val="x-none" w:eastAsia="x-none"/>
    </w:rPr>
  </w:style>
  <w:style w:type="character" w:customStyle="1" w:styleId="BodyTextChar">
    <w:name w:val="Body Text Char"/>
    <w:basedOn w:val="DefaultParagraphFont"/>
    <w:link w:val="BodyText"/>
    <w:rsid w:val="009E5ECB"/>
    <w:rPr>
      <w:rFonts w:ascii="Arial" w:eastAsia="Times New Roman" w:hAnsi="Arial" w:cs="Times New Roman"/>
      <w:sz w:val="24"/>
      <w:szCs w:val="24"/>
      <w:lang w:val="x-none" w:eastAsia="x-none"/>
    </w:rPr>
  </w:style>
  <w:style w:type="character" w:styleId="HTMLCite">
    <w:name w:val="HTML Cite"/>
    <w:basedOn w:val="DefaultParagraphFont"/>
    <w:uiPriority w:val="99"/>
    <w:semiHidden/>
    <w:unhideWhenUsed/>
    <w:rsid w:val="00295299"/>
    <w:rPr>
      <w:i/>
      <w:iCs/>
    </w:rPr>
  </w:style>
  <w:style w:type="paragraph" w:customStyle="1" w:styleId="Default">
    <w:name w:val="Default"/>
    <w:rsid w:val="00A82F3F"/>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BodyTextIndent3">
    <w:name w:val="Body Text Indent 3"/>
    <w:basedOn w:val="Normal"/>
    <w:link w:val="BodyTextIndent3Char"/>
    <w:uiPriority w:val="99"/>
    <w:semiHidden/>
    <w:unhideWhenUsed/>
    <w:rsid w:val="000A5B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5B1F"/>
    <w:rPr>
      <w:rFonts w:ascii="Times New Roman" w:eastAsia="Times New Roman" w:hAnsi="Times New Roman" w:cs="Times New Roman"/>
      <w:sz w:val="16"/>
      <w:szCs w:val="16"/>
      <w:lang w:val="id-ID" w:eastAsia="id-ID"/>
    </w:rPr>
  </w:style>
  <w:style w:type="paragraph" w:styleId="BodyTextIndent">
    <w:name w:val="Body Text Indent"/>
    <w:basedOn w:val="Normal"/>
    <w:link w:val="BodyTextIndentChar"/>
    <w:uiPriority w:val="99"/>
    <w:unhideWhenUsed/>
    <w:rsid w:val="000A5B1F"/>
    <w:pPr>
      <w:spacing w:after="120"/>
      <w:ind w:left="360"/>
    </w:pPr>
  </w:style>
  <w:style w:type="character" w:customStyle="1" w:styleId="BodyTextIndentChar">
    <w:name w:val="Body Text Indent Char"/>
    <w:basedOn w:val="DefaultParagraphFont"/>
    <w:link w:val="BodyTextIndent"/>
    <w:uiPriority w:val="99"/>
    <w:rsid w:val="000A5B1F"/>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3061">
      <w:bodyDiv w:val="1"/>
      <w:marLeft w:val="0"/>
      <w:marRight w:val="0"/>
      <w:marTop w:val="0"/>
      <w:marBottom w:val="0"/>
      <w:divBdr>
        <w:top w:val="none" w:sz="0" w:space="0" w:color="auto"/>
        <w:left w:val="none" w:sz="0" w:space="0" w:color="auto"/>
        <w:bottom w:val="none" w:sz="0" w:space="0" w:color="auto"/>
        <w:right w:val="none" w:sz="0" w:space="0" w:color="auto"/>
      </w:divBdr>
    </w:div>
    <w:div w:id="301276306">
      <w:bodyDiv w:val="1"/>
      <w:marLeft w:val="0"/>
      <w:marRight w:val="0"/>
      <w:marTop w:val="0"/>
      <w:marBottom w:val="0"/>
      <w:divBdr>
        <w:top w:val="none" w:sz="0" w:space="0" w:color="auto"/>
        <w:left w:val="none" w:sz="0" w:space="0" w:color="auto"/>
        <w:bottom w:val="none" w:sz="0" w:space="0" w:color="auto"/>
        <w:right w:val="none" w:sz="0" w:space="0" w:color="auto"/>
      </w:divBdr>
    </w:div>
    <w:div w:id="451828627">
      <w:bodyDiv w:val="1"/>
      <w:marLeft w:val="0"/>
      <w:marRight w:val="0"/>
      <w:marTop w:val="0"/>
      <w:marBottom w:val="0"/>
      <w:divBdr>
        <w:top w:val="none" w:sz="0" w:space="0" w:color="auto"/>
        <w:left w:val="none" w:sz="0" w:space="0" w:color="auto"/>
        <w:bottom w:val="none" w:sz="0" w:space="0" w:color="auto"/>
        <w:right w:val="none" w:sz="0" w:space="0" w:color="auto"/>
      </w:divBdr>
    </w:div>
    <w:div w:id="490173322">
      <w:bodyDiv w:val="1"/>
      <w:marLeft w:val="0"/>
      <w:marRight w:val="0"/>
      <w:marTop w:val="0"/>
      <w:marBottom w:val="0"/>
      <w:divBdr>
        <w:top w:val="none" w:sz="0" w:space="0" w:color="auto"/>
        <w:left w:val="none" w:sz="0" w:space="0" w:color="auto"/>
        <w:bottom w:val="none" w:sz="0" w:space="0" w:color="auto"/>
        <w:right w:val="none" w:sz="0" w:space="0" w:color="auto"/>
      </w:divBdr>
    </w:div>
    <w:div w:id="1203639904">
      <w:bodyDiv w:val="1"/>
      <w:marLeft w:val="0"/>
      <w:marRight w:val="0"/>
      <w:marTop w:val="0"/>
      <w:marBottom w:val="0"/>
      <w:divBdr>
        <w:top w:val="none" w:sz="0" w:space="0" w:color="auto"/>
        <w:left w:val="none" w:sz="0" w:space="0" w:color="auto"/>
        <w:bottom w:val="none" w:sz="0" w:space="0" w:color="auto"/>
        <w:right w:val="none" w:sz="0" w:space="0" w:color="auto"/>
      </w:divBdr>
    </w:div>
    <w:div w:id="1686248448">
      <w:bodyDiv w:val="1"/>
      <w:marLeft w:val="0"/>
      <w:marRight w:val="0"/>
      <w:marTop w:val="0"/>
      <w:marBottom w:val="0"/>
      <w:divBdr>
        <w:top w:val="none" w:sz="0" w:space="0" w:color="auto"/>
        <w:left w:val="none" w:sz="0" w:space="0" w:color="auto"/>
        <w:bottom w:val="none" w:sz="0" w:space="0" w:color="auto"/>
        <w:right w:val="none" w:sz="0" w:space="0" w:color="auto"/>
      </w:divBdr>
    </w:div>
    <w:div w:id="1888296660">
      <w:bodyDiv w:val="1"/>
      <w:marLeft w:val="0"/>
      <w:marRight w:val="0"/>
      <w:marTop w:val="0"/>
      <w:marBottom w:val="0"/>
      <w:divBdr>
        <w:top w:val="none" w:sz="0" w:space="0" w:color="auto"/>
        <w:left w:val="none" w:sz="0" w:space="0" w:color="auto"/>
        <w:bottom w:val="none" w:sz="0" w:space="0" w:color="auto"/>
        <w:right w:val="none" w:sz="0" w:space="0" w:color="auto"/>
      </w:divBdr>
    </w:div>
    <w:div w:id="1894736218">
      <w:bodyDiv w:val="1"/>
      <w:marLeft w:val="0"/>
      <w:marRight w:val="0"/>
      <w:marTop w:val="0"/>
      <w:marBottom w:val="0"/>
      <w:divBdr>
        <w:top w:val="none" w:sz="0" w:space="0" w:color="auto"/>
        <w:left w:val="none" w:sz="0" w:space="0" w:color="auto"/>
        <w:bottom w:val="none" w:sz="0" w:space="0" w:color="auto"/>
        <w:right w:val="none" w:sz="0" w:space="0" w:color="auto"/>
      </w:divBdr>
    </w:div>
    <w:div w:id="1913540190">
      <w:bodyDiv w:val="1"/>
      <w:marLeft w:val="0"/>
      <w:marRight w:val="0"/>
      <w:marTop w:val="0"/>
      <w:marBottom w:val="0"/>
      <w:divBdr>
        <w:top w:val="none" w:sz="0" w:space="0" w:color="auto"/>
        <w:left w:val="none" w:sz="0" w:space="0" w:color="auto"/>
        <w:bottom w:val="none" w:sz="0" w:space="0" w:color="auto"/>
        <w:right w:val="none" w:sz="0" w:space="0" w:color="auto"/>
      </w:divBdr>
    </w:div>
    <w:div w:id="19324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auke.go.id" TargetMode="External"/><Relationship Id="rId13" Type="http://schemas.openxmlformats.org/officeDocument/2006/relationships/hyperlink" Target="http://www.suaramerauke.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auke.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aramerauke.go.id" TargetMode="External"/><Relationship Id="rId5" Type="http://schemas.openxmlformats.org/officeDocument/2006/relationships/webSettings" Target="webSettings.xml"/><Relationship Id="rId15" Type="http://schemas.openxmlformats.org/officeDocument/2006/relationships/hyperlink" Target="http://www.suaramerauke.go.id" TargetMode="External"/><Relationship Id="rId10" Type="http://schemas.openxmlformats.org/officeDocument/2006/relationships/hyperlink" Target="http://www.merauke.go.id" TargetMode="External"/><Relationship Id="rId4" Type="http://schemas.openxmlformats.org/officeDocument/2006/relationships/settings" Target="settings.xml"/><Relationship Id="rId9" Type="http://schemas.openxmlformats.org/officeDocument/2006/relationships/hyperlink" Target="http://www.suaramerauke.go.id" TargetMode="External"/><Relationship Id="rId14" Type="http://schemas.openxmlformats.org/officeDocument/2006/relationships/hyperlink" Target="http://www.merauke.go.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E238-8A3F-4CB8-B3ED-DA03A9D9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PDE 5</cp:lastModifiedBy>
  <cp:revision>6</cp:revision>
  <cp:lastPrinted>2015-03-23T22:00:00Z</cp:lastPrinted>
  <dcterms:created xsi:type="dcterms:W3CDTF">2015-04-20T02:03:00Z</dcterms:created>
  <dcterms:modified xsi:type="dcterms:W3CDTF">2015-04-20T03:25:00Z</dcterms:modified>
</cp:coreProperties>
</file>